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41E1A" w14:textId="5F32D53C" w:rsidR="00362954" w:rsidRPr="00A04B82" w:rsidRDefault="00362954" w:rsidP="00A04B82">
      <w:pPr>
        <w:jc w:val="right"/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>Śrem,</w:t>
      </w:r>
      <w:r w:rsidR="00716B5F" w:rsidRPr="00A04B82">
        <w:rPr>
          <w:rFonts w:cs="Calibri"/>
          <w:sz w:val="24"/>
          <w:szCs w:val="24"/>
        </w:rPr>
        <w:t xml:space="preserve"> </w:t>
      </w:r>
      <w:r w:rsidR="00B86BEF">
        <w:rPr>
          <w:rFonts w:cs="Calibri"/>
          <w:sz w:val="24"/>
          <w:szCs w:val="24"/>
        </w:rPr>
        <w:t>25</w:t>
      </w:r>
      <w:r w:rsidR="00716B5F" w:rsidRPr="00A04B82">
        <w:rPr>
          <w:rFonts w:cs="Calibri"/>
          <w:sz w:val="24"/>
          <w:szCs w:val="24"/>
        </w:rPr>
        <w:t xml:space="preserve"> </w:t>
      </w:r>
      <w:r w:rsidRPr="00A04B82">
        <w:rPr>
          <w:rFonts w:cs="Calibri"/>
          <w:sz w:val="24"/>
          <w:szCs w:val="24"/>
        </w:rPr>
        <w:t>czerwca</w:t>
      </w:r>
      <w:r w:rsidR="00EB451E" w:rsidRPr="00A04B82">
        <w:rPr>
          <w:rFonts w:cs="Calibri"/>
          <w:sz w:val="24"/>
          <w:szCs w:val="24"/>
        </w:rPr>
        <w:t xml:space="preserve"> </w:t>
      </w:r>
      <w:r w:rsidRPr="00A04B82">
        <w:rPr>
          <w:rFonts w:cs="Calibri"/>
          <w:sz w:val="24"/>
          <w:szCs w:val="24"/>
        </w:rPr>
        <w:t>202</w:t>
      </w:r>
      <w:r w:rsidR="00716B5F" w:rsidRPr="00A04B82">
        <w:rPr>
          <w:rFonts w:cs="Calibri"/>
          <w:sz w:val="24"/>
          <w:szCs w:val="24"/>
        </w:rPr>
        <w:t>6</w:t>
      </w:r>
      <w:r w:rsidRPr="00A04B82">
        <w:rPr>
          <w:rFonts w:cs="Calibri"/>
          <w:sz w:val="24"/>
          <w:szCs w:val="24"/>
        </w:rPr>
        <w:t xml:space="preserve"> r.</w:t>
      </w:r>
    </w:p>
    <w:p w14:paraId="6E39DC51" w14:textId="5F8DF4C6" w:rsidR="008F3FAA" w:rsidRPr="00A04B82" w:rsidRDefault="008F3FAA" w:rsidP="008F3FAA">
      <w:pPr>
        <w:spacing w:after="120"/>
        <w:rPr>
          <w:sz w:val="24"/>
          <w:szCs w:val="24"/>
        </w:rPr>
      </w:pPr>
      <w:r w:rsidRPr="00A04B82">
        <w:rPr>
          <w:sz w:val="24"/>
          <w:szCs w:val="24"/>
        </w:rPr>
        <w:t xml:space="preserve">      Burmistrz Śremu</w:t>
      </w:r>
    </w:p>
    <w:p w14:paraId="3CC5FA93" w14:textId="77777777" w:rsidR="008F3FAA" w:rsidRPr="00A04B82" w:rsidRDefault="008F3FAA" w:rsidP="008F3FAA">
      <w:pPr>
        <w:spacing w:after="120"/>
        <w:rPr>
          <w:sz w:val="24"/>
          <w:szCs w:val="24"/>
        </w:rPr>
      </w:pPr>
      <w:r w:rsidRPr="00A04B82">
        <w:rPr>
          <w:sz w:val="24"/>
          <w:szCs w:val="24"/>
        </w:rPr>
        <w:t>ul. Plac 20 Października 1</w:t>
      </w:r>
    </w:p>
    <w:p w14:paraId="71B75B3A" w14:textId="5D25C4BA" w:rsidR="00A04B82" w:rsidRPr="00A04B82" w:rsidRDefault="008F3FAA" w:rsidP="00A04B82">
      <w:pPr>
        <w:spacing w:after="120"/>
        <w:rPr>
          <w:sz w:val="24"/>
          <w:szCs w:val="24"/>
        </w:rPr>
      </w:pPr>
      <w:r w:rsidRPr="00A04B82">
        <w:rPr>
          <w:sz w:val="24"/>
          <w:szCs w:val="24"/>
        </w:rPr>
        <w:t xml:space="preserve">      63 – 100 Śrem</w:t>
      </w:r>
    </w:p>
    <w:p w14:paraId="7F1DE3C2" w14:textId="10F14F92" w:rsidR="00362954" w:rsidRPr="00A04B82" w:rsidRDefault="00362954" w:rsidP="003C3CFB">
      <w:pPr>
        <w:jc w:val="center"/>
        <w:rPr>
          <w:rFonts w:cs="Calibri"/>
          <w:b/>
          <w:sz w:val="24"/>
          <w:szCs w:val="24"/>
        </w:rPr>
      </w:pPr>
      <w:r w:rsidRPr="00A04B82">
        <w:rPr>
          <w:rFonts w:cs="Calibri"/>
          <w:b/>
          <w:sz w:val="24"/>
          <w:szCs w:val="24"/>
        </w:rPr>
        <w:t>Informacja zbiorcza o petycjach za 202</w:t>
      </w:r>
      <w:r w:rsidR="00716B5F" w:rsidRPr="00A04B82">
        <w:rPr>
          <w:rFonts w:cs="Calibri"/>
          <w:b/>
          <w:sz w:val="24"/>
          <w:szCs w:val="24"/>
        </w:rPr>
        <w:t>5</w:t>
      </w:r>
      <w:r w:rsidRPr="00A04B82">
        <w:rPr>
          <w:rFonts w:cs="Calibri"/>
          <w:b/>
          <w:sz w:val="24"/>
          <w:szCs w:val="24"/>
        </w:rPr>
        <w:t xml:space="preserve"> r.</w:t>
      </w:r>
    </w:p>
    <w:p w14:paraId="324BAC04" w14:textId="77777777" w:rsidR="00362954" w:rsidRPr="00A04B82" w:rsidRDefault="00362954" w:rsidP="00362954">
      <w:pPr>
        <w:jc w:val="center"/>
        <w:rPr>
          <w:rFonts w:cs="Calibri"/>
          <w:b/>
          <w:sz w:val="24"/>
          <w:szCs w:val="24"/>
        </w:rPr>
      </w:pPr>
    </w:p>
    <w:tbl>
      <w:tblPr>
        <w:tblW w:w="104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5783"/>
      </w:tblGrid>
      <w:tr w:rsidR="00362954" w:rsidRPr="00362954" w14:paraId="19B31222" w14:textId="77777777" w:rsidTr="00A04B8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767F" w14:textId="77777777" w:rsidR="00362954" w:rsidRPr="00A04B82" w:rsidRDefault="00362954" w:rsidP="00604FF4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CB10" w14:textId="77777777" w:rsidR="00362954" w:rsidRPr="00A04B82" w:rsidRDefault="00362954" w:rsidP="00604FF4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Przedmiot petycji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185A" w14:textId="77777777" w:rsidR="00362954" w:rsidRPr="00A04B82" w:rsidRDefault="00362954" w:rsidP="00604FF4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Sposób załatwienia petycji</w:t>
            </w:r>
          </w:p>
        </w:tc>
      </w:tr>
      <w:tr w:rsidR="00582047" w:rsidRPr="00362954" w14:paraId="64179158" w14:textId="77777777" w:rsidTr="00A04B82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693D" w14:textId="77777777" w:rsidR="00582047" w:rsidRPr="00A04B82" w:rsidRDefault="00582047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90F631" w14:textId="4315D6D2" w:rsidR="00582047" w:rsidRPr="00A04B82" w:rsidRDefault="0069341C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 xml:space="preserve">Petycja 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 xml:space="preserve">w sprawie przywrócenia </w:t>
            </w:r>
            <w:r w:rsidR="00C01A7F">
              <w:rPr>
                <w:rFonts w:cs="Calibri"/>
                <w:color w:val="000000"/>
                <w:sz w:val="24"/>
                <w:szCs w:val="24"/>
              </w:rPr>
              <w:br/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w godzinach nocnych oświetlenia ulicznego na terenie gminy Śrem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AD42" w14:textId="70582559" w:rsidR="00582047" w:rsidRPr="00A04B82" w:rsidRDefault="00582047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>W dniu 3 lutego 2025 r. zaprzestano stosowania przerwy nocnej, petycja została złożona 4 lutego 2025 r.</w:t>
            </w:r>
          </w:p>
        </w:tc>
      </w:tr>
      <w:tr w:rsidR="00582047" w:rsidRPr="00362954" w14:paraId="4C071C77" w14:textId="77777777" w:rsidTr="00A04B82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CB09" w14:textId="77777777" w:rsidR="00582047" w:rsidRPr="00A04B82" w:rsidRDefault="00582047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11F3" w14:textId="57FE31BC" w:rsidR="00582047" w:rsidRPr="00A04B82" w:rsidRDefault="0069341C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 xml:space="preserve">Petycja 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w sprawie remontu ulicy Wierzbowej w Pyszącej</w:t>
            </w:r>
          </w:p>
        </w:tc>
        <w:tc>
          <w:tcPr>
            <w:tcW w:w="5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696E1" w14:textId="4BC5D39C" w:rsidR="00582047" w:rsidRPr="00A04B82" w:rsidRDefault="0069341C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>D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okumentacja projektowa w trakcie opracowania. Modernizacja drogi w ramach umowy rocznej - prace interwencyjne w ramach poprawy aktualnego stanu nawierzchni.</w:t>
            </w:r>
          </w:p>
        </w:tc>
      </w:tr>
      <w:tr w:rsidR="00582047" w:rsidRPr="00362954" w14:paraId="3EA304EE" w14:textId="77777777" w:rsidTr="00A04B82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DC31" w14:textId="77777777" w:rsidR="00582047" w:rsidRPr="00A04B82" w:rsidRDefault="00582047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9B3145" w14:textId="61F17BC4" w:rsidR="00582047" w:rsidRPr="00A04B82" w:rsidRDefault="00582047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="0069341C" w:rsidRPr="00A04B82">
              <w:rPr>
                <w:rFonts w:cs="Calibri"/>
                <w:color w:val="000000"/>
                <w:sz w:val="24"/>
                <w:szCs w:val="24"/>
              </w:rPr>
              <w:t>P</w:t>
            </w:r>
            <w:r w:rsidRPr="00A04B82">
              <w:rPr>
                <w:rFonts w:cs="Calibri"/>
                <w:color w:val="000000"/>
                <w:sz w:val="24"/>
                <w:szCs w:val="24"/>
              </w:rPr>
              <w:t>etycja w sprawie realizacji linii kolejowej nr 369 na odcinku Śrem-Poznań przez wieś Psarskie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ED45FF" w14:textId="3235749D" w:rsidR="00582047" w:rsidRPr="00A04B82" w:rsidRDefault="0069341C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>D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eklaracja zachowania dużej staranności w opiniowaniu przez gminę przedstawianych  koncepcji i sugerowaniu nowych rozwiązań. Koncepcja uznana za rozwiązanie optymalne poddana zostanie w niezbędnym zakresie odpowiednim konsultacjom.</w:t>
            </w:r>
          </w:p>
        </w:tc>
      </w:tr>
      <w:tr w:rsidR="00582047" w:rsidRPr="00362954" w14:paraId="21B1F799" w14:textId="77777777" w:rsidTr="00A04B82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0E845" w14:textId="77777777" w:rsidR="00582047" w:rsidRPr="00A04B82" w:rsidRDefault="00582047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4F52" w14:textId="09417DF2" w:rsidR="00582047" w:rsidRPr="00A04B82" w:rsidRDefault="0069341C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>P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 xml:space="preserve">etycja w sprawie lokalizacji śmietników przy placach zabaw </w:t>
            </w:r>
            <w:r w:rsidRPr="00A04B82">
              <w:rPr>
                <w:rFonts w:cs="Calibri"/>
                <w:color w:val="000000"/>
                <w:sz w:val="24"/>
                <w:szCs w:val="24"/>
              </w:rPr>
              <w:br/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i w pobliżu balkonów przy ul. Kopernika w Śremie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31B6" w14:textId="37DF21D0" w:rsidR="00582047" w:rsidRPr="00A04B82" w:rsidRDefault="00DB282A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 xml:space="preserve">ybór lokalizacji pojemników został dokonany zgodnie </w:t>
            </w:r>
            <w:r w:rsidR="00C01A7F">
              <w:rPr>
                <w:rFonts w:cs="Calibri"/>
                <w:color w:val="000000"/>
                <w:sz w:val="24"/>
                <w:szCs w:val="24"/>
              </w:rPr>
              <w:br/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z obowiązującymi przepisami prawa, oraz projekt został udostępniony publicznie w BIP oraz w lokalnych mediach</w:t>
            </w:r>
            <w:r w:rsidRPr="00A04B8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</w:tr>
      <w:tr w:rsidR="00582047" w:rsidRPr="00362954" w14:paraId="7744CC1D" w14:textId="77777777" w:rsidTr="00A04B82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7250" w14:textId="77777777" w:rsidR="00582047" w:rsidRPr="00A04B82" w:rsidRDefault="00582047" w:rsidP="0058204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A04B82">
              <w:rPr>
                <w:rFonts w:cs="Calibri"/>
                <w:bCs/>
                <w:sz w:val="24"/>
                <w:szCs w:val="24"/>
              </w:rPr>
              <w:t>5.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36B6" w14:textId="38B939A9" w:rsidR="00582047" w:rsidRPr="00A04B82" w:rsidRDefault="0069341C" w:rsidP="00582047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color w:val="000000"/>
                <w:sz w:val="24"/>
                <w:szCs w:val="24"/>
              </w:rPr>
              <w:t>P</w:t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 xml:space="preserve">etycja w sprawie utworzenia trzech klas pierwszych w Szkole Podstawowej </w:t>
            </w:r>
            <w:r w:rsidRPr="00A04B82">
              <w:rPr>
                <w:rFonts w:cs="Calibri"/>
                <w:color w:val="000000"/>
                <w:sz w:val="24"/>
                <w:szCs w:val="24"/>
              </w:rPr>
              <w:br/>
            </w:r>
            <w:r w:rsidR="00582047" w:rsidRPr="00A04B82">
              <w:rPr>
                <w:rFonts w:cs="Calibri"/>
                <w:color w:val="000000"/>
                <w:sz w:val="24"/>
                <w:szCs w:val="24"/>
              </w:rPr>
              <w:t>w Nochowie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C12E" w14:textId="486FD5BE" w:rsidR="00582047" w:rsidRPr="00A04B82" w:rsidRDefault="004129EB" w:rsidP="004129EB">
            <w:pPr>
              <w:jc w:val="center"/>
              <w:rPr>
                <w:rFonts w:cs="Calibri"/>
                <w:sz w:val="24"/>
                <w:szCs w:val="24"/>
              </w:rPr>
            </w:pPr>
            <w:r w:rsidRPr="00A04B82">
              <w:rPr>
                <w:rFonts w:cs="Calibri"/>
                <w:sz w:val="24"/>
                <w:szCs w:val="24"/>
              </w:rPr>
              <w:t>Zgodnie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 </w:t>
            </w:r>
            <w:r w:rsidRPr="00A04B82">
              <w:rPr>
                <w:rFonts w:cs="Calibri"/>
                <w:sz w:val="24"/>
                <w:szCs w:val="24"/>
              </w:rPr>
              <w:t>z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 przepisami</w:t>
            </w:r>
            <w:r w:rsidRPr="00A04B82">
              <w:rPr>
                <w:rFonts w:cs="Calibri"/>
                <w:sz w:val="24"/>
                <w:szCs w:val="24"/>
              </w:rPr>
              <w:t xml:space="preserve"> Rozporządzeni</w:t>
            </w:r>
            <w:r w:rsidR="00B86BEF">
              <w:rPr>
                <w:rFonts w:cs="Calibri"/>
                <w:sz w:val="24"/>
                <w:szCs w:val="24"/>
              </w:rPr>
              <w:t>a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 Ministra Edukacji Narodowej</w:t>
            </w:r>
            <w:r w:rsidR="00B86BEF">
              <w:rPr>
                <w:rFonts w:cs="Calibri"/>
                <w:sz w:val="24"/>
                <w:szCs w:val="24"/>
              </w:rPr>
              <w:t>,</w:t>
            </w:r>
            <w:r w:rsidRPr="00A04B82">
              <w:rPr>
                <w:rFonts w:cs="Calibri"/>
                <w:sz w:val="24"/>
                <w:szCs w:val="24"/>
              </w:rPr>
              <w:t xml:space="preserve">  liczb</w:t>
            </w:r>
            <w:r w:rsidR="00B86BEF">
              <w:rPr>
                <w:rFonts w:cs="Calibri"/>
                <w:sz w:val="24"/>
                <w:szCs w:val="24"/>
              </w:rPr>
              <w:t>a</w:t>
            </w:r>
            <w:r w:rsidRPr="00A04B82">
              <w:rPr>
                <w:rFonts w:cs="Calibri"/>
                <w:sz w:val="24"/>
                <w:szCs w:val="24"/>
              </w:rPr>
              <w:t xml:space="preserve"> uczniów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 w oddziale klas I-III</w:t>
            </w:r>
            <w:r w:rsidRPr="00A04B82">
              <w:rPr>
                <w:rFonts w:cs="Calibri"/>
                <w:sz w:val="24"/>
                <w:szCs w:val="24"/>
              </w:rPr>
              <w:t xml:space="preserve"> 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wynosi nie więcej niż </w:t>
            </w:r>
            <w:r w:rsidRPr="00A04B82">
              <w:rPr>
                <w:rFonts w:cs="Calibri"/>
                <w:sz w:val="24"/>
                <w:szCs w:val="24"/>
              </w:rPr>
              <w:t>25 dzieci, jeżeli jednak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 do</w:t>
            </w:r>
            <w:r w:rsidRPr="00A04B82">
              <w:rPr>
                <w:rFonts w:cs="Calibri"/>
                <w:sz w:val="24"/>
                <w:szCs w:val="24"/>
              </w:rPr>
              <w:t xml:space="preserve"> oddziału klasy</w:t>
            </w:r>
            <w:r w:rsidR="00A04B82" w:rsidRPr="00A04B82">
              <w:rPr>
                <w:rFonts w:cs="Calibri"/>
                <w:sz w:val="24"/>
                <w:szCs w:val="24"/>
              </w:rPr>
              <w:t xml:space="preserve"> I-III</w:t>
            </w:r>
            <w:r w:rsidRPr="00A04B82">
              <w:rPr>
                <w:rFonts w:cs="Calibri"/>
                <w:sz w:val="24"/>
                <w:szCs w:val="24"/>
              </w:rPr>
              <w:t>, w okresie od rozpoczęcia do zakończenia zajęć dydaktycznych, zostanie przyjęty uczeń z obwodu, dyrektor może zwiększyć liczbę dzieci w oddziale nie więcej niż o 2. Zatem łączna licz</w:t>
            </w:r>
            <w:r w:rsidR="00B86BEF">
              <w:rPr>
                <w:rFonts w:cs="Calibri"/>
                <w:sz w:val="24"/>
                <w:szCs w:val="24"/>
              </w:rPr>
              <w:t>b</w:t>
            </w:r>
            <w:r w:rsidRPr="00A04B82">
              <w:rPr>
                <w:rFonts w:cs="Calibri"/>
                <w:sz w:val="24"/>
                <w:szCs w:val="24"/>
              </w:rPr>
              <w:t xml:space="preserve">a uczniów </w:t>
            </w:r>
            <w:r w:rsidR="00B86BEF">
              <w:rPr>
                <w:rFonts w:cs="Calibri"/>
                <w:sz w:val="24"/>
                <w:szCs w:val="24"/>
              </w:rPr>
              <w:t>w</w:t>
            </w:r>
            <w:r w:rsidRPr="00A04B82">
              <w:rPr>
                <w:rFonts w:cs="Calibri"/>
                <w:sz w:val="24"/>
                <w:szCs w:val="24"/>
              </w:rPr>
              <w:t xml:space="preserve"> oddzi</w:t>
            </w:r>
            <w:r w:rsidR="00B86BEF">
              <w:rPr>
                <w:rFonts w:cs="Calibri"/>
                <w:sz w:val="24"/>
                <w:szCs w:val="24"/>
              </w:rPr>
              <w:t xml:space="preserve">ale </w:t>
            </w:r>
            <w:r w:rsidRPr="00A04B82">
              <w:rPr>
                <w:rFonts w:cs="Calibri"/>
                <w:sz w:val="24"/>
                <w:szCs w:val="24"/>
              </w:rPr>
              <w:t>może wynosić 27 uczniów. W przypadku przyjęcia 28</w:t>
            </w:r>
            <w:r w:rsidR="00B86BEF">
              <w:rPr>
                <w:rFonts w:cs="Calibri"/>
                <w:sz w:val="24"/>
                <w:szCs w:val="24"/>
              </w:rPr>
              <w:t>-go</w:t>
            </w:r>
            <w:r w:rsidRPr="00A04B82">
              <w:rPr>
                <w:rFonts w:cs="Calibri"/>
                <w:sz w:val="24"/>
                <w:szCs w:val="24"/>
              </w:rPr>
              <w:t xml:space="preserve"> dziecka, dyrektor dzieli dany oddział.</w:t>
            </w:r>
          </w:p>
        </w:tc>
      </w:tr>
    </w:tbl>
    <w:p w14:paraId="24813BB7" w14:textId="77777777" w:rsidR="00B3563E" w:rsidRDefault="00B3563E" w:rsidP="00582047">
      <w:pPr>
        <w:rPr>
          <w:rFonts w:cs="Calibri"/>
          <w:szCs w:val="28"/>
        </w:rPr>
      </w:pPr>
    </w:p>
    <w:p w14:paraId="0BE16A15" w14:textId="77777777" w:rsidR="00A04B82" w:rsidRDefault="00A04B82" w:rsidP="00604FF4">
      <w:pPr>
        <w:ind w:left="2124" w:firstLine="708"/>
        <w:jc w:val="center"/>
        <w:rPr>
          <w:rFonts w:cs="Calibri"/>
          <w:sz w:val="24"/>
          <w:szCs w:val="24"/>
        </w:rPr>
      </w:pPr>
    </w:p>
    <w:p w14:paraId="673D1225" w14:textId="6B0076FB" w:rsidR="00362954" w:rsidRPr="00A04B82" w:rsidRDefault="00362954" w:rsidP="00604FF4">
      <w:pPr>
        <w:ind w:left="2124" w:firstLine="708"/>
        <w:jc w:val="center"/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>Grzegorz Wiśniewski</w:t>
      </w:r>
    </w:p>
    <w:p w14:paraId="6FA5E4B0" w14:textId="77777777" w:rsidR="00604FF4" w:rsidRPr="00A04B82" w:rsidRDefault="00604FF4" w:rsidP="00604FF4">
      <w:pPr>
        <w:ind w:left="2124"/>
        <w:jc w:val="center"/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 xml:space="preserve">          </w:t>
      </w:r>
      <w:r w:rsidR="00362954" w:rsidRPr="00A04B82">
        <w:rPr>
          <w:rFonts w:cs="Calibri"/>
          <w:sz w:val="24"/>
          <w:szCs w:val="24"/>
        </w:rPr>
        <w:t>Burmistrz Śremu</w:t>
      </w:r>
    </w:p>
    <w:p w14:paraId="775DFB8B" w14:textId="77777777" w:rsidR="00604FF4" w:rsidRDefault="00604FF4" w:rsidP="00604FF4">
      <w:pPr>
        <w:rPr>
          <w:rFonts w:cs="Calibri"/>
          <w:sz w:val="24"/>
          <w:szCs w:val="24"/>
        </w:rPr>
      </w:pPr>
    </w:p>
    <w:p w14:paraId="793B4FCA" w14:textId="77777777" w:rsidR="00A04B82" w:rsidRDefault="00A04B82" w:rsidP="00604FF4">
      <w:pPr>
        <w:rPr>
          <w:rFonts w:cs="Calibri"/>
          <w:sz w:val="24"/>
          <w:szCs w:val="24"/>
        </w:rPr>
      </w:pPr>
    </w:p>
    <w:p w14:paraId="4E1D59C3" w14:textId="77777777" w:rsidR="00A04B82" w:rsidRDefault="00A04B82" w:rsidP="00604FF4">
      <w:pPr>
        <w:rPr>
          <w:rFonts w:cs="Calibri"/>
          <w:sz w:val="24"/>
          <w:szCs w:val="24"/>
        </w:rPr>
      </w:pPr>
    </w:p>
    <w:p w14:paraId="080AEAB4" w14:textId="77777777" w:rsidR="00A04B82" w:rsidRPr="00A04B82" w:rsidRDefault="00A04B82" w:rsidP="00604FF4">
      <w:pPr>
        <w:rPr>
          <w:rFonts w:cs="Calibri"/>
          <w:sz w:val="24"/>
          <w:szCs w:val="24"/>
        </w:rPr>
      </w:pPr>
    </w:p>
    <w:p w14:paraId="1E7F026C" w14:textId="2A82CF78" w:rsidR="00362954" w:rsidRPr="00A04B82" w:rsidRDefault="00362954" w:rsidP="00604FF4">
      <w:pPr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>Sprawę prowadzi:</w:t>
      </w:r>
    </w:p>
    <w:p w14:paraId="098C9ED0" w14:textId="77777777" w:rsidR="00362954" w:rsidRPr="00A04B82" w:rsidRDefault="00362954" w:rsidP="00362954">
      <w:pPr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>Agnieszka Błoszyk</w:t>
      </w:r>
    </w:p>
    <w:p w14:paraId="72B5402A" w14:textId="77777777" w:rsidR="00362954" w:rsidRPr="00A04B82" w:rsidRDefault="00362954" w:rsidP="00362954">
      <w:pPr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>Sekretarka</w:t>
      </w:r>
    </w:p>
    <w:p w14:paraId="2E6B8AB6" w14:textId="77777777" w:rsidR="00362954" w:rsidRPr="00A04B82" w:rsidRDefault="00362954" w:rsidP="00362954">
      <w:pPr>
        <w:rPr>
          <w:rFonts w:cs="Calibri"/>
          <w:sz w:val="24"/>
          <w:szCs w:val="24"/>
        </w:rPr>
      </w:pPr>
      <w:r w:rsidRPr="00A04B82">
        <w:rPr>
          <w:rFonts w:cs="Calibri"/>
          <w:sz w:val="24"/>
          <w:szCs w:val="24"/>
        </w:rPr>
        <w:t xml:space="preserve">tel. 61 28 47 101 </w:t>
      </w:r>
    </w:p>
    <w:p w14:paraId="781B2EC7" w14:textId="77777777" w:rsidR="00AA757D" w:rsidRPr="00A04B82" w:rsidRDefault="00AA757D">
      <w:pPr>
        <w:rPr>
          <w:rFonts w:cs="Calibri"/>
          <w:sz w:val="24"/>
          <w:szCs w:val="24"/>
        </w:rPr>
      </w:pPr>
    </w:p>
    <w:sectPr w:rsidR="00AA757D" w:rsidRPr="00A04B82" w:rsidSect="006E57B8">
      <w:pgSz w:w="11906" w:h="16838"/>
      <w:pgMar w:top="1701" w:right="1701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83406" w14:textId="77777777" w:rsidR="00573DDE" w:rsidRDefault="00573DDE" w:rsidP="00D84504">
      <w:r>
        <w:separator/>
      </w:r>
    </w:p>
  </w:endnote>
  <w:endnote w:type="continuationSeparator" w:id="0">
    <w:p w14:paraId="5261E1EA" w14:textId="77777777" w:rsidR="00573DDE" w:rsidRDefault="00573DDE" w:rsidP="00D8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08C45" w14:textId="77777777" w:rsidR="00573DDE" w:rsidRDefault="00573DDE" w:rsidP="00D84504">
      <w:r>
        <w:separator/>
      </w:r>
    </w:p>
  </w:footnote>
  <w:footnote w:type="continuationSeparator" w:id="0">
    <w:p w14:paraId="2A32F721" w14:textId="77777777" w:rsidR="00573DDE" w:rsidRDefault="00573DDE" w:rsidP="00D84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954"/>
    <w:rsid w:val="001408E3"/>
    <w:rsid w:val="00142D12"/>
    <w:rsid w:val="002238D6"/>
    <w:rsid w:val="00247981"/>
    <w:rsid w:val="00247ACE"/>
    <w:rsid w:val="002848F8"/>
    <w:rsid w:val="00362954"/>
    <w:rsid w:val="003C3CFB"/>
    <w:rsid w:val="004129EB"/>
    <w:rsid w:val="00573DDE"/>
    <w:rsid w:val="00582047"/>
    <w:rsid w:val="00604FF4"/>
    <w:rsid w:val="006063EC"/>
    <w:rsid w:val="00607CA7"/>
    <w:rsid w:val="00670488"/>
    <w:rsid w:val="006818DB"/>
    <w:rsid w:val="0069341C"/>
    <w:rsid w:val="006E2998"/>
    <w:rsid w:val="006E57B8"/>
    <w:rsid w:val="006E69D4"/>
    <w:rsid w:val="00710C87"/>
    <w:rsid w:val="00716B5F"/>
    <w:rsid w:val="007873B7"/>
    <w:rsid w:val="008050FE"/>
    <w:rsid w:val="00814697"/>
    <w:rsid w:val="008242F5"/>
    <w:rsid w:val="008B2D2D"/>
    <w:rsid w:val="008C2B6E"/>
    <w:rsid w:val="008F3FAA"/>
    <w:rsid w:val="009272AE"/>
    <w:rsid w:val="00A04B82"/>
    <w:rsid w:val="00A21E31"/>
    <w:rsid w:val="00A31952"/>
    <w:rsid w:val="00AA757D"/>
    <w:rsid w:val="00AE581C"/>
    <w:rsid w:val="00B3563E"/>
    <w:rsid w:val="00B86BEF"/>
    <w:rsid w:val="00C01A7F"/>
    <w:rsid w:val="00CC735C"/>
    <w:rsid w:val="00D409AA"/>
    <w:rsid w:val="00D84504"/>
    <w:rsid w:val="00D86B85"/>
    <w:rsid w:val="00DB282A"/>
    <w:rsid w:val="00E0110A"/>
    <w:rsid w:val="00EB451E"/>
    <w:rsid w:val="00F37B56"/>
    <w:rsid w:val="00F6251F"/>
    <w:rsid w:val="00F74FDD"/>
    <w:rsid w:val="00FC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CAD3E"/>
  <w15:chartTrackingRefBased/>
  <w15:docId w15:val="{718D58E3-2D94-4DCB-BB23-93AF4466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2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2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29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29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29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29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29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29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29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29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29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295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29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29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29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29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29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29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29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2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295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295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29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29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29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29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29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29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295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845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4504"/>
  </w:style>
  <w:style w:type="paragraph" w:styleId="Stopka">
    <w:name w:val="footer"/>
    <w:basedOn w:val="Normalny"/>
    <w:link w:val="StopkaZnak"/>
    <w:uiPriority w:val="99"/>
    <w:unhideWhenUsed/>
    <w:rsid w:val="00D845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4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UM ŚREM</dc:creator>
  <cp:keywords/>
  <dc:description/>
  <cp:lastModifiedBy>Dorota Tomyślak</cp:lastModifiedBy>
  <cp:revision>13</cp:revision>
  <cp:lastPrinted>2025-07-01T11:40:00Z</cp:lastPrinted>
  <dcterms:created xsi:type="dcterms:W3CDTF">2026-06-24T12:04:00Z</dcterms:created>
  <dcterms:modified xsi:type="dcterms:W3CDTF">2026-06-25T11:31:00Z</dcterms:modified>
</cp:coreProperties>
</file>