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CF78D" w14:textId="77777777" w:rsidR="00EC1176" w:rsidRPr="00197061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Theme="minorHAnsi" w:hAnsiTheme="minorHAnsi" w:cstheme="minorHAnsi"/>
          <w:sz w:val="28"/>
          <w:szCs w:val="28"/>
        </w:rPr>
      </w:pPr>
    </w:p>
    <w:p w14:paraId="71E53BD0" w14:textId="77777777" w:rsidR="00EC1176" w:rsidRPr="00197061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Theme="minorHAnsi" w:hAnsiTheme="minorHAnsi" w:cstheme="minorHAnsi"/>
          <w:sz w:val="28"/>
          <w:szCs w:val="28"/>
        </w:rPr>
      </w:pPr>
    </w:p>
    <w:p w14:paraId="1077D6F1" w14:textId="77777777" w:rsidR="00CC6D80" w:rsidRPr="00197061" w:rsidRDefault="00CC6D80" w:rsidP="00CC6D8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8"/>
          <w:szCs w:val="28"/>
        </w:rPr>
      </w:pPr>
    </w:p>
    <w:p w14:paraId="59E12519" w14:textId="77777777" w:rsidR="003371C7" w:rsidRPr="00197061" w:rsidRDefault="003371C7" w:rsidP="00A70215">
      <w:pPr>
        <w:pStyle w:val="Podtytu"/>
        <w:ind w:firstLine="0"/>
        <w:jc w:val="left"/>
        <w:rPr>
          <w:rFonts w:asciiTheme="minorHAnsi" w:hAnsiTheme="minorHAnsi" w:cstheme="minorHAnsi"/>
          <w:noProof/>
        </w:rPr>
      </w:pPr>
    </w:p>
    <w:p w14:paraId="3C1F88EC" w14:textId="38653F70" w:rsidR="00197061" w:rsidRPr="00197061" w:rsidRDefault="00197061" w:rsidP="00197061">
      <w:pPr>
        <w:rPr>
          <w:rFonts w:cstheme="minorHAnsi"/>
          <w:sz w:val="28"/>
          <w:szCs w:val="28"/>
        </w:rPr>
      </w:pPr>
      <w:r w:rsidRPr="00197061">
        <w:rPr>
          <w:rFonts w:cstheme="minorHAnsi"/>
          <w:sz w:val="28"/>
          <w:szCs w:val="28"/>
        </w:rPr>
        <w:t>PAOOR.0012.2.</w:t>
      </w:r>
      <w:r w:rsidR="001D5FC3">
        <w:rPr>
          <w:rFonts w:cstheme="minorHAnsi"/>
          <w:sz w:val="28"/>
          <w:szCs w:val="28"/>
        </w:rPr>
        <w:t>3</w:t>
      </w:r>
      <w:r w:rsidRPr="00197061">
        <w:rPr>
          <w:rFonts w:cstheme="minorHAnsi"/>
          <w:sz w:val="28"/>
          <w:szCs w:val="28"/>
        </w:rPr>
        <w:t>.2024.NJO</w:t>
      </w:r>
    </w:p>
    <w:p w14:paraId="20D4995B" w14:textId="77777777" w:rsidR="00197061" w:rsidRPr="00197061" w:rsidRDefault="00197061" w:rsidP="00197061">
      <w:pPr>
        <w:pStyle w:val="Tytu"/>
        <w:rPr>
          <w:rFonts w:asciiTheme="minorHAnsi" w:hAnsiTheme="minorHAnsi" w:cstheme="minorHAnsi"/>
          <w:b/>
          <w:bCs/>
          <w:spacing w:val="80"/>
        </w:rPr>
      </w:pPr>
      <w:r w:rsidRPr="00197061">
        <w:rPr>
          <w:rFonts w:asciiTheme="minorHAnsi" w:hAnsiTheme="minorHAnsi" w:cstheme="minorHAnsi"/>
          <w:bCs/>
          <w:spacing w:val="80"/>
        </w:rPr>
        <w:t>Zawiadomienie</w:t>
      </w:r>
    </w:p>
    <w:p w14:paraId="170C06D0" w14:textId="77777777" w:rsidR="00197061" w:rsidRPr="00197061" w:rsidRDefault="00197061" w:rsidP="00197061">
      <w:pPr>
        <w:pStyle w:val="Tytu"/>
        <w:rPr>
          <w:rStyle w:val="Pogrubienie"/>
          <w:rFonts w:asciiTheme="minorHAnsi" w:hAnsiTheme="minorHAnsi" w:cstheme="minorHAnsi"/>
        </w:rPr>
      </w:pPr>
      <w:r w:rsidRPr="00197061">
        <w:rPr>
          <w:rStyle w:val="Pogrubienie"/>
          <w:rFonts w:asciiTheme="minorHAnsi" w:hAnsiTheme="minorHAnsi" w:cstheme="minorHAnsi"/>
        </w:rPr>
        <w:t>Przewodniczący Komisji Komunalnej i Rozwoju</w:t>
      </w:r>
    </w:p>
    <w:p w14:paraId="436E095E" w14:textId="77777777" w:rsidR="00197061" w:rsidRPr="00197061" w:rsidRDefault="00197061" w:rsidP="00197061">
      <w:pPr>
        <w:pStyle w:val="Tytu"/>
        <w:rPr>
          <w:rStyle w:val="Pogrubienie"/>
          <w:rFonts w:asciiTheme="minorHAnsi" w:hAnsiTheme="minorHAnsi" w:cstheme="minorHAnsi"/>
        </w:rPr>
      </w:pPr>
      <w:r w:rsidRPr="00197061">
        <w:rPr>
          <w:rStyle w:val="Pogrubienie"/>
          <w:rFonts w:asciiTheme="minorHAnsi" w:hAnsiTheme="minorHAnsi" w:cstheme="minorHAnsi"/>
        </w:rPr>
        <w:t>Rady Miejskiej w Śremie</w:t>
      </w:r>
    </w:p>
    <w:p w14:paraId="6F6A30A4" w14:textId="77777777" w:rsidR="00197061" w:rsidRPr="00197061" w:rsidRDefault="00197061" w:rsidP="00197061">
      <w:pPr>
        <w:autoSpaceDE w:val="0"/>
        <w:autoSpaceDN w:val="0"/>
        <w:jc w:val="both"/>
        <w:rPr>
          <w:rFonts w:cstheme="minorHAnsi"/>
          <w:bCs/>
          <w:sz w:val="28"/>
          <w:szCs w:val="28"/>
        </w:rPr>
      </w:pPr>
    </w:p>
    <w:p w14:paraId="45E2C0C8" w14:textId="134022E9" w:rsidR="00197061" w:rsidRPr="00197061" w:rsidRDefault="00197061" w:rsidP="00197061">
      <w:pPr>
        <w:autoSpaceDE w:val="0"/>
        <w:autoSpaceDN w:val="0"/>
        <w:ind w:firstLine="357"/>
        <w:jc w:val="both"/>
        <w:rPr>
          <w:rFonts w:cstheme="minorHAnsi"/>
          <w:bCs/>
          <w:sz w:val="28"/>
          <w:szCs w:val="28"/>
        </w:rPr>
      </w:pPr>
      <w:r w:rsidRPr="00197061">
        <w:rPr>
          <w:rFonts w:cstheme="minorHAnsi"/>
          <w:bCs/>
          <w:sz w:val="28"/>
          <w:szCs w:val="28"/>
        </w:rPr>
        <w:t xml:space="preserve">informuje, że posiedzenie Komisji odbędzie się w dniu </w:t>
      </w:r>
      <w:r w:rsidR="001D5FC3">
        <w:rPr>
          <w:rFonts w:cstheme="minorHAnsi"/>
          <w:bCs/>
          <w:sz w:val="28"/>
          <w:szCs w:val="28"/>
        </w:rPr>
        <w:t>16</w:t>
      </w:r>
      <w:r w:rsidRPr="00197061">
        <w:rPr>
          <w:rFonts w:cstheme="minorHAnsi"/>
          <w:bCs/>
          <w:sz w:val="28"/>
          <w:szCs w:val="28"/>
        </w:rPr>
        <w:t xml:space="preserve"> </w:t>
      </w:r>
      <w:r w:rsidR="001D5FC3">
        <w:rPr>
          <w:rFonts w:cstheme="minorHAnsi"/>
          <w:bCs/>
          <w:sz w:val="28"/>
          <w:szCs w:val="28"/>
        </w:rPr>
        <w:t>października</w:t>
      </w:r>
      <w:r w:rsidRPr="00197061">
        <w:rPr>
          <w:rFonts w:cstheme="minorHAnsi"/>
          <w:bCs/>
          <w:sz w:val="28"/>
          <w:szCs w:val="28"/>
        </w:rPr>
        <w:t xml:space="preserve"> 2024 r. o godz.</w:t>
      </w:r>
      <w:r w:rsidR="001D5FC3">
        <w:rPr>
          <w:rFonts w:cstheme="minorHAnsi"/>
          <w:bCs/>
          <w:sz w:val="28"/>
          <w:szCs w:val="28"/>
        </w:rPr>
        <w:t xml:space="preserve"> </w:t>
      </w:r>
      <w:r w:rsidRPr="00197061">
        <w:rPr>
          <w:rFonts w:cstheme="minorHAnsi"/>
          <w:bCs/>
          <w:sz w:val="28"/>
          <w:szCs w:val="28"/>
        </w:rPr>
        <w:t>15:30, w sali nr 24 Urzędu Miejskiego w Śremie, Pl. 20 Października 1.</w:t>
      </w:r>
    </w:p>
    <w:p w14:paraId="270A90D9" w14:textId="77777777" w:rsidR="00197061" w:rsidRPr="001D5FC3" w:rsidRDefault="00197061" w:rsidP="001D5FC3">
      <w:pPr>
        <w:pStyle w:val="Tekstpodstawowy2"/>
        <w:spacing w:after="0" w:line="240" w:lineRule="auto"/>
        <w:rPr>
          <w:rFonts w:asciiTheme="minorHAnsi" w:hAnsiTheme="minorHAnsi" w:cstheme="minorHAnsi"/>
          <w:bCs/>
          <w:sz w:val="28"/>
          <w:szCs w:val="28"/>
          <w:lang w:val="pl-PL"/>
        </w:rPr>
      </w:pPr>
      <w:r w:rsidRPr="001D5FC3">
        <w:rPr>
          <w:rFonts w:asciiTheme="minorHAnsi" w:hAnsiTheme="minorHAnsi" w:cstheme="minorHAnsi"/>
          <w:bCs/>
          <w:sz w:val="28"/>
          <w:szCs w:val="28"/>
          <w:lang w:val="pl-PL"/>
        </w:rPr>
        <w:t>Porządek obrad:</w:t>
      </w:r>
    </w:p>
    <w:p w14:paraId="1D867A7E" w14:textId="77777777" w:rsidR="001D5FC3" w:rsidRPr="001D5FC3" w:rsidRDefault="001D5FC3" w:rsidP="00C6789C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 xml:space="preserve">Przyjęcie protokołu 2/2024 z posiedzenia Komisji. </w:t>
      </w:r>
    </w:p>
    <w:p w14:paraId="4B15ED18" w14:textId="77777777" w:rsidR="001D5FC3" w:rsidRPr="001D5FC3" w:rsidRDefault="001D5FC3" w:rsidP="00C6789C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 xml:space="preserve">Zaopiniowanie projektu uchwały: </w:t>
      </w:r>
    </w:p>
    <w:p w14:paraId="233589D6" w14:textId="77777777" w:rsidR="001D5FC3" w:rsidRPr="001D5FC3" w:rsidRDefault="001D5FC3" w:rsidP="00C6789C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>w sprawie miejscowego planu zagospodarowania przestrzennego w obrębach: Orkowo, Zbrudzewo, Dąbrowa, Bystrzek i Śrem – etap I;</w:t>
      </w:r>
    </w:p>
    <w:p w14:paraId="57F5A198" w14:textId="77777777" w:rsidR="001D5FC3" w:rsidRPr="001D5FC3" w:rsidRDefault="001D5FC3" w:rsidP="00C6789C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>w sprawie zniesienia formy ochrony przyrody z trzech drzew uznanych za pomniki przyrody na promenadzie nad Wartą w Śremie;</w:t>
      </w:r>
    </w:p>
    <w:p w14:paraId="05452FAB" w14:textId="77777777" w:rsidR="001D5FC3" w:rsidRPr="001D5FC3" w:rsidRDefault="001D5FC3" w:rsidP="00C6789C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>w sprawie pokrycia części kosztów gospodarowania odpadami komunalnymi z dochodów własnych gminy niepochodzących z pobranej opłaty za gospodarowanie odpadami komunalnymi;</w:t>
      </w:r>
    </w:p>
    <w:p w14:paraId="4A4278BB" w14:textId="601C298A" w:rsidR="001D5FC3" w:rsidRPr="001D5FC3" w:rsidRDefault="001D5FC3" w:rsidP="00C6789C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>Śremskie TBS Sp. z o. o. – bieżące funkcjonowanie, plany i rozwój</w:t>
      </w:r>
      <w:r w:rsidR="00A44AEB">
        <w:rPr>
          <w:rFonts w:cstheme="minorHAnsi"/>
          <w:sz w:val="28"/>
          <w:szCs w:val="28"/>
        </w:rPr>
        <w:t>.</w:t>
      </w:r>
    </w:p>
    <w:p w14:paraId="7B9A32AD" w14:textId="77777777" w:rsidR="00CB605E" w:rsidRDefault="001D5FC3" w:rsidP="00C6789C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  <w:sz w:val="28"/>
          <w:szCs w:val="28"/>
        </w:rPr>
      </w:pPr>
      <w:r w:rsidRPr="001D5FC3">
        <w:rPr>
          <w:rFonts w:cstheme="minorHAnsi"/>
          <w:sz w:val="28"/>
          <w:szCs w:val="28"/>
        </w:rPr>
        <w:t>Informacja nt. realizowanych i planowanych inwestycji drogowych na terenie gminy Śrem.</w:t>
      </w:r>
    </w:p>
    <w:p w14:paraId="4F0927A9" w14:textId="040980AE" w:rsidR="00197061" w:rsidRPr="00CB605E" w:rsidRDefault="001D5FC3" w:rsidP="00C6789C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  <w:sz w:val="28"/>
          <w:szCs w:val="28"/>
        </w:rPr>
      </w:pPr>
      <w:r w:rsidRPr="00CB605E">
        <w:rPr>
          <w:rFonts w:cstheme="minorHAnsi"/>
          <w:sz w:val="28"/>
          <w:szCs w:val="28"/>
        </w:rPr>
        <w:t>Sprawy bieżące w zakresie działania komisji.</w:t>
      </w:r>
    </w:p>
    <w:p w14:paraId="2D43699E" w14:textId="77777777" w:rsidR="00197061" w:rsidRPr="00197061" w:rsidRDefault="00197061" w:rsidP="00197061">
      <w:pPr>
        <w:spacing w:after="0"/>
        <w:ind w:left="4247"/>
        <w:jc w:val="center"/>
        <w:rPr>
          <w:rFonts w:cstheme="minorHAnsi"/>
          <w:sz w:val="28"/>
          <w:szCs w:val="28"/>
        </w:rPr>
      </w:pPr>
      <w:r w:rsidRPr="00197061">
        <w:rPr>
          <w:rFonts w:cstheme="minorHAnsi"/>
          <w:sz w:val="28"/>
          <w:szCs w:val="28"/>
        </w:rPr>
        <w:t>Przewodniczący</w:t>
      </w:r>
    </w:p>
    <w:p w14:paraId="0E37A978" w14:textId="77777777" w:rsidR="00197061" w:rsidRPr="00197061" w:rsidRDefault="00197061" w:rsidP="00197061">
      <w:pPr>
        <w:spacing w:after="0"/>
        <w:ind w:left="4247"/>
        <w:jc w:val="center"/>
        <w:rPr>
          <w:rFonts w:cstheme="minorHAnsi"/>
          <w:sz w:val="28"/>
          <w:szCs w:val="28"/>
        </w:rPr>
      </w:pPr>
      <w:r w:rsidRPr="00197061">
        <w:rPr>
          <w:rFonts w:cstheme="minorHAnsi"/>
          <w:sz w:val="28"/>
          <w:szCs w:val="28"/>
        </w:rPr>
        <w:t>Komisji Komunalnej i Rozwoju</w:t>
      </w:r>
    </w:p>
    <w:p w14:paraId="21781F23" w14:textId="1E410563" w:rsidR="007770F2" w:rsidRPr="001D5FC3" w:rsidRDefault="00197061" w:rsidP="001D5FC3">
      <w:pPr>
        <w:spacing w:before="240"/>
        <w:ind w:left="4247"/>
        <w:jc w:val="center"/>
        <w:rPr>
          <w:rFonts w:cstheme="minorHAnsi"/>
          <w:iCs/>
          <w:sz w:val="28"/>
          <w:szCs w:val="28"/>
        </w:rPr>
      </w:pPr>
      <w:r w:rsidRPr="00197061">
        <w:rPr>
          <w:rFonts w:cstheme="minorHAnsi"/>
          <w:iCs/>
          <w:sz w:val="28"/>
          <w:szCs w:val="28"/>
        </w:rPr>
        <w:t>/-/ Piotr Mulkowski</w:t>
      </w:r>
    </w:p>
    <w:p w14:paraId="18EB643B" w14:textId="62534883" w:rsidR="00197061" w:rsidRPr="00197061" w:rsidRDefault="00197061" w:rsidP="00197061">
      <w:pPr>
        <w:ind w:right="-2"/>
        <w:jc w:val="both"/>
        <w:rPr>
          <w:rFonts w:cstheme="minorHAnsi"/>
          <w:sz w:val="20"/>
          <w:szCs w:val="20"/>
        </w:rPr>
      </w:pPr>
      <w:r w:rsidRPr="00197061">
        <w:rPr>
          <w:rFonts w:cstheme="minorHAnsi"/>
          <w:sz w:val="20"/>
          <w:szCs w:val="20"/>
        </w:rPr>
        <w:t xml:space="preserve">Śrem, </w:t>
      </w:r>
      <w:r w:rsidR="001250DC">
        <w:rPr>
          <w:rFonts w:cstheme="minorHAnsi"/>
          <w:sz w:val="20"/>
          <w:szCs w:val="20"/>
        </w:rPr>
        <w:t>8</w:t>
      </w:r>
      <w:r w:rsidR="009C08B7">
        <w:rPr>
          <w:rFonts w:cstheme="minorHAnsi"/>
          <w:sz w:val="20"/>
          <w:szCs w:val="20"/>
        </w:rPr>
        <w:t xml:space="preserve"> października</w:t>
      </w:r>
      <w:r w:rsidRPr="00197061">
        <w:rPr>
          <w:rFonts w:cstheme="minorHAnsi"/>
          <w:sz w:val="20"/>
          <w:szCs w:val="20"/>
        </w:rPr>
        <w:t xml:space="preserve"> 2024 r.</w:t>
      </w:r>
    </w:p>
    <w:p w14:paraId="1970F70A" w14:textId="7A8C75A1" w:rsidR="00197061" w:rsidRPr="00197061" w:rsidRDefault="00197061" w:rsidP="0019706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97061">
        <w:rPr>
          <w:rFonts w:cstheme="minorHAnsi"/>
          <w:noProof/>
          <w:sz w:val="20"/>
          <w:szCs w:val="20"/>
        </w:rPr>
        <w:t>Sporządziła</w:t>
      </w:r>
      <w:r w:rsidR="001D5FC3">
        <w:rPr>
          <w:rFonts w:cstheme="minorHAnsi"/>
          <w:noProof/>
          <w:sz w:val="20"/>
          <w:szCs w:val="20"/>
        </w:rPr>
        <w:t>:</w:t>
      </w:r>
    </w:p>
    <w:p w14:paraId="1DC2042D" w14:textId="77777777" w:rsidR="00197061" w:rsidRPr="00197061" w:rsidRDefault="00197061" w:rsidP="0019706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97061">
        <w:rPr>
          <w:rFonts w:cstheme="minorHAnsi"/>
          <w:noProof/>
          <w:sz w:val="20"/>
          <w:szCs w:val="20"/>
        </w:rPr>
        <w:t>Jolanta Napieralska</w:t>
      </w:r>
    </w:p>
    <w:p w14:paraId="372703C2" w14:textId="77777777" w:rsidR="00197061" w:rsidRPr="00197061" w:rsidRDefault="00197061" w:rsidP="0019706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97061">
        <w:rPr>
          <w:rFonts w:cstheme="minorHAnsi"/>
          <w:noProof/>
          <w:sz w:val="20"/>
          <w:szCs w:val="20"/>
        </w:rPr>
        <w:t>Podinspektor</w:t>
      </w:r>
    </w:p>
    <w:p w14:paraId="49AC09AA" w14:textId="184F539D" w:rsidR="00451A92" w:rsidRPr="007770F2" w:rsidRDefault="00197061" w:rsidP="007770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197061">
        <w:rPr>
          <w:rFonts w:cstheme="minorHAnsi"/>
          <w:noProof/>
          <w:sz w:val="20"/>
          <w:szCs w:val="20"/>
        </w:rPr>
        <w:t>tel. 61 28 47 117</w:t>
      </w:r>
    </w:p>
    <w:sectPr w:rsidR="00451A92" w:rsidRPr="007770F2" w:rsidSect="00C834DA">
      <w:headerReference w:type="default" r:id="rId8"/>
      <w:footerReference w:type="default" r:id="rId9"/>
      <w:headerReference w:type="first" r:id="rId10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A7107B" w14:textId="77777777" w:rsidR="005F50DF" w:rsidRDefault="005F50DF" w:rsidP="00053E5A">
      <w:pPr>
        <w:spacing w:after="0" w:line="240" w:lineRule="auto"/>
      </w:pPr>
      <w:r>
        <w:separator/>
      </w:r>
    </w:p>
  </w:endnote>
  <w:endnote w:type="continuationSeparator" w:id="0">
    <w:p w14:paraId="7F04970D" w14:textId="77777777" w:rsidR="005F50DF" w:rsidRDefault="005F50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C5554" w14:textId="77777777" w:rsidR="005F50DF" w:rsidRDefault="005F50DF" w:rsidP="00053E5A">
      <w:pPr>
        <w:spacing w:after="0" w:line="240" w:lineRule="auto"/>
      </w:pPr>
      <w:r>
        <w:separator/>
      </w:r>
    </w:p>
  </w:footnote>
  <w:footnote w:type="continuationSeparator" w:id="0">
    <w:p w14:paraId="489133A2" w14:textId="77777777" w:rsidR="005F50DF" w:rsidRDefault="005F50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D0F8E" w14:textId="1DDDEEFF" w:rsidR="008046A6" w:rsidRDefault="00B062DA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66266E46" wp14:editId="43B7D8CF">
          <wp:simplePos x="0" y="0"/>
          <wp:positionH relativeFrom="margin">
            <wp:posOffset>-1068070</wp:posOffset>
          </wp:positionH>
          <wp:positionV relativeFrom="paragraph">
            <wp:posOffset>-440690</wp:posOffset>
          </wp:positionV>
          <wp:extent cx="7560000" cy="10693438"/>
          <wp:effectExtent l="0" t="0" r="3175" b="0"/>
          <wp:wrapNone/>
          <wp:docPr id="254941424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4941424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C283E"/>
    <w:multiLevelType w:val="hybridMultilevel"/>
    <w:tmpl w:val="FCECA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473FD"/>
    <w:multiLevelType w:val="hybridMultilevel"/>
    <w:tmpl w:val="03D2F36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88089C"/>
    <w:multiLevelType w:val="hybridMultilevel"/>
    <w:tmpl w:val="FEE404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36C75"/>
    <w:multiLevelType w:val="hybridMultilevel"/>
    <w:tmpl w:val="B9187A24"/>
    <w:lvl w:ilvl="0" w:tplc="2A344FB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5476" w:hanging="360"/>
      </w:pPr>
    </w:lvl>
    <w:lvl w:ilvl="2" w:tplc="0415001B">
      <w:start w:val="1"/>
      <w:numFmt w:val="lowerRoman"/>
      <w:lvlText w:val="%3."/>
      <w:lvlJc w:val="right"/>
      <w:pPr>
        <w:ind w:left="6196" w:hanging="180"/>
      </w:pPr>
    </w:lvl>
    <w:lvl w:ilvl="3" w:tplc="0415000F">
      <w:start w:val="1"/>
      <w:numFmt w:val="decimal"/>
      <w:lvlText w:val="%4."/>
      <w:lvlJc w:val="left"/>
      <w:pPr>
        <w:ind w:left="6916" w:hanging="360"/>
      </w:pPr>
    </w:lvl>
    <w:lvl w:ilvl="4" w:tplc="04150019">
      <w:start w:val="1"/>
      <w:numFmt w:val="lowerLetter"/>
      <w:lvlText w:val="%5."/>
      <w:lvlJc w:val="left"/>
      <w:pPr>
        <w:ind w:left="7636" w:hanging="360"/>
      </w:pPr>
    </w:lvl>
    <w:lvl w:ilvl="5" w:tplc="0415001B">
      <w:start w:val="1"/>
      <w:numFmt w:val="lowerRoman"/>
      <w:lvlText w:val="%6."/>
      <w:lvlJc w:val="right"/>
      <w:pPr>
        <w:ind w:left="8356" w:hanging="180"/>
      </w:pPr>
    </w:lvl>
    <w:lvl w:ilvl="6" w:tplc="0415000F">
      <w:start w:val="1"/>
      <w:numFmt w:val="decimal"/>
      <w:lvlText w:val="%7."/>
      <w:lvlJc w:val="left"/>
      <w:pPr>
        <w:ind w:left="9076" w:hanging="360"/>
      </w:pPr>
    </w:lvl>
    <w:lvl w:ilvl="7" w:tplc="04150019">
      <w:start w:val="1"/>
      <w:numFmt w:val="lowerLetter"/>
      <w:lvlText w:val="%8."/>
      <w:lvlJc w:val="left"/>
      <w:pPr>
        <w:ind w:left="9796" w:hanging="360"/>
      </w:pPr>
    </w:lvl>
    <w:lvl w:ilvl="8" w:tplc="0415001B">
      <w:start w:val="1"/>
      <w:numFmt w:val="lowerRoman"/>
      <w:lvlText w:val="%9."/>
      <w:lvlJc w:val="right"/>
      <w:pPr>
        <w:ind w:left="10516" w:hanging="180"/>
      </w:pPr>
    </w:lvl>
  </w:abstractNum>
  <w:abstractNum w:abstractNumId="5" w15:restartNumberingAfterBreak="0">
    <w:nsid w:val="3FB6675B"/>
    <w:multiLevelType w:val="hybridMultilevel"/>
    <w:tmpl w:val="C6C2B2E2"/>
    <w:lvl w:ilvl="0" w:tplc="54E67D10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625957"/>
    <w:multiLevelType w:val="hybridMultilevel"/>
    <w:tmpl w:val="4216B228"/>
    <w:lvl w:ilvl="0" w:tplc="32207FE2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D2EC684C">
      <w:start w:val="1"/>
      <w:numFmt w:val="decimal"/>
      <w:lvlText w:val="%2"/>
      <w:lvlJc w:val="left"/>
      <w:pPr>
        <w:ind w:left="1080" w:hanging="360"/>
      </w:pPr>
      <w:rPr>
        <w:rFonts w:eastAsia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E4520"/>
    <w:multiLevelType w:val="hybridMultilevel"/>
    <w:tmpl w:val="2B642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BE7E36"/>
    <w:multiLevelType w:val="hybridMultilevel"/>
    <w:tmpl w:val="4A7CD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51C38"/>
    <w:multiLevelType w:val="hybridMultilevel"/>
    <w:tmpl w:val="46B6369C"/>
    <w:lvl w:ilvl="0" w:tplc="549AF39A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9463751">
    <w:abstractNumId w:val="7"/>
  </w:num>
  <w:num w:numId="2" w16cid:durableId="1525635183">
    <w:abstractNumId w:val="10"/>
  </w:num>
  <w:num w:numId="3" w16cid:durableId="208496465">
    <w:abstractNumId w:val="2"/>
  </w:num>
  <w:num w:numId="4" w16cid:durableId="545801149">
    <w:abstractNumId w:val="9"/>
  </w:num>
  <w:num w:numId="5" w16cid:durableId="2087142220">
    <w:abstractNumId w:val="1"/>
  </w:num>
  <w:num w:numId="6" w16cid:durableId="2419914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84369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7045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1333873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99447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3995022">
    <w:abstractNumId w:val="11"/>
  </w:num>
  <w:num w:numId="12" w16cid:durableId="1292051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1A6"/>
    <w:rsid w:val="00035201"/>
    <w:rsid w:val="00053E5A"/>
    <w:rsid w:val="000975BC"/>
    <w:rsid w:val="000D0B39"/>
    <w:rsid w:val="000D4286"/>
    <w:rsid w:val="001054E1"/>
    <w:rsid w:val="001250DC"/>
    <w:rsid w:val="00133903"/>
    <w:rsid w:val="00197061"/>
    <w:rsid w:val="001A6686"/>
    <w:rsid w:val="001B10D8"/>
    <w:rsid w:val="001B29F9"/>
    <w:rsid w:val="001D036A"/>
    <w:rsid w:val="001D5FC3"/>
    <w:rsid w:val="00225AE3"/>
    <w:rsid w:val="00227BAC"/>
    <w:rsid w:val="00231716"/>
    <w:rsid w:val="00250690"/>
    <w:rsid w:val="00280543"/>
    <w:rsid w:val="002A25C1"/>
    <w:rsid w:val="00323F50"/>
    <w:rsid w:val="00325401"/>
    <w:rsid w:val="003371C7"/>
    <w:rsid w:val="003431EC"/>
    <w:rsid w:val="00357687"/>
    <w:rsid w:val="003619B7"/>
    <w:rsid w:val="00370DAE"/>
    <w:rsid w:val="0037342B"/>
    <w:rsid w:val="003A198D"/>
    <w:rsid w:val="003B09EF"/>
    <w:rsid w:val="003C18B1"/>
    <w:rsid w:val="003E1443"/>
    <w:rsid w:val="00425C3E"/>
    <w:rsid w:val="00435F62"/>
    <w:rsid w:val="00451A92"/>
    <w:rsid w:val="00481839"/>
    <w:rsid w:val="00482886"/>
    <w:rsid w:val="0048459B"/>
    <w:rsid w:val="00485C4B"/>
    <w:rsid w:val="004B241B"/>
    <w:rsid w:val="004C06F9"/>
    <w:rsid w:val="0050192B"/>
    <w:rsid w:val="0052253E"/>
    <w:rsid w:val="00525147"/>
    <w:rsid w:val="005517C2"/>
    <w:rsid w:val="005E5887"/>
    <w:rsid w:val="005F50DF"/>
    <w:rsid w:val="005F6C86"/>
    <w:rsid w:val="00601F7A"/>
    <w:rsid w:val="00632E70"/>
    <w:rsid w:val="0063697A"/>
    <w:rsid w:val="00676CD0"/>
    <w:rsid w:val="00696656"/>
    <w:rsid w:val="006E0272"/>
    <w:rsid w:val="006F3558"/>
    <w:rsid w:val="007770F2"/>
    <w:rsid w:val="007D029D"/>
    <w:rsid w:val="007E72FF"/>
    <w:rsid w:val="007F50C2"/>
    <w:rsid w:val="00803006"/>
    <w:rsid w:val="008046A6"/>
    <w:rsid w:val="008676D9"/>
    <w:rsid w:val="008A4CC7"/>
    <w:rsid w:val="008C6CE6"/>
    <w:rsid w:val="008C77CE"/>
    <w:rsid w:val="00900698"/>
    <w:rsid w:val="0091335C"/>
    <w:rsid w:val="00917C21"/>
    <w:rsid w:val="0093738F"/>
    <w:rsid w:val="0096080E"/>
    <w:rsid w:val="00971EA0"/>
    <w:rsid w:val="009752F5"/>
    <w:rsid w:val="0099057C"/>
    <w:rsid w:val="009B65FE"/>
    <w:rsid w:val="009C08B7"/>
    <w:rsid w:val="009C155A"/>
    <w:rsid w:val="009C27E2"/>
    <w:rsid w:val="009F37A0"/>
    <w:rsid w:val="009F3B78"/>
    <w:rsid w:val="009F5D29"/>
    <w:rsid w:val="00A2364B"/>
    <w:rsid w:val="00A37CB5"/>
    <w:rsid w:val="00A44AEB"/>
    <w:rsid w:val="00A6265D"/>
    <w:rsid w:val="00A70215"/>
    <w:rsid w:val="00AC253E"/>
    <w:rsid w:val="00B062DA"/>
    <w:rsid w:val="00B936BF"/>
    <w:rsid w:val="00BB3E4C"/>
    <w:rsid w:val="00BF1181"/>
    <w:rsid w:val="00C65AE0"/>
    <w:rsid w:val="00C6789C"/>
    <w:rsid w:val="00C71FDD"/>
    <w:rsid w:val="00C7499C"/>
    <w:rsid w:val="00C753C5"/>
    <w:rsid w:val="00C834DA"/>
    <w:rsid w:val="00CB1AE0"/>
    <w:rsid w:val="00CB605E"/>
    <w:rsid w:val="00CC322E"/>
    <w:rsid w:val="00CC6D80"/>
    <w:rsid w:val="00CC7169"/>
    <w:rsid w:val="00D609EA"/>
    <w:rsid w:val="00D85998"/>
    <w:rsid w:val="00E05EEF"/>
    <w:rsid w:val="00E25DC9"/>
    <w:rsid w:val="00E27FE9"/>
    <w:rsid w:val="00E61E94"/>
    <w:rsid w:val="00E74C40"/>
    <w:rsid w:val="00E9162D"/>
    <w:rsid w:val="00EC1176"/>
    <w:rsid w:val="00EF4EE0"/>
    <w:rsid w:val="00F34E0D"/>
    <w:rsid w:val="00F45FDF"/>
    <w:rsid w:val="00F65948"/>
    <w:rsid w:val="00F85D6C"/>
    <w:rsid w:val="00FC431C"/>
    <w:rsid w:val="00FE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702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70215"/>
  </w:style>
  <w:style w:type="paragraph" w:styleId="Tytu">
    <w:name w:val="Title"/>
    <w:basedOn w:val="Normalny"/>
    <w:link w:val="TytuZnak"/>
    <w:qFormat/>
    <w:rsid w:val="00A7021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A7021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A70215"/>
    <w:pPr>
      <w:spacing w:after="0" w:line="240" w:lineRule="auto"/>
      <w:ind w:firstLine="660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A70215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6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Jolanta Napieralska</cp:lastModifiedBy>
  <cp:revision>20</cp:revision>
  <cp:lastPrinted>2024-09-26T09:28:00Z</cp:lastPrinted>
  <dcterms:created xsi:type="dcterms:W3CDTF">2024-05-27T12:35:00Z</dcterms:created>
  <dcterms:modified xsi:type="dcterms:W3CDTF">2024-10-08T11:20:00Z</dcterms:modified>
</cp:coreProperties>
</file>