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8ABE" w14:textId="77777777" w:rsidR="005E5887" w:rsidRPr="004E6235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083AC353" w14:textId="77777777" w:rsidR="004E6235" w:rsidRPr="00A07D40" w:rsidRDefault="004E6235" w:rsidP="0001406B">
      <w:pPr>
        <w:spacing w:line="240" w:lineRule="auto"/>
        <w:jc w:val="center"/>
        <w:rPr>
          <w:rFonts w:cstheme="minorHAnsi"/>
          <w:b/>
          <w:color w:val="000000"/>
          <w:sz w:val="6"/>
          <w:szCs w:val="6"/>
        </w:rPr>
      </w:pPr>
    </w:p>
    <w:p w14:paraId="23BFC1F2" w14:textId="3DEB5578" w:rsidR="0001406B" w:rsidRPr="004E6235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W Y K A Z</w:t>
      </w:r>
    </w:p>
    <w:p w14:paraId="0E8016D4" w14:textId="4D0C39F9" w:rsidR="0001406B" w:rsidRPr="004E6235" w:rsidRDefault="0001406B" w:rsidP="0001406B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4E6235">
        <w:rPr>
          <w:rFonts w:cstheme="minorHAnsi"/>
          <w:sz w:val="26"/>
          <w:szCs w:val="26"/>
        </w:rPr>
        <w:t>(Dz. U. z 202</w:t>
      </w:r>
      <w:r w:rsidR="00300017">
        <w:rPr>
          <w:rFonts w:cstheme="minorHAnsi"/>
          <w:sz w:val="26"/>
          <w:szCs w:val="26"/>
        </w:rPr>
        <w:t>3</w:t>
      </w:r>
      <w:r w:rsidRPr="004E6235">
        <w:rPr>
          <w:rFonts w:cstheme="minorHAnsi"/>
          <w:sz w:val="26"/>
          <w:szCs w:val="26"/>
        </w:rPr>
        <w:t xml:space="preserve"> poz. </w:t>
      </w:r>
      <w:r w:rsidR="00300017">
        <w:rPr>
          <w:rFonts w:cstheme="minorHAnsi"/>
          <w:sz w:val="26"/>
          <w:szCs w:val="26"/>
        </w:rPr>
        <w:t>344</w:t>
      </w:r>
      <w:r w:rsidRPr="004E6235">
        <w:rPr>
          <w:rFonts w:cstheme="minorHAnsi"/>
          <w:sz w:val="26"/>
          <w:szCs w:val="26"/>
        </w:rPr>
        <w:t>, z późn. zm.)</w:t>
      </w:r>
      <w:r w:rsidRPr="004E6235">
        <w:rPr>
          <w:rFonts w:cstheme="minorHAnsi"/>
          <w:color w:val="000000"/>
          <w:sz w:val="26"/>
          <w:szCs w:val="26"/>
        </w:rPr>
        <w:t>.</w:t>
      </w:r>
    </w:p>
    <w:p w14:paraId="62F87DCC" w14:textId="77777777" w:rsidR="0001406B" w:rsidRPr="004E6235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4E6235">
        <w:rPr>
          <w:rFonts w:asciiTheme="minorHAnsi" w:hAnsiTheme="minorHAnsi" w:cstheme="minorHAnsi"/>
          <w:color w:val="000000"/>
        </w:rPr>
        <w:t>B U R M I S T R Z     Ś R E M U</w:t>
      </w:r>
    </w:p>
    <w:p w14:paraId="71FED4D5" w14:textId="0B777775" w:rsidR="00334C68" w:rsidRPr="00300017" w:rsidRDefault="00334C68" w:rsidP="00334C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300017">
        <w:rPr>
          <w:rFonts w:cstheme="minorHAnsi"/>
          <w:sz w:val="27"/>
          <w:szCs w:val="27"/>
        </w:rPr>
        <w:t>podaje do publicznej wiadomości, że przeznaczon</w:t>
      </w:r>
      <w:r w:rsidR="00DC7263" w:rsidRPr="00300017">
        <w:rPr>
          <w:rFonts w:cstheme="minorHAnsi"/>
          <w:sz w:val="27"/>
          <w:szCs w:val="27"/>
        </w:rPr>
        <w:t>y</w:t>
      </w:r>
      <w:r w:rsidRPr="00300017">
        <w:rPr>
          <w:rFonts w:cstheme="minorHAnsi"/>
          <w:sz w:val="27"/>
          <w:szCs w:val="27"/>
        </w:rPr>
        <w:t xml:space="preserve"> został do oddania </w:t>
      </w:r>
      <w:r w:rsidRPr="00300017">
        <w:rPr>
          <w:rFonts w:cstheme="minorHAnsi"/>
          <w:sz w:val="27"/>
          <w:szCs w:val="27"/>
        </w:rPr>
        <w:br/>
        <w:t>w najem</w:t>
      </w:r>
      <w:r w:rsidR="009C473C" w:rsidRPr="00300017">
        <w:rPr>
          <w:rFonts w:cstheme="minorHAnsi"/>
          <w:sz w:val="27"/>
          <w:szCs w:val="27"/>
        </w:rPr>
        <w:t>, w trybie bezprzetargowym,</w:t>
      </w:r>
      <w:r w:rsidRPr="00300017">
        <w:rPr>
          <w:rFonts w:cstheme="minorHAnsi"/>
          <w:sz w:val="27"/>
          <w:szCs w:val="27"/>
        </w:rPr>
        <w:t xml:space="preserve"> </w:t>
      </w:r>
      <w:r w:rsidR="00DC7263" w:rsidRPr="00300017">
        <w:rPr>
          <w:rFonts w:cstheme="minorHAnsi"/>
          <w:sz w:val="27"/>
          <w:szCs w:val="27"/>
        </w:rPr>
        <w:t>grunt</w:t>
      </w:r>
      <w:r w:rsidRPr="00300017">
        <w:rPr>
          <w:rFonts w:cstheme="minorHAnsi"/>
          <w:sz w:val="27"/>
          <w:szCs w:val="27"/>
        </w:rPr>
        <w:t xml:space="preserve"> o pow.</w:t>
      </w:r>
      <w:r w:rsidRPr="00300017">
        <w:rPr>
          <w:rFonts w:cstheme="minorHAnsi"/>
          <w:bCs/>
          <w:sz w:val="27"/>
          <w:szCs w:val="27"/>
        </w:rPr>
        <w:t xml:space="preserve"> </w:t>
      </w:r>
      <w:r w:rsidR="00ED4D14" w:rsidRPr="00300017">
        <w:rPr>
          <w:rFonts w:cstheme="minorHAnsi"/>
          <w:bCs/>
          <w:sz w:val="27"/>
          <w:szCs w:val="27"/>
        </w:rPr>
        <w:t>18</w:t>
      </w:r>
      <w:r w:rsidRPr="00300017">
        <w:rPr>
          <w:rFonts w:cstheme="minorHAnsi"/>
          <w:bCs/>
          <w:sz w:val="27"/>
          <w:szCs w:val="27"/>
        </w:rPr>
        <w:t>,0 m</w:t>
      </w:r>
      <w:r w:rsidRPr="00300017">
        <w:rPr>
          <w:rFonts w:cstheme="minorHAnsi"/>
          <w:bCs/>
          <w:sz w:val="27"/>
          <w:szCs w:val="27"/>
          <w:vertAlign w:val="superscript"/>
        </w:rPr>
        <w:t>2</w:t>
      </w:r>
      <w:r w:rsidR="00DC7263" w:rsidRPr="00300017">
        <w:rPr>
          <w:rFonts w:cstheme="minorHAnsi"/>
          <w:bCs/>
          <w:sz w:val="27"/>
          <w:szCs w:val="27"/>
        </w:rPr>
        <w:t>,</w:t>
      </w:r>
      <w:r w:rsidRPr="00300017">
        <w:rPr>
          <w:rFonts w:cstheme="minorHAnsi"/>
          <w:b/>
          <w:sz w:val="27"/>
          <w:szCs w:val="27"/>
        </w:rPr>
        <w:t xml:space="preserve"> </w:t>
      </w:r>
      <w:r w:rsidR="00DC7263" w:rsidRPr="00300017">
        <w:rPr>
          <w:rFonts w:cstheme="minorHAnsi"/>
          <w:sz w:val="27"/>
          <w:szCs w:val="27"/>
        </w:rPr>
        <w:t>stanowiący część nieruchomości</w:t>
      </w:r>
      <w:r w:rsidRPr="00300017">
        <w:rPr>
          <w:rFonts w:cstheme="minorHAnsi"/>
          <w:sz w:val="27"/>
          <w:szCs w:val="27"/>
        </w:rPr>
        <w:t xml:space="preserve"> położonej w Śremie </w:t>
      </w:r>
      <w:r w:rsidR="009C473C" w:rsidRPr="00300017">
        <w:rPr>
          <w:rFonts w:cstheme="minorHAnsi"/>
          <w:sz w:val="27"/>
          <w:szCs w:val="27"/>
        </w:rPr>
        <w:t>przy ul. Stefana Grota Roweckiego</w:t>
      </w:r>
      <w:r w:rsidRPr="00300017">
        <w:rPr>
          <w:rFonts w:cstheme="minorHAnsi"/>
          <w:sz w:val="27"/>
          <w:szCs w:val="27"/>
        </w:rPr>
        <w:t xml:space="preserve">, oznaczonej ewidencyjnym numerem działki </w:t>
      </w:r>
      <w:r w:rsidR="009C473C" w:rsidRPr="00300017">
        <w:rPr>
          <w:rFonts w:cstheme="minorHAnsi"/>
          <w:sz w:val="27"/>
          <w:szCs w:val="27"/>
        </w:rPr>
        <w:t>2212/109</w:t>
      </w:r>
      <w:r w:rsidRPr="00300017">
        <w:rPr>
          <w:rFonts w:cstheme="minorHAnsi"/>
          <w:sz w:val="27"/>
          <w:szCs w:val="27"/>
        </w:rPr>
        <w:t xml:space="preserve">, zapisanej w księdze wieczystej nr </w:t>
      </w:r>
      <w:r w:rsidR="00FC4A4A" w:rsidRPr="00300017">
        <w:rPr>
          <w:rFonts w:cstheme="minorHAnsi"/>
          <w:color w:val="000000"/>
          <w:sz w:val="27"/>
          <w:szCs w:val="27"/>
          <w:u w:color="000000"/>
        </w:rPr>
        <w:t>Kw PO1M/00035741/1</w:t>
      </w:r>
      <w:r w:rsidRPr="00300017">
        <w:rPr>
          <w:rFonts w:cstheme="minorHAnsi"/>
          <w:sz w:val="27"/>
          <w:szCs w:val="27"/>
        </w:rPr>
        <w:t>, prowadzonej w Sądzie Rejonowym w Śremie.</w:t>
      </w:r>
    </w:p>
    <w:p w14:paraId="5837F01B" w14:textId="77777777" w:rsidR="00DC7263" w:rsidRPr="00300017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12"/>
          <w:szCs w:val="12"/>
        </w:rPr>
      </w:pPr>
    </w:p>
    <w:p w14:paraId="7503180B" w14:textId="77777777" w:rsidR="00334C68" w:rsidRPr="00300017" w:rsidRDefault="00334C68" w:rsidP="00334C68">
      <w:pPr>
        <w:tabs>
          <w:tab w:val="left" w:pos="3969"/>
          <w:tab w:val="left" w:pos="4962"/>
        </w:tabs>
        <w:spacing w:after="0"/>
        <w:jc w:val="both"/>
        <w:rPr>
          <w:rFonts w:cstheme="minorHAnsi"/>
          <w:b/>
          <w:color w:val="000000"/>
          <w:sz w:val="27"/>
          <w:szCs w:val="27"/>
        </w:rPr>
      </w:pPr>
      <w:r w:rsidRPr="00300017">
        <w:rPr>
          <w:rFonts w:cstheme="minorHAnsi"/>
          <w:b/>
          <w:color w:val="000000"/>
          <w:sz w:val="27"/>
          <w:szCs w:val="27"/>
        </w:rPr>
        <w:t xml:space="preserve">Przeznaczenie </w:t>
      </w:r>
      <w:r w:rsidR="00DC7263" w:rsidRPr="00300017">
        <w:rPr>
          <w:rFonts w:cstheme="minorHAnsi"/>
          <w:b/>
          <w:color w:val="000000"/>
          <w:sz w:val="27"/>
          <w:szCs w:val="27"/>
        </w:rPr>
        <w:t>gruntu</w:t>
      </w:r>
      <w:r w:rsidRPr="00300017">
        <w:rPr>
          <w:rFonts w:cstheme="minorHAnsi"/>
          <w:b/>
          <w:color w:val="000000"/>
          <w:sz w:val="27"/>
          <w:szCs w:val="27"/>
        </w:rPr>
        <w:t xml:space="preserve"> i sposób jego zagospodarowania</w:t>
      </w:r>
    </w:p>
    <w:p w14:paraId="12BE4ED7" w14:textId="67CA474C" w:rsidR="00334C68" w:rsidRPr="00300017" w:rsidRDefault="00334C68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sz w:val="27"/>
          <w:szCs w:val="27"/>
        </w:rPr>
        <w:t>Dla przedmiotowe</w:t>
      </w:r>
      <w:r w:rsidR="00DC7263" w:rsidRPr="00300017">
        <w:rPr>
          <w:rFonts w:cstheme="minorHAnsi"/>
          <w:sz w:val="27"/>
          <w:szCs w:val="27"/>
        </w:rPr>
        <w:t>go gruntu</w:t>
      </w:r>
      <w:r w:rsidRPr="00300017">
        <w:rPr>
          <w:rFonts w:cstheme="minorHAnsi"/>
          <w:sz w:val="27"/>
          <w:szCs w:val="27"/>
        </w:rPr>
        <w:t xml:space="preserve"> nie obowiązuje miejscowy plan zagospodarowania przestrzennego. W studium uwarunkowań i kierunków zagospodarowania przestrzennego gminy Śrem ww. część nieruchomości </w:t>
      </w:r>
      <w:r w:rsidR="00E8593D" w:rsidRPr="00300017">
        <w:rPr>
          <w:rFonts w:cstheme="minorHAnsi"/>
          <w:sz w:val="27"/>
          <w:szCs w:val="27"/>
        </w:rPr>
        <w:t>stanowi teren zabudowy mieszkaniow</w:t>
      </w:r>
      <w:r w:rsidR="00594319">
        <w:rPr>
          <w:rFonts w:cstheme="minorHAnsi"/>
          <w:sz w:val="27"/>
          <w:szCs w:val="27"/>
        </w:rPr>
        <w:t>o-usługowej</w:t>
      </w:r>
      <w:r w:rsidRPr="00300017">
        <w:rPr>
          <w:rFonts w:cstheme="minorHAnsi"/>
          <w:sz w:val="27"/>
          <w:szCs w:val="27"/>
        </w:rPr>
        <w:t>;</w:t>
      </w:r>
    </w:p>
    <w:p w14:paraId="29E356DD" w14:textId="4A4AEFFC" w:rsidR="00334C68" w:rsidRPr="00300017" w:rsidRDefault="00DC7263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sz w:val="27"/>
          <w:szCs w:val="27"/>
        </w:rPr>
        <w:t>Grunt oddany</w:t>
      </w:r>
      <w:r w:rsidR="00334C68" w:rsidRPr="00300017">
        <w:rPr>
          <w:rFonts w:cstheme="minorHAnsi"/>
          <w:sz w:val="27"/>
          <w:szCs w:val="27"/>
        </w:rPr>
        <w:t xml:space="preserve"> zostanie w najem z przeznaczeniem na </w:t>
      </w:r>
      <w:r w:rsidR="002240E9">
        <w:rPr>
          <w:rFonts w:cstheme="minorHAnsi"/>
          <w:color w:val="000000"/>
          <w:sz w:val="27"/>
          <w:szCs w:val="27"/>
          <w:u w:color="000000"/>
        </w:rPr>
        <w:t>wiatę</w:t>
      </w:r>
      <w:r w:rsidR="00D211A5" w:rsidRPr="00300017">
        <w:rPr>
          <w:rFonts w:cstheme="minorHAnsi"/>
          <w:color w:val="000000"/>
          <w:sz w:val="27"/>
          <w:szCs w:val="27"/>
          <w:u w:color="000000"/>
        </w:rPr>
        <w:t xml:space="preserve"> do gromadzenia </w:t>
      </w:r>
      <w:r w:rsidR="003B7449" w:rsidRPr="00300017">
        <w:rPr>
          <w:rFonts w:cstheme="minorHAnsi"/>
          <w:color w:val="000000"/>
          <w:sz w:val="27"/>
          <w:szCs w:val="27"/>
          <w:u w:color="000000"/>
        </w:rPr>
        <w:t>odpadów</w:t>
      </w:r>
      <w:r w:rsidR="00D211A5" w:rsidRPr="00300017">
        <w:rPr>
          <w:rFonts w:cstheme="minorHAnsi"/>
          <w:color w:val="000000"/>
          <w:sz w:val="27"/>
          <w:szCs w:val="27"/>
          <w:u w:color="000000"/>
        </w:rPr>
        <w:t xml:space="preserve"> stałych</w:t>
      </w:r>
      <w:r w:rsidR="002240E9">
        <w:rPr>
          <w:rFonts w:cstheme="minorHAnsi"/>
          <w:color w:val="000000"/>
          <w:sz w:val="27"/>
          <w:szCs w:val="27"/>
          <w:u w:color="000000"/>
        </w:rPr>
        <w:t xml:space="preserve"> (wiata </w:t>
      </w:r>
      <w:r w:rsidR="00103C1B">
        <w:rPr>
          <w:rFonts w:cstheme="minorHAnsi"/>
          <w:color w:val="000000"/>
          <w:sz w:val="27"/>
          <w:szCs w:val="27"/>
          <w:u w:color="000000"/>
        </w:rPr>
        <w:t>ustawiona jest</w:t>
      </w:r>
      <w:r w:rsidR="002240E9">
        <w:rPr>
          <w:rFonts w:cstheme="minorHAnsi"/>
          <w:color w:val="000000"/>
          <w:sz w:val="27"/>
          <w:szCs w:val="27"/>
          <w:u w:color="000000"/>
        </w:rPr>
        <w:t xml:space="preserve"> już na gruncie)</w:t>
      </w:r>
      <w:r w:rsidR="00D211A5" w:rsidRPr="00300017">
        <w:rPr>
          <w:rFonts w:cstheme="minorHAnsi"/>
          <w:color w:val="000000"/>
          <w:sz w:val="27"/>
          <w:szCs w:val="27"/>
          <w:u w:color="000000"/>
        </w:rPr>
        <w:t>.</w:t>
      </w:r>
    </w:p>
    <w:p w14:paraId="11881E13" w14:textId="77777777" w:rsidR="00334C68" w:rsidRPr="00300017" w:rsidRDefault="00334C68" w:rsidP="00DC7263">
      <w:pPr>
        <w:pStyle w:val="Nagwek1"/>
        <w:ind w:firstLine="0"/>
        <w:rPr>
          <w:rFonts w:asciiTheme="minorHAnsi" w:hAnsiTheme="minorHAnsi" w:cstheme="minorHAnsi"/>
          <w:color w:val="000000"/>
          <w:sz w:val="14"/>
          <w:szCs w:val="14"/>
        </w:rPr>
      </w:pPr>
    </w:p>
    <w:p w14:paraId="2DF684D0" w14:textId="77777777" w:rsidR="00334C68" w:rsidRPr="00300017" w:rsidRDefault="00334C68" w:rsidP="00334C68">
      <w:pPr>
        <w:pStyle w:val="Nagwek1"/>
        <w:rPr>
          <w:rFonts w:asciiTheme="minorHAnsi" w:hAnsiTheme="minorHAnsi" w:cstheme="minorHAnsi"/>
          <w:color w:val="000000"/>
          <w:sz w:val="27"/>
        </w:rPr>
      </w:pPr>
      <w:r w:rsidRPr="00300017">
        <w:rPr>
          <w:rFonts w:asciiTheme="minorHAnsi" w:hAnsiTheme="minorHAnsi" w:cstheme="minorHAnsi"/>
          <w:color w:val="000000"/>
          <w:sz w:val="27"/>
        </w:rPr>
        <w:t>Wysokość i termin wnoszenia opłat</w:t>
      </w:r>
      <w:r w:rsidRPr="00300017">
        <w:rPr>
          <w:rFonts w:asciiTheme="minorHAnsi" w:hAnsiTheme="minorHAnsi" w:cstheme="minorHAnsi"/>
          <w:color w:val="000000"/>
          <w:sz w:val="27"/>
        </w:rPr>
        <w:tab/>
      </w:r>
    </w:p>
    <w:p w14:paraId="6551E518" w14:textId="4C911E99" w:rsidR="00334C68" w:rsidRPr="00300017" w:rsidRDefault="00334C68" w:rsidP="009D68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color w:val="000000"/>
          <w:sz w:val="27"/>
          <w:szCs w:val="27"/>
        </w:rPr>
        <w:t>Czynsz najmu wynosić będzie</w:t>
      </w:r>
      <w:r w:rsidR="00D473CE" w:rsidRPr="00300017">
        <w:rPr>
          <w:rFonts w:cstheme="minorHAnsi"/>
          <w:color w:val="000000"/>
          <w:sz w:val="27"/>
          <w:szCs w:val="27"/>
        </w:rPr>
        <w:t xml:space="preserve"> </w:t>
      </w:r>
      <w:r w:rsidR="00947142">
        <w:rPr>
          <w:rFonts w:cstheme="minorHAnsi"/>
          <w:b/>
          <w:sz w:val="27"/>
          <w:szCs w:val="27"/>
        </w:rPr>
        <w:t>86,94</w:t>
      </w:r>
      <w:r w:rsidRPr="00300017">
        <w:rPr>
          <w:rFonts w:cstheme="minorHAnsi"/>
          <w:b/>
          <w:sz w:val="27"/>
          <w:szCs w:val="27"/>
        </w:rPr>
        <w:t xml:space="preserve"> zł miesięcznie (słownie:</w:t>
      </w:r>
      <w:r w:rsidR="007B346B" w:rsidRPr="00300017">
        <w:rPr>
          <w:rFonts w:cstheme="minorHAnsi"/>
          <w:b/>
          <w:sz w:val="27"/>
          <w:szCs w:val="27"/>
        </w:rPr>
        <w:t xml:space="preserve"> </w:t>
      </w:r>
      <w:r w:rsidR="00947142">
        <w:rPr>
          <w:rFonts w:cstheme="minorHAnsi"/>
          <w:b/>
          <w:sz w:val="27"/>
          <w:szCs w:val="27"/>
        </w:rPr>
        <w:t>osiemdziesiąt sześć złotych</w:t>
      </w:r>
      <w:r w:rsidRPr="00300017">
        <w:rPr>
          <w:rFonts w:cstheme="minorHAnsi"/>
          <w:b/>
          <w:sz w:val="27"/>
          <w:szCs w:val="27"/>
        </w:rPr>
        <w:t xml:space="preserve"> </w:t>
      </w:r>
      <w:r w:rsidR="00947142">
        <w:rPr>
          <w:rFonts w:cstheme="minorHAnsi"/>
          <w:b/>
          <w:sz w:val="27"/>
          <w:szCs w:val="27"/>
        </w:rPr>
        <w:t>94</w:t>
      </w:r>
      <w:r w:rsidRPr="00300017">
        <w:rPr>
          <w:rFonts w:cstheme="minorHAnsi"/>
          <w:b/>
          <w:sz w:val="27"/>
          <w:szCs w:val="27"/>
        </w:rPr>
        <w:t xml:space="preserve">/100) </w:t>
      </w:r>
      <w:r w:rsidRPr="00300017">
        <w:rPr>
          <w:rFonts w:cstheme="minorHAnsi"/>
          <w:sz w:val="27"/>
          <w:szCs w:val="27"/>
        </w:rPr>
        <w:t>plus należny podatek VAT i płatny będzie do 10 dnia każdego miesiąca</w:t>
      </w:r>
      <w:r w:rsidRPr="00300017">
        <w:rPr>
          <w:rFonts w:cstheme="minorHAnsi"/>
          <w:color w:val="000000"/>
          <w:sz w:val="27"/>
          <w:szCs w:val="27"/>
        </w:rPr>
        <w:t>. Najemca zostanie obciążony również podatkiem od nieruchomości.</w:t>
      </w:r>
    </w:p>
    <w:p w14:paraId="11CEB924" w14:textId="77777777" w:rsidR="00334C68" w:rsidRPr="00300017" w:rsidRDefault="00334C68" w:rsidP="00334C68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color w:val="000000" w:themeColor="text1"/>
          <w:sz w:val="27"/>
          <w:szCs w:val="27"/>
        </w:rPr>
      </w:pPr>
      <w:r w:rsidRPr="00300017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10699705" w14:textId="243D8DCB" w:rsidR="009D6849" w:rsidRPr="00103C1B" w:rsidRDefault="009D6849" w:rsidP="009D6849">
      <w:pPr>
        <w:tabs>
          <w:tab w:val="num" w:pos="426"/>
        </w:tabs>
        <w:suppressAutoHyphens/>
        <w:spacing w:after="0" w:line="240" w:lineRule="auto"/>
        <w:jc w:val="both"/>
        <w:rPr>
          <w:rFonts w:ascii="Calibri" w:hAnsi="Calibri" w:cs="Calibri"/>
          <w:color w:val="000000"/>
          <w:sz w:val="27"/>
          <w:szCs w:val="27"/>
        </w:rPr>
      </w:pPr>
      <w:r w:rsidRPr="00103C1B">
        <w:rPr>
          <w:rFonts w:ascii="Calibri" w:hAnsi="Calibri" w:cs="Calibri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="00103C1B" w:rsidRPr="00103C1B">
        <w:rPr>
          <w:sz w:val="27"/>
          <w:szCs w:val="27"/>
        </w:rPr>
        <w:t>Waloryzacja następ</w:t>
      </w:r>
      <w:r w:rsidR="00103C1B" w:rsidRPr="00103C1B">
        <w:rPr>
          <w:sz w:val="27"/>
          <w:szCs w:val="27"/>
        </w:rPr>
        <w:t>ować będzie</w:t>
      </w:r>
      <w:r w:rsidR="00103C1B" w:rsidRPr="00103C1B">
        <w:rPr>
          <w:sz w:val="27"/>
          <w:szCs w:val="27"/>
        </w:rPr>
        <w:t xml:space="preserve"> z dniem 1 stycznia każdego roku, nie wcześniej jednak niż po upływie 12 miesięcy od dnia zawarcia umowy najmu.</w:t>
      </w:r>
    </w:p>
    <w:p w14:paraId="41BBABAA" w14:textId="77777777" w:rsidR="00334C68" w:rsidRPr="00300017" w:rsidRDefault="00334C68" w:rsidP="00DC7263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12"/>
          <w:szCs w:val="12"/>
        </w:rPr>
      </w:pPr>
    </w:p>
    <w:p w14:paraId="57B55FCA" w14:textId="77777777" w:rsidR="00334C68" w:rsidRPr="00300017" w:rsidRDefault="00334C68" w:rsidP="00334C68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27"/>
          <w:szCs w:val="27"/>
        </w:rPr>
      </w:pPr>
      <w:r w:rsidRPr="00300017">
        <w:rPr>
          <w:rFonts w:cstheme="minorHAnsi"/>
          <w:b/>
          <w:color w:val="000000"/>
          <w:sz w:val="27"/>
          <w:szCs w:val="27"/>
        </w:rPr>
        <w:t>Czas zawarcia umowy</w:t>
      </w:r>
    </w:p>
    <w:p w14:paraId="4DCB3FD0" w14:textId="69212776" w:rsidR="004E6235" w:rsidRPr="00300017" w:rsidRDefault="00334C68" w:rsidP="004E623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27"/>
          <w:szCs w:val="27"/>
        </w:rPr>
      </w:pPr>
      <w:r w:rsidRPr="00300017">
        <w:rPr>
          <w:rFonts w:cstheme="minorHAnsi"/>
          <w:color w:val="000000"/>
          <w:sz w:val="27"/>
          <w:szCs w:val="27"/>
        </w:rPr>
        <w:t xml:space="preserve">Umowa najmu zostanie zawarta na </w:t>
      </w:r>
      <w:r w:rsidR="00947142">
        <w:rPr>
          <w:rFonts w:cstheme="minorHAnsi"/>
          <w:color w:val="000000"/>
          <w:sz w:val="27"/>
          <w:szCs w:val="27"/>
        </w:rPr>
        <w:t>czas nieoznaczony</w:t>
      </w:r>
      <w:r w:rsidRPr="00300017">
        <w:rPr>
          <w:rFonts w:cstheme="minorHAnsi"/>
          <w:color w:val="000000"/>
          <w:sz w:val="27"/>
          <w:szCs w:val="27"/>
        </w:rPr>
        <w:t>.</w:t>
      </w:r>
    </w:p>
    <w:p w14:paraId="27681826" w14:textId="77777777" w:rsidR="004E6235" w:rsidRPr="009D6849" w:rsidRDefault="004E6235" w:rsidP="004E623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12"/>
          <w:szCs w:val="12"/>
        </w:rPr>
      </w:pPr>
    </w:p>
    <w:p w14:paraId="32885DB2" w14:textId="095BF239" w:rsidR="00334C68" w:rsidRPr="00300017" w:rsidRDefault="00334C68" w:rsidP="004E6235">
      <w:pPr>
        <w:pStyle w:val="Tekstpodstawowy2"/>
        <w:tabs>
          <w:tab w:val="left" w:pos="4962"/>
        </w:tabs>
        <w:spacing w:after="0" w:line="240" w:lineRule="auto"/>
        <w:jc w:val="both"/>
        <w:rPr>
          <w:rFonts w:cstheme="minorHAnsi"/>
          <w:b/>
          <w:bCs/>
          <w:color w:val="000000"/>
          <w:sz w:val="27"/>
          <w:szCs w:val="27"/>
        </w:rPr>
      </w:pPr>
      <w:r w:rsidRPr="00300017">
        <w:rPr>
          <w:rFonts w:cstheme="minorHAnsi"/>
          <w:b/>
          <w:bCs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DC7263" w:rsidRPr="00300017">
        <w:rPr>
          <w:rFonts w:cstheme="minorHAnsi"/>
          <w:b/>
          <w:bCs/>
          <w:color w:val="000000"/>
          <w:sz w:val="27"/>
          <w:szCs w:val="27"/>
        </w:rPr>
        <w:t>,</w:t>
      </w:r>
      <w:r w:rsidRPr="00300017">
        <w:rPr>
          <w:rFonts w:cstheme="minorHAnsi"/>
          <w:b/>
          <w:bCs/>
          <w:color w:val="000000"/>
          <w:sz w:val="27"/>
          <w:szCs w:val="27"/>
        </w:rPr>
        <w:t xml:space="preserve"> tel. (61) 28 47 169.</w:t>
      </w:r>
    </w:p>
    <w:p w14:paraId="3F513F42" w14:textId="116C6522" w:rsidR="00DC7263" w:rsidRPr="004E6235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AF49F78" w14:textId="72217076" w:rsidR="00DC7263" w:rsidRPr="004E6235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59685EE" w14:textId="772BF132" w:rsidR="00DC7263" w:rsidRPr="004E6235" w:rsidRDefault="00103C1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ECE9FB" wp14:editId="41E93E05">
                <wp:simplePos x="0" y="0"/>
                <wp:positionH relativeFrom="column">
                  <wp:posOffset>-64948</wp:posOffset>
                </wp:positionH>
                <wp:positionV relativeFrom="paragraph">
                  <wp:posOffset>215113</wp:posOffset>
                </wp:positionV>
                <wp:extent cx="3581400" cy="638175"/>
                <wp:effectExtent l="0" t="0" r="0" b="952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8DCA9" w14:textId="350F483C" w:rsidR="002F26BC" w:rsidRPr="002F26BC" w:rsidRDefault="002F26BC" w:rsidP="0038550E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300017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5E762512" w14:textId="57EC8FF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300017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CE9F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5.1pt;margin-top:16.95pt;width:282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MlwGaHfAAAACgEAAA8AAABkcnMvZG93bnJldi54bWxMj0FuwjAQRfeVegdrkLqpwIEkUNI4qK3U&#10;qlsoB5jEJomIx1FsSLh9p6uyHM3T/+/nu8l24moG3zpSsFxEIAxVTrdUKzj+fM5fQPiApLFzZBTc&#10;jIdd8fiQY6bdSHtzPYRacAj5DBU0IfSZlL5qjEW/cL0h/p3cYDHwOdRSDzhyuO3kKorW0mJL3NBg&#10;bz4aU50PF6vg9D0+p9ux/ArHzT5Zv2O7Kd1NqafZ9PYKIpgp/MPwp8/qULBT6S6kvegUzJfRilEF&#10;cbwFwUCaxrylZDJOEpBFLu8nFL8AAAD//wMAUEsBAi0AFAAGAAgAAAAhALaDOJL+AAAA4QEAABMA&#10;AAAAAAAAAAAAAAAAAAAAAFtDb250ZW50X1R5cGVzXS54bWxQSwECLQAUAAYACAAAACEAOP0h/9YA&#10;AACUAQAACwAAAAAAAAAAAAAAAAAvAQAAX3JlbHMvLnJlbHNQSwECLQAUAAYACAAAACEA0ET5kw0C&#10;AAD2AwAADgAAAAAAAAAAAAAAAAAuAgAAZHJzL2Uyb0RvYy54bWxQSwECLQAUAAYACAAAACEAyXAZ&#10;od8AAAAKAQAADwAAAAAAAAAAAAAAAABnBAAAZHJzL2Rvd25yZXYueG1sUEsFBgAAAAAEAAQA8wAA&#10;AHMFAAAAAA==&#10;" stroked="f">
                <v:textbox>
                  <w:txbxContent>
                    <w:p w14:paraId="5638DCA9" w14:textId="350F483C" w:rsidR="002F26BC" w:rsidRPr="002F26BC" w:rsidRDefault="002F26BC" w:rsidP="0038550E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300017">
                        <w:rPr>
                          <w:sz w:val="20"/>
                          <w:szCs w:val="20"/>
                        </w:rPr>
                        <w:t>3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5E762512" w14:textId="57EC8FF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300017">
                        <w:rPr>
                          <w:sz w:val="20"/>
                          <w:szCs w:val="20"/>
                        </w:rPr>
                        <w:t>3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47F0E942" w14:textId="21D8045C" w:rsidR="003B4985" w:rsidRDefault="003B498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A9CABF0" w14:textId="21959734" w:rsidR="00E314BE" w:rsidRPr="004E6235" w:rsidRDefault="00E314B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0E247AE" w14:textId="77777777" w:rsidR="004E6235" w:rsidRPr="004E6235" w:rsidRDefault="004E623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2108BD6" w14:textId="77777777" w:rsidR="00FA40A2" w:rsidRPr="004E6235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0FD15DEC" w14:textId="77777777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6E0CDDA8" w14:textId="7338DC2E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4E6235">
        <w:rPr>
          <w:rFonts w:cstheme="minorHAnsi"/>
          <w:sz w:val="26"/>
          <w:szCs w:val="26"/>
        </w:rPr>
        <w:t>(Dz. U. z 202</w:t>
      </w:r>
      <w:r w:rsidR="000F123C">
        <w:rPr>
          <w:rFonts w:cstheme="minorHAnsi"/>
          <w:sz w:val="26"/>
          <w:szCs w:val="26"/>
        </w:rPr>
        <w:t>3</w:t>
      </w:r>
      <w:r w:rsidRPr="004E6235">
        <w:rPr>
          <w:rFonts w:cstheme="minorHAnsi"/>
          <w:sz w:val="26"/>
          <w:szCs w:val="26"/>
        </w:rPr>
        <w:t xml:space="preserve"> poz. </w:t>
      </w:r>
      <w:r w:rsidR="000F123C">
        <w:rPr>
          <w:rFonts w:cstheme="minorHAnsi"/>
          <w:sz w:val="26"/>
          <w:szCs w:val="26"/>
        </w:rPr>
        <w:t>344</w:t>
      </w:r>
      <w:r w:rsidRPr="004E6235">
        <w:rPr>
          <w:rFonts w:cstheme="minorHAnsi"/>
          <w:sz w:val="26"/>
          <w:szCs w:val="26"/>
        </w:rPr>
        <w:t>, z późn. zm.)</w:t>
      </w:r>
      <w:r w:rsidRPr="004E6235">
        <w:rPr>
          <w:rFonts w:cstheme="minorHAnsi"/>
          <w:color w:val="000000"/>
          <w:sz w:val="26"/>
          <w:szCs w:val="26"/>
        </w:rPr>
        <w:t>.</w:t>
      </w:r>
    </w:p>
    <w:p w14:paraId="7EA05556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67F6C63E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4E6235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1201810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4747C1A1" w14:textId="2B7B0728" w:rsidR="00334C68" w:rsidRPr="004E6235" w:rsidRDefault="00334C68" w:rsidP="00334C68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4E6235">
        <w:rPr>
          <w:rFonts w:cstheme="minorHAnsi"/>
          <w:color w:val="000000"/>
          <w:sz w:val="28"/>
          <w:szCs w:val="28"/>
        </w:rPr>
        <w:t xml:space="preserve">informuje, że </w:t>
      </w:r>
      <w:r w:rsidR="00DC7263" w:rsidRPr="004E6235">
        <w:rPr>
          <w:rFonts w:cstheme="minorHAnsi"/>
          <w:sz w:val="28"/>
          <w:szCs w:val="28"/>
        </w:rPr>
        <w:t>przeznaczony został</w:t>
      </w:r>
      <w:r w:rsidR="007B420F" w:rsidRPr="004E6235">
        <w:rPr>
          <w:rFonts w:cstheme="minorHAnsi"/>
          <w:sz w:val="28"/>
          <w:szCs w:val="28"/>
        </w:rPr>
        <w:t xml:space="preserve"> do </w:t>
      </w:r>
      <w:r w:rsidR="00E314BE" w:rsidRPr="004E6235">
        <w:rPr>
          <w:rFonts w:cstheme="minorHAnsi"/>
          <w:sz w:val="28"/>
          <w:szCs w:val="28"/>
        </w:rPr>
        <w:t xml:space="preserve">oddania w najem, w trybie bezprzetargowym, grunt o pow. </w:t>
      </w:r>
      <w:r w:rsidR="007E4BD0" w:rsidRPr="004E6235">
        <w:rPr>
          <w:rFonts w:cstheme="minorHAnsi"/>
          <w:sz w:val="28"/>
          <w:szCs w:val="28"/>
        </w:rPr>
        <w:t>18</w:t>
      </w:r>
      <w:r w:rsidR="00E314BE" w:rsidRPr="004E6235">
        <w:rPr>
          <w:rFonts w:cstheme="minorHAnsi"/>
          <w:sz w:val="28"/>
          <w:szCs w:val="28"/>
        </w:rPr>
        <w:t>,0 m</w:t>
      </w:r>
      <w:r w:rsidR="00E314BE" w:rsidRPr="004E6235">
        <w:rPr>
          <w:rFonts w:cstheme="minorHAnsi"/>
          <w:sz w:val="28"/>
          <w:szCs w:val="28"/>
          <w:vertAlign w:val="superscript"/>
        </w:rPr>
        <w:t>2</w:t>
      </w:r>
      <w:r w:rsidR="00E314BE" w:rsidRPr="004E6235">
        <w:rPr>
          <w:rFonts w:cstheme="minorHAnsi"/>
          <w:sz w:val="28"/>
          <w:szCs w:val="28"/>
        </w:rPr>
        <w:t xml:space="preserve">, stanowiący część nieruchomości położonej w Śremie przy ul. Stefana Grota Roweckiego, oznaczonej ewidencyjnym numerem działki 2212/109, zapisanej w księdze wieczystej nr </w:t>
      </w:r>
      <w:r w:rsidR="00E314BE" w:rsidRPr="004E6235">
        <w:rPr>
          <w:rFonts w:cstheme="minorHAnsi"/>
          <w:color w:val="000000"/>
          <w:sz w:val="28"/>
          <w:szCs w:val="28"/>
          <w:u w:color="000000"/>
        </w:rPr>
        <w:t>Kw PO1M/00035741/1</w:t>
      </w:r>
      <w:r w:rsidR="00E314BE" w:rsidRPr="004E6235">
        <w:rPr>
          <w:rFonts w:cstheme="minorHAnsi"/>
          <w:sz w:val="28"/>
          <w:szCs w:val="28"/>
        </w:rPr>
        <w:t>, prowadzonej w Sądzie Rejonowym w Śremie</w:t>
      </w:r>
    </w:p>
    <w:p w14:paraId="26DC1096" w14:textId="69DE2692" w:rsidR="00FA40A2" w:rsidRPr="004E6235" w:rsidRDefault="00FA40A2" w:rsidP="00334C68">
      <w:pPr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4E6235">
        <w:rPr>
          <w:rFonts w:cstheme="minorHAnsi"/>
          <w:color w:val="000000" w:themeColor="text1"/>
          <w:sz w:val="28"/>
          <w:szCs w:val="28"/>
        </w:rPr>
        <w:t xml:space="preserve">Wykaz z danymi o gruncie publikowany będzie w Urzędzie Miejskim w Śremie w okresie od </w:t>
      </w:r>
      <w:r w:rsidR="00103C1B">
        <w:rPr>
          <w:rFonts w:cstheme="minorHAnsi"/>
          <w:color w:val="000000" w:themeColor="text1"/>
          <w:sz w:val="28"/>
          <w:szCs w:val="28"/>
        </w:rPr>
        <w:t>30 listopada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202</w:t>
      </w:r>
      <w:r w:rsidR="000F123C">
        <w:rPr>
          <w:rFonts w:cstheme="minorHAnsi"/>
          <w:color w:val="000000" w:themeColor="text1"/>
          <w:sz w:val="27"/>
          <w:szCs w:val="27"/>
        </w:rPr>
        <w:t>3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r. do </w:t>
      </w:r>
      <w:r w:rsidR="00103C1B">
        <w:rPr>
          <w:rFonts w:cstheme="minorHAnsi"/>
          <w:color w:val="000000" w:themeColor="text1"/>
          <w:sz w:val="27"/>
          <w:szCs w:val="27"/>
        </w:rPr>
        <w:t>21</w:t>
      </w:r>
      <w:r w:rsidR="000062BA">
        <w:rPr>
          <w:rFonts w:cstheme="minorHAnsi"/>
          <w:color w:val="000000" w:themeColor="text1"/>
          <w:sz w:val="27"/>
          <w:szCs w:val="27"/>
        </w:rPr>
        <w:t xml:space="preserve"> grudnia </w:t>
      </w:r>
      <w:r w:rsidRPr="004E6235">
        <w:rPr>
          <w:rFonts w:cstheme="minorHAnsi"/>
          <w:color w:val="000000" w:themeColor="text1"/>
          <w:sz w:val="27"/>
          <w:szCs w:val="27"/>
        </w:rPr>
        <w:t>202</w:t>
      </w:r>
      <w:r w:rsidR="000F123C">
        <w:rPr>
          <w:rFonts w:cstheme="minorHAnsi"/>
          <w:color w:val="000000" w:themeColor="text1"/>
          <w:sz w:val="27"/>
          <w:szCs w:val="27"/>
        </w:rPr>
        <w:t>3</w:t>
      </w:r>
      <w:r w:rsidRPr="004E6235">
        <w:rPr>
          <w:rFonts w:cstheme="minorHAnsi"/>
          <w:color w:val="000000" w:themeColor="text1"/>
          <w:sz w:val="27"/>
          <w:szCs w:val="27"/>
        </w:rPr>
        <w:t xml:space="preserve"> r. oraz </w:t>
      </w:r>
      <w:r w:rsidRPr="004E6235">
        <w:rPr>
          <w:rFonts w:cstheme="minorHAnsi"/>
          <w:color w:val="000000"/>
          <w:sz w:val="27"/>
          <w:szCs w:val="27"/>
        </w:rPr>
        <w:t>na stronie internetowej Urzędu.</w:t>
      </w:r>
    </w:p>
    <w:p w14:paraId="63751A4A" w14:textId="77777777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4E6235">
        <w:rPr>
          <w:rFonts w:cstheme="minorHAnsi"/>
          <w:color w:val="000000"/>
          <w:sz w:val="27"/>
          <w:szCs w:val="27"/>
        </w:rPr>
        <w:t xml:space="preserve">Szczegółowych informacji w powyższej sprawie udzielają pracownicy </w:t>
      </w:r>
      <w:r w:rsidRPr="004E6235">
        <w:rPr>
          <w:rFonts w:cstheme="minorHAns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4E6235">
        <w:rPr>
          <w:rFonts w:cstheme="minorHAnsi"/>
          <w:color w:val="000000"/>
          <w:sz w:val="27"/>
          <w:szCs w:val="27"/>
        </w:rPr>
        <w:br/>
        <w:t>Pl. 20 Października 1, tel. (61) 28 47 169.</w:t>
      </w:r>
    </w:p>
    <w:p w14:paraId="1E7E73E2" w14:textId="77777777" w:rsidR="00FA40A2" w:rsidRPr="004E6235" w:rsidRDefault="00FA40A2" w:rsidP="00FA40A2">
      <w:pPr>
        <w:rPr>
          <w:rFonts w:cstheme="minorHAnsi"/>
          <w:lang w:eastAsia="pl-PL"/>
        </w:rPr>
      </w:pPr>
    </w:p>
    <w:p w14:paraId="74306743" w14:textId="77777777" w:rsidR="00053E5A" w:rsidRPr="004E6235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7FF65E16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29846FC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C1BE0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1BA4C381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4E6235" w:rsidSect="00DC72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E1A1E" w14:textId="77777777" w:rsidR="001E1DBF" w:rsidRDefault="001E1DBF" w:rsidP="00053E5A">
      <w:pPr>
        <w:spacing w:after="0" w:line="240" w:lineRule="auto"/>
      </w:pPr>
      <w:r>
        <w:separator/>
      </w:r>
    </w:p>
  </w:endnote>
  <w:endnote w:type="continuationSeparator" w:id="0">
    <w:p w14:paraId="74011978" w14:textId="77777777" w:rsidR="001E1DBF" w:rsidRDefault="001E1DB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087D8" w14:textId="77777777" w:rsidR="001E1DBF" w:rsidRDefault="001E1DBF" w:rsidP="00053E5A">
      <w:pPr>
        <w:spacing w:after="0" w:line="240" w:lineRule="auto"/>
      </w:pPr>
      <w:r>
        <w:separator/>
      </w:r>
    </w:p>
  </w:footnote>
  <w:footnote w:type="continuationSeparator" w:id="0">
    <w:p w14:paraId="2A4DC88A" w14:textId="77777777" w:rsidR="001E1DBF" w:rsidRDefault="001E1DB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DD964" w14:textId="6F1A84D4" w:rsidR="00053E5A" w:rsidRDefault="004E6235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766B7B8" wp14:editId="17767776">
          <wp:simplePos x="0" y="0"/>
          <wp:positionH relativeFrom="column">
            <wp:posOffset>-906475</wp:posOffset>
          </wp:positionH>
          <wp:positionV relativeFrom="paragraph">
            <wp:posOffset>-432130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B2FD9"/>
    <w:multiLevelType w:val="hybridMultilevel"/>
    <w:tmpl w:val="AEC0A2EC"/>
    <w:lvl w:ilvl="0" w:tplc="E452D4C8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63"/>
        </w:tabs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83"/>
        </w:tabs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03"/>
        </w:tabs>
        <w:ind w:left="7903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24070">
    <w:abstractNumId w:val="2"/>
  </w:num>
  <w:num w:numId="2" w16cid:durableId="139201855">
    <w:abstractNumId w:val="0"/>
  </w:num>
  <w:num w:numId="3" w16cid:durableId="148330007">
    <w:abstractNumId w:val="3"/>
  </w:num>
  <w:num w:numId="4" w16cid:durableId="212473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2BA"/>
    <w:rsid w:val="0001406B"/>
    <w:rsid w:val="000320A6"/>
    <w:rsid w:val="000437C7"/>
    <w:rsid w:val="00053E5A"/>
    <w:rsid w:val="000905C5"/>
    <w:rsid w:val="000B7882"/>
    <w:rsid w:val="000F123C"/>
    <w:rsid w:val="00100F06"/>
    <w:rsid w:val="00103C1B"/>
    <w:rsid w:val="001219BF"/>
    <w:rsid w:val="00167788"/>
    <w:rsid w:val="00182527"/>
    <w:rsid w:val="00191E89"/>
    <w:rsid w:val="001E1DBF"/>
    <w:rsid w:val="002017CD"/>
    <w:rsid w:val="002240E9"/>
    <w:rsid w:val="0022534F"/>
    <w:rsid w:val="00250690"/>
    <w:rsid w:val="002F26BC"/>
    <w:rsid w:val="00300017"/>
    <w:rsid w:val="00316BE4"/>
    <w:rsid w:val="003210B0"/>
    <w:rsid w:val="00334C68"/>
    <w:rsid w:val="00343B37"/>
    <w:rsid w:val="00350324"/>
    <w:rsid w:val="00361D4D"/>
    <w:rsid w:val="0038550E"/>
    <w:rsid w:val="003871F9"/>
    <w:rsid w:val="003B4985"/>
    <w:rsid w:val="003B7449"/>
    <w:rsid w:val="003D65ED"/>
    <w:rsid w:val="003F56A4"/>
    <w:rsid w:val="00430D69"/>
    <w:rsid w:val="0048459B"/>
    <w:rsid w:val="004C3EA7"/>
    <w:rsid w:val="004D453E"/>
    <w:rsid w:val="004E6235"/>
    <w:rsid w:val="00505A5E"/>
    <w:rsid w:val="00510367"/>
    <w:rsid w:val="00533111"/>
    <w:rsid w:val="00584DAD"/>
    <w:rsid w:val="00594319"/>
    <w:rsid w:val="005A17EE"/>
    <w:rsid w:val="005A27EA"/>
    <w:rsid w:val="005B7AA7"/>
    <w:rsid w:val="005E5887"/>
    <w:rsid w:val="00637C0C"/>
    <w:rsid w:val="00695FFB"/>
    <w:rsid w:val="006B05A0"/>
    <w:rsid w:val="006E60F9"/>
    <w:rsid w:val="007060AE"/>
    <w:rsid w:val="007219DB"/>
    <w:rsid w:val="00793EED"/>
    <w:rsid w:val="007B346B"/>
    <w:rsid w:val="007B420F"/>
    <w:rsid w:val="007B45A4"/>
    <w:rsid w:val="007E4BD0"/>
    <w:rsid w:val="007E6245"/>
    <w:rsid w:val="008044F1"/>
    <w:rsid w:val="0081252D"/>
    <w:rsid w:val="0081559F"/>
    <w:rsid w:val="00856DBF"/>
    <w:rsid w:val="008B047A"/>
    <w:rsid w:val="008F139D"/>
    <w:rsid w:val="008F33BC"/>
    <w:rsid w:val="00917C21"/>
    <w:rsid w:val="009212AD"/>
    <w:rsid w:val="00934F40"/>
    <w:rsid w:val="00947142"/>
    <w:rsid w:val="009931FD"/>
    <w:rsid w:val="009A60B7"/>
    <w:rsid w:val="009B3BD9"/>
    <w:rsid w:val="009C473C"/>
    <w:rsid w:val="009D6849"/>
    <w:rsid w:val="009F71A6"/>
    <w:rsid w:val="00A07D40"/>
    <w:rsid w:val="00A17A0E"/>
    <w:rsid w:val="00A40F45"/>
    <w:rsid w:val="00A971D2"/>
    <w:rsid w:val="00AB1C9C"/>
    <w:rsid w:val="00AF57E8"/>
    <w:rsid w:val="00B75C3D"/>
    <w:rsid w:val="00B9243C"/>
    <w:rsid w:val="00BE143F"/>
    <w:rsid w:val="00BE5F65"/>
    <w:rsid w:val="00C03E8F"/>
    <w:rsid w:val="00C04B9B"/>
    <w:rsid w:val="00C9001D"/>
    <w:rsid w:val="00C91802"/>
    <w:rsid w:val="00CE0F43"/>
    <w:rsid w:val="00CF3C0C"/>
    <w:rsid w:val="00D211A5"/>
    <w:rsid w:val="00D44A6A"/>
    <w:rsid w:val="00D473CE"/>
    <w:rsid w:val="00D607A6"/>
    <w:rsid w:val="00DC1F53"/>
    <w:rsid w:val="00DC7263"/>
    <w:rsid w:val="00DD32AD"/>
    <w:rsid w:val="00DE4879"/>
    <w:rsid w:val="00E213D7"/>
    <w:rsid w:val="00E314BE"/>
    <w:rsid w:val="00E8593D"/>
    <w:rsid w:val="00E90087"/>
    <w:rsid w:val="00EA15A8"/>
    <w:rsid w:val="00EB52BF"/>
    <w:rsid w:val="00ED4D14"/>
    <w:rsid w:val="00EE6569"/>
    <w:rsid w:val="00F11561"/>
    <w:rsid w:val="00F130AB"/>
    <w:rsid w:val="00F5095C"/>
    <w:rsid w:val="00F94445"/>
    <w:rsid w:val="00FA40A2"/>
    <w:rsid w:val="00FC12C2"/>
    <w:rsid w:val="00FC4A4A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DD8DB"/>
  <w15:docId w15:val="{9EFA3631-570F-4785-9670-9D330F31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0AB1-25A7-44E6-8EB7-61147EF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17</cp:revision>
  <cp:lastPrinted>2020-11-16T06:59:00Z</cp:lastPrinted>
  <dcterms:created xsi:type="dcterms:W3CDTF">2023-11-27T08:33:00Z</dcterms:created>
  <dcterms:modified xsi:type="dcterms:W3CDTF">2023-11-29T13:28:00Z</dcterms:modified>
</cp:coreProperties>
</file>