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93384D" w:rsidRDefault="0093384D" w:rsidP="0093384D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   </w:t>
      </w:r>
    </w:p>
    <w:p w:rsidR="0093384D" w:rsidRDefault="0093384D" w:rsidP="0093384D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24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XXIV Posiedzenia  Śremskiej Rady Seniorów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31 lipca 2023.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 11.                                                                                                               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XXIV  Posiedzeniu Śremskiej Rady Seniorów uczestniczyło 8 osób  (w/g listy        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Wanda Browarna, 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 Marian Mieloch,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 Elżbieta Wojciechowska,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Zastępca przewodniczącego  Śremskiej Rady Seniorów  - Teresa Oleksy otworzyła                   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XXIV Posiedzenie Rady,  przywitała gościa panią Liliannę Wąsik, przypomniała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zebranym o monitoringu, stwierdziła kworum oraz przedstawiła następujący porządek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obrad:          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93384D" w:rsidRDefault="0093384D" w:rsidP="009338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przez sekretarza  Grażynę Hantkiewicz protokołu z XXIII Posiedzenia, oraz przyjęcie go przez Radę,</w:t>
      </w:r>
    </w:p>
    <w:p w:rsidR="0093384D" w:rsidRDefault="0093384D" w:rsidP="009338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realizacji zadań z poprzednich spotkań,</w:t>
      </w:r>
    </w:p>
    <w:p w:rsidR="0093384D" w:rsidRDefault="0093384D" w:rsidP="009338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przedstawienie bieżących spraw Rady, </w:t>
      </w:r>
    </w:p>
    <w:p w:rsidR="0093384D" w:rsidRDefault="0093384D" w:rsidP="009338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wnioski, wolne tematy i dyskusja na temat złożonych wniosków, </w:t>
      </w:r>
    </w:p>
    <w:p w:rsidR="0093384D" w:rsidRDefault="0093384D" w:rsidP="009338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93384D" w:rsidRDefault="0093384D" w:rsidP="009338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Za przyjęciem porządku obrad głosowało 8 osób.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II.1.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 zabrała s</w:t>
      </w:r>
      <w:r>
        <w:rPr>
          <w:rFonts w:ascii="Times New Roman" w:hAnsi="Times New Roman" w:cs="Times New Roman"/>
          <w:sz w:val="24"/>
          <w:szCs w:val="24"/>
        </w:rPr>
        <w:t xml:space="preserve">ekretarz Rady Grażyna Hantkiewicz i odczytała  protokół                          </w:t>
      </w:r>
    </w:p>
    <w:p w:rsidR="0093384D" w:rsidRDefault="0093384D" w:rsidP="009338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z XXIII  Posiedzenia Rady. Za przyjęciem protokołu głosowało 8 osób.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2. Głos zabrała Teresa Oleksy:</w:t>
      </w:r>
    </w:p>
    <w:p w:rsidR="00A6178C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- </w:t>
      </w:r>
      <w:r w:rsidR="00A617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omówiła otrzymaną korespondencję:</w:t>
      </w:r>
    </w:p>
    <w:p w:rsidR="00A6178C" w:rsidRDefault="00A6178C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F011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pozytywna odpowiedź Burmistrza Śremu o objęcie patronatem imprez </w:t>
      </w:r>
    </w:p>
    <w:p w:rsidR="00A6178C" w:rsidRDefault="00A6178C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</w:t>
      </w:r>
      <w:r w:rsidR="00F011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organizowanych przez Radę,</w:t>
      </w:r>
    </w:p>
    <w:p w:rsidR="00F011E3" w:rsidRDefault="00A6178C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F011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b) odpowiedź Powiatowej Stacji Sanitarno-Epidemiologicznej w Śremie na temat     </w:t>
      </w:r>
    </w:p>
    <w:p w:rsidR="00F011E3" w:rsidRDefault="00F011E3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dostępności do toalet publicznych. Z odpowiedzi wynika, że Stacja </w:t>
      </w:r>
    </w:p>
    <w:p w:rsidR="00F011E3" w:rsidRDefault="00F011E3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przeprowadziła  kontrole we wszystkich placówkach, które takie toalety </w:t>
      </w:r>
    </w:p>
    <w:p w:rsidR="00770973" w:rsidRDefault="00F011E3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           posiadają. Rada ustaliła, że 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wystąpi 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Stacj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Sanitarno-Epidemiologiczn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żeby 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A6178C" w:rsidRDefault="00770973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</w:t>
      </w:r>
      <w:r w:rsidR="00F011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 zaleciła wyraźne oznakowanie istnienie toalet dostępnych publicznie.</w:t>
      </w:r>
    </w:p>
    <w:p w:rsidR="00F011E3" w:rsidRDefault="00F011E3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70973" w:rsidRDefault="00A6178C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Teresa Oleksy 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podsumowała Rajd Rowerowy: organizacja oraz odbiór społeczny 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770973" w:rsidRDefault="00770973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bardzo dobre, brak punktów do ewentualnej poprawy,</w:t>
      </w:r>
      <w:r w:rsidR="00A617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="00A617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viceprzewodnicząca</w:t>
      </w:r>
      <w:proofErr w:type="spellEnd"/>
      <w:r w:rsidR="00A617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770973" w:rsidRDefault="00770973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podziękowała </w:t>
      </w:r>
      <w:r w:rsidR="00A617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Elżbiecie </w:t>
      </w:r>
      <w:proofErr w:type="spellStart"/>
      <w:r w:rsidR="00A617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Siczyńskiej</w:t>
      </w:r>
      <w:proofErr w:type="spellEnd"/>
      <w:r w:rsidR="00A617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 przygotowanie notatki do Urzędu Miasta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A617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</w:p>
    <w:p w:rsidR="0093384D" w:rsidRDefault="00770973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A617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temat Rajdu.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F011E3" w:rsidRDefault="00F011E3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70973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vice przewodnicząca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podsumowała organizację dotychczasowych „śród tanecznych”. 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</w:p>
    <w:p w:rsidR="00A6178C" w:rsidRDefault="00770973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Rada  </w:t>
      </w:r>
      <w:r w:rsidR="00A617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przyszłe  środy 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postanowiła o poczęstunku kawą i herbatą uczestników </w:t>
      </w:r>
    </w:p>
    <w:p w:rsidR="007A4D65" w:rsidRDefault="00A6178C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wydarzenia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Teresa Oleksy  wystosowała prośbę do wszystkich członków Rady</w:t>
      </w:r>
      <w:r w:rsidR="007A4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93384D" w:rsidRDefault="007A4D65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A617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</w:t>
      </w:r>
      <w:r w:rsidR="00A617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zerokie propagowanie </w:t>
      </w:r>
      <w:r w:rsidR="001D76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tej imprezy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1D76F1" w:rsidRDefault="00F97E81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3.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Rada wspólnie wyznaczyła osoby odpowiedzialne za obsługę  Rajdu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Nordic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7A4D65" w:rsidRDefault="001D76F1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proofErr w:type="spellStart"/>
      <w:r w:rsidR="00F97E8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Walking</w:t>
      </w:r>
      <w:proofErr w:type="spellEnd"/>
      <w:r w:rsidR="00F97E8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A4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Zgłoszenia do Rajdu przyjmowane będą do dnia 16.08.                                                                                                                                      </w:t>
      </w:r>
    </w:p>
    <w:p w:rsidR="007A4D65" w:rsidRDefault="007A4D65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Za 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obsługę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poczęstun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odpowiedzialni będą: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Krystyna Kozak                </w:t>
      </w:r>
    </w:p>
    <w:p w:rsidR="007A4D65" w:rsidRDefault="007A4D65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oraz Jadwiga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Misiaczyk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prace biurowe prowadzić będzie Hanna Pieprzyk                        </w:t>
      </w:r>
    </w:p>
    <w:p w:rsidR="007A4D65" w:rsidRDefault="007A4D65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i Grażyna Hantkiewicz, a Marian Mieloch i Bernard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zostali wybrani                    </w:t>
      </w:r>
    </w:p>
    <w:p w:rsidR="0093384D" w:rsidRDefault="007A4D65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do obsługi trasy.</w:t>
      </w:r>
    </w:p>
    <w:p w:rsidR="00F97E81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F97E81" w:rsidRDefault="00F97E81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Rada postanowiła o przeniesieniu II Turnieju w Bule z września na październik.             </w:t>
      </w:r>
    </w:p>
    <w:p w:rsidR="0093384D" w:rsidRDefault="00F97E81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Jest to spowodowane względami organizacyjnymi.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</w:t>
      </w:r>
    </w:p>
    <w:p w:rsidR="00F97E81" w:rsidRDefault="00F97E81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97E81" w:rsidRDefault="00F97E81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5. Teresa Oleksy powiadomiła Radę o  wynajęciu autobusów, obsługujących Biesiadę    </w:t>
      </w:r>
    </w:p>
    <w:p w:rsidR="00F97E81" w:rsidRDefault="00F97E81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w Grodzewie. Opiekunem w pojazdach będzie Wanda Browarna, kursy autobusów </w:t>
      </w:r>
    </w:p>
    <w:p w:rsidR="00F97E81" w:rsidRDefault="00F97E81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odbywać się będą wahadłowo o g.14:15 i 14:45 z miasta i Jezioran.                                           </w:t>
      </w:r>
    </w:p>
    <w:p w:rsidR="00F97E81" w:rsidRDefault="00F97E81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Od 4.09. do 15.09. członkowie Rady mogą przyjmować zgłoszenia uczestników  </w:t>
      </w:r>
    </w:p>
    <w:p w:rsidR="007A4D65" w:rsidRDefault="00F97E81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Biesiady. </w:t>
      </w:r>
      <w:r w:rsidR="007A4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93384D" w:rsidRDefault="007A4D65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</w:p>
    <w:p w:rsidR="007A4D65" w:rsidRDefault="007A4D65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6. Bernard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zgłosił wniosek o uaktualnienie składu Śremskiej Rady  </w:t>
      </w:r>
    </w:p>
    <w:p w:rsidR="007A4D65" w:rsidRDefault="007A4D65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Seniorów na stronach Urzędu Miasta. Do 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wykonania tego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zobowiązała się               </w:t>
      </w:r>
    </w:p>
    <w:p w:rsidR="007A4D65" w:rsidRDefault="007A4D65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Grażyna Hantkiewicz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93384D" w:rsidRPr="007A4D65" w:rsidRDefault="007A4D65" w:rsidP="007A4D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="0093384D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770973" w:rsidRDefault="0093384D" w:rsidP="007A4D6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4D6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</w:t>
      </w:r>
      <w:proofErr w:type="spellStart"/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viceprzewodnicząca</w:t>
      </w:r>
      <w:proofErr w:type="spellEnd"/>
      <w:r w:rsidR="007A4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zamknęła obrady XX</w:t>
      </w:r>
      <w:r w:rsidR="007709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="007A4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93384D" w:rsidRPr="00770973" w:rsidRDefault="00770973" w:rsidP="007A4D6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Posiedzeni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9338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Śremskiej Rady Seniorów.                                      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2. Termin następnego posiedzenia  ustalono na </w:t>
      </w:r>
      <w:r w:rsidR="007A4D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września ( poniedziałek)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godz.11.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Na tym protokół liczący 3 strony zakończono i podpisano.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pełniąca obowiązki Przewodniczącego</w:t>
      </w: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Teresa Oleksy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93384D" w:rsidRDefault="0093384D" w:rsidP="0093384D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93384D" w:rsidRDefault="0093384D" w:rsidP="0093384D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93384D" w:rsidRDefault="0093384D" w:rsidP="009338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93384D" w:rsidRDefault="0093384D" w:rsidP="0093384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3384D" w:rsidRDefault="0093384D" w:rsidP="0093384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93384D" w:rsidRDefault="0093384D" w:rsidP="0093384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93384D" w:rsidRDefault="0093384D" w:rsidP="0093384D">
      <w:bookmarkStart w:id="0" w:name="_GoBack"/>
      <w:bookmarkEnd w:id="0"/>
    </w:p>
    <w:p w:rsidR="0093384D" w:rsidRDefault="0093384D" w:rsidP="0093384D"/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</w:p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93384D" w:rsidRDefault="0093384D" w:rsidP="0093384D">
      <w:pPr>
        <w:spacing w:after="0" w:line="240" w:lineRule="auto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</w:p>
    <w:p w:rsidR="0093384D" w:rsidRDefault="0093384D" w:rsidP="0093384D"/>
    <w:p w:rsidR="0093384D" w:rsidRDefault="0093384D" w:rsidP="0093384D"/>
    <w:p w:rsidR="0093384D" w:rsidRDefault="0093384D" w:rsidP="00933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3384D" w:rsidRDefault="0093384D" w:rsidP="0093384D"/>
    <w:p w:rsidR="00E919AA" w:rsidRDefault="00E919AA"/>
    <w:sectPr w:rsidR="00E919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5A2073"/>
    <w:multiLevelType w:val="hybridMultilevel"/>
    <w:tmpl w:val="CE7CE0B6"/>
    <w:lvl w:ilvl="0" w:tplc="09EE3B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BB7"/>
    <w:rsid w:val="001D76F1"/>
    <w:rsid w:val="00770973"/>
    <w:rsid w:val="007A4D65"/>
    <w:rsid w:val="00802B64"/>
    <w:rsid w:val="0093384D"/>
    <w:rsid w:val="00A6178C"/>
    <w:rsid w:val="00BA2BB7"/>
    <w:rsid w:val="00BD48C9"/>
    <w:rsid w:val="00E919AA"/>
    <w:rsid w:val="00F011E3"/>
    <w:rsid w:val="00F9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F2FB32-C313-4894-8646-17AB0D11A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384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384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76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6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2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822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5</cp:revision>
  <cp:lastPrinted>2023-09-03T15:44:00Z</cp:lastPrinted>
  <dcterms:created xsi:type="dcterms:W3CDTF">2023-08-19T15:27:00Z</dcterms:created>
  <dcterms:modified xsi:type="dcterms:W3CDTF">2023-09-03T15:53:00Z</dcterms:modified>
</cp:coreProperties>
</file>