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049D" w14:textId="4052C50E" w:rsidR="00AD3A0F" w:rsidRPr="00F37339" w:rsidRDefault="00AD3A0F" w:rsidP="00833E86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DFEB9B5" wp14:editId="23690107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462C045" w14:textId="6094BAA3" w:rsidR="00AD3A0F" w:rsidRPr="001A6639" w:rsidRDefault="00AD3A0F" w:rsidP="00F37339">
      <w:pPr>
        <w:jc w:val="center"/>
        <w:rPr>
          <w:rFonts w:asciiTheme="minorHAnsi" w:hAnsiTheme="minorHAnsi" w:cstheme="minorHAnsi"/>
          <w:lang w:val="en-US"/>
        </w:rPr>
      </w:pPr>
      <w:r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995184"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61 28 35 225</w:t>
      </w:r>
      <w:r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mail: u</w:t>
      </w:r>
      <w:r w:rsidR="002015FF"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rzad</w:t>
      </w:r>
      <w:r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@srem.pl</w:t>
      </w:r>
    </w:p>
    <w:p w14:paraId="4B76EA9C" w14:textId="77777777" w:rsidR="00AD3A0F" w:rsidRPr="001A6639" w:rsidRDefault="00AD3A0F" w:rsidP="00AD3A0F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C1350D1" w14:textId="6960E5B1" w:rsidR="00AD3A0F" w:rsidRPr="001A6639" w:rsidRDefault="001A6639" w:rsidP="00D710EA">
      <w:pPr>
        <w:ind w:left="2127" w:firstLine="708"/>
        <w:rPr>
          <w:rFonts w:asciiTheme="minorHAnsi" w:hAnsiTheme="minorHAnsi" w:cstheme="minorHAnsi"/>
          <w:b/>
          <w:sz w:val="32"/>
          <w:szCs w:val="32"/>
          <w:lang w:val="en-US"/>
        </w:rPr>
      </w:pPr>
      <w:r w:rsidRPr="001A6639"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       </w:t>
      </w:r>
      <w:r w:rsidR="00B43746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 w:rsidR="00AD3A0F" w:rsidRPr="001A6639">
        <w:rPr>
          <w:rFonts w:asciiTheme="minorHAnsi" w:hAnsiTheme="minorHAnsi" w:cstheme="minorHAnsi"/>
          <w:b/>
          <w:sz w:val="32"/>
          <w:szCs w:val="32"/>
          <w:lang w:val="en-US"/>
        </w:rPr>
        <w:t>WYKAZ</w:t>
      </w:r>
    </w:p>
    <w:p w14:paraId="7C103C36" w14:textId="77777777" w:rsidR="00AD3A0F" w:rsidRPr="001A663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15E2DF1A" w14:textId="77777777" w:rsidR="00AD3A0F" w:rsidRPr="001A663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3B95A91C" w14:textId="1822A300" w:rsidR="00AD3A0F" w:rsidRPr="00F37339" w:rsidRDefault="00AD3A0F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 w:rsidR="004601D3"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</w:t>
      </w:r>
      <w:r w:rsidR="00C0764D" w:rsidRPr="00F37339">
        <w:rPr>
          <w:rFonts w:asciiTheme="minorHAnsi" w:hAnsiTheme="minorHAnsi" w:cstheme="minorHAnsi"/>
          <w:sz w:val="24"/>
          <w:szCs w:val="24"/>
        </w:rPr>
        <w:t>2</w:t>
      </w:r>
      <w:r w:rsidR="000F6E53">
        <w:rPr>
          <w:rFonts w:asciiTheme="minorHAnsi" w:hAnsiTheme="minorHAnsi" w:cstheme="minorHAnsi"/>
          <w:sz w:val="24"/>
          <w:szCs w:val="24"/>
        </w:rPr>
        <w:t>3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0F6E53">
        <w:rPr>
          <w:rFonts w:asciiTheme="minorHAnsi" w:hAnsiTheme="minorHAnsi" w:cstheme="minorHAnsi"/>
          <w:sz w:val="24"/>
          <w:szCs w:val="24"/>
        </w:rPr>
        <w:t>344</w:t>
      </w:r>
      <w:r w:rsidR="00F37339">
        <w:rPr>
          <w:rFonts w:asciiTheme="minorHAnsi" w:hAnsiTheme="minorHAnsi" w:cstheme="minorHAnsi"/>
          <w:sz w:val="24"/>
          <w:szCs w:val="24"/>
        </w:rPr>
        <w:t xml:space="preserve"> </w:t>
      </w:r>
      <w:r w:rsidRPr="00F37339">
        <w:rPr>
          <w:rFonts w:asciiTheme="minorHAnsi" w:hAnsiTheme="minorHAnsi" w:cstheme="minorHAnsi"/>
          <w:sz w:val="24"/>
          <w:szCs w:val="24"/>
        </w:rPr>
        <w:t>z</w:t>
      </w:r>
      <w:r w:rsidR="0013657F" w:rsidRPr="00F37339">
        <w:rPr>
          <w:rFonts w:asciiTheme="minorHAnsi" w:hAnsiTheme="minorHAnsi" w:cstheme="minorHAnsi"/>
          <w:sz w:val="24"/>
          <w:szCs w:val="24"/>
        </w:rPr>
        <w:t>e</w:t>
      </w:r>
      <w:r w:rsidRPr="00F37339">
        <w:rPr>
          <w:rFonts w:asciiTheme="minorHAnsi" w:hAnsiTheme="minorHAnsi" w:cstheme="minorHAnsi"/>
          <w:sz w:val="24"/>
          <w:szCs w:val="24"/>
        </w:rPr>
        <w:t xml:space="preserve"> zm.).</w:t>
      </w:r>
    </w:p>
    <w:p w14:paraId="778567A4" w14:textId="77777777" w:rsidR="00296288" w:rsidRPr="00F37339" w:rsidRDefault="00296288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53E601ED" w14:textId="7788F8F6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39E4CAF9" w14:textId="77777777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pPr w:leftFromText="141" w:rightFromText="141" w:vertAnchor="text" w:horzAnchor="margin" w:tblpXSpec="right" w:tblpY="844"/>
        <w:tblW w:w="10031" w:type="dxa"/>
        <w:tblLook w:val="01E0" w:firstRow="1" w:lastRow="1" w:firstColumn="1" w:lastColumn="1" w:noHBand="0" w:noVBand="0"/>
      </w:tblPr>
      <w:tblGrid>
        <w:gridCol w:w="2660"/>
        <w:gridCol w:w="2268"/>
        <w:gridCol w:w="2619"/>
        <w:gridCol w:w="2484"/>
      </w:tblGrid>
      <w:tr w:rsidR="004601D3" w:rsidRPr="00F37339" w14:paraId="42A5A60D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5FB57976" w14:textId="704BC329" w:rsidR="00450BE8" w:rsidRPr="00F37339" w:rsidRDefault="00450BE8" w:rsidP="00F56744">
            <w:pPr>
              <w:ind w:left="-142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nr dział</w:t>
            </w:r>
            <w:r w:rsidR="001A6639">
              <w:rPr>
                <w:rFonts w:asciiTheme="minorHAnsi" w:hAnsiTheme="minorHAnsi" w:cstheme="minorHAnsi"/>
                <w:b/>
              </w:rPr>
              <w:t>e</w:t>
            </w:r>
            <w:r w:rsidR="000F6E53">
              <w:rPr>
                <w:rFonts w:asciiTheme="minorHAnsi" w:hAnsiTheme="minorHAnsi" w:cstheme="minorHAnsi"/>
                <w:b/>
              </w:rPr>
              <w:t>k</w:t>
            </w:r>
          </w:p>
        </w:tc>
        <w:tc>
          <w:tcPr>
            <w:tcW w:w="2268" w:type="dxa"/>
            <w:vAlign w:val="center"/>
          </w:tcPr>
          <w:p w14:paraId="50017E3B" w14:textId="77777777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Pr="00F37339">
              <w:rPr>
                <w:rFonts w:asciiTheme="minorHAnsi" w:hAnsiTheme="minorHAnsi" w:cstheme="minorHAnsi"/>
                <w:b/>
              </w:rPr>
              <w:t>owierzchnia</w:t>
            </w:r>
            <w:r>
              <w:rPr>
                <w:rFonts w:asciiTheme="minorHAnsi" w:hAnsiTheme="minorHAnsi" w:cstheme="minorHAnsi"/>
                <w:b/>
              </w:rPr>
              <w:t xml:space="preserve"> łączna</w:t>
            </w:r>
          </w:p>
        </w:tc>
        <w:tc>
          <w:tcPr>
            <w:tcW w:w="2619" w:type="dxa"/>
            <w:vAlign w:val="center"/>
          </w:tcPr>
          <w:p w14:paraId="64547985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cena /netto/</w:t>
            </w:r>
          </w:p>
          <w:p w14:paraId="17C6C639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nieruchomości</w:t>
            </w:r>
          </w:p>
        </w:tc>
        <w:tc>
          <w:tcPr>
            <w:tcW w:w="2484" w:type="dxa"/>
            <w:vAlign w:val="center"/>
          </w:tcPr>
          <w:p w14:paraId="3FAF498E" w14:textId="77777777" w:rsidR="00450BE8" w:rsidRPr="00F37339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KW</w:t>
            </w:r>
          </w:p>
        </w:tc>
      </w:tr>
      <w:tr w:rsidR="004601D3" w:rsidRPr="00F37339" w14:paraId="3072181E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67E015EA" w14:textId="4EE84A6C" w:rsidR="00450BE8" w:rsidRPr="00F37339" w:rsidRDefault="001A6639" w:rsidP="00450BE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465, 127/1</w:t>
            </w:r>
          </w:p>
        </w:tc>
        <w:tc>
          <w:tcPr>
            <w:tcW w:w="2268" w:type="dxa"/>
            <w:vAlign w:val="center"/>
          </w:tcPr>
          <w:p w14:paraId="1AB5A001" w14:textId="18969FDE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0.</w:t>
            </w:r>
            <w:r>
              <w:rPr>
                <w:rFonts w:asciiTheme="minorHAnsi" w:hAnsiTheme="minorHAnsi" w:cstheme="minorHAnsi"/>
              </w:rPr>
              <w:t>0</w:t>
            </w:r>
            <w:r w:rsidR="001A6639">
              <w:rPr>
                <w:rFonts w:asciiTheme="minorHAnsi" w:hAnsiTheme="minorHAnsi" w:cstheme="minorHAnsi"/>
              </w:rPr>
              <w:t>365</w:t>
            </w:r>
            <w:r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2619" w:type="dxa"/>
            <w:vAlign w:val="center"/>
          </w:tcPr>
          <w:p w14:paraId="44C812B7" w14:textId="27B6ADCE" w:rsidR="00450BE8" w:rsidRPr="00F37339" w:rsidRDefault="001A6639" w:rsidP="00450BE8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</w:t>
            </w:r>
            <w:r w:rsidR="00450BE8" w:rsidRPr="00F37339">
              <w:rPr>
                <w:rFonts w:asciiTheme="minorHAnsi" w:hAnsiTheme="minorHAnsi" w:cstheme="minorHAnsi"/>
              </w:rPr>
              <w:t> </w:t>
            </w:r>
            <w:r w:rsidR="000F6E53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86</w:t>
            </w:r>
            <w:r w:rsidR="00450BE8" w:rsidRPr="00F37339"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2484" w:type="dxa"/>
            <w:vAlign w:val="center"/>
          </w:tcPr>
          <w:p w14:paraId="13F4E17B" w14:textId="77777777" w:rsidR="00450BE8" w:rsidRDefault="00450BE8" w:rsidP="000F6E53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 w:rsidR="000F6E53">
              <w:rPr>
                <w:rFonts w:asciiTheme="minorHAnsi" w:hAnsiTheme="minorHAnsi" w:cstheme="minorHAnsi"/>
              </w:rPr>
              <w:t>0</w:t>
            </w:r>
            <w:r w:rsidR="001A6639">
              <w:rPr>
                <w:rFonts w:asciiTheme="minorHAnsi" w:hAnsiTheme="minorHAnsi" w:cstheme="minorHAnsi"/>
              </w:rPr>
              <w:t>3033</w:t>
            </w:r>
            <w:r>
              <w:rPr>
                <w:rFonts w:asciiTheme="minorHAnsi" w:hAnsiTheme="minorHAnsi" w:cstheme="minorHAnsi"/>
              </w:rPr>
              <w:t>/</w:t>
            </w:r>
            <w:r w:rsidR="000F6E53">
              <w:rPr>
                <w:rFonts w:asciiTheme="minorHAnsi" w:hAnsiTheme="minorHAnsi" w:cstheme="minorHAnsi"/>
              </w:rPr>
              <w:t>2</w:t>
            </w:r>
          </w:p>
          <w:p w14:paraId="1805C563" w14:textId="11E1BB2E" w:rsidR="001A6639" w:rsidRPr="00F37339" w:rsidRDefault="001A6639" w:rsidP="000F6E53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PO1M/00017110/7</w:t>
            </w:r>
          </w:p>
        </w:tc>
      </w:tr>
    </w:tbl>
    <w:p w14:paraId="194B7F30" w14:textId="4DD59CB4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informuje, że przeznaczona została do sprzedaży w trybie</w:t>
      </w:r>
      <w:r w:rsidR="00380049" w:rsidRPr="00F37339">
        <w:rPr>
          <w:rFonts w:asciiTheme="minorHAnsi" w:hAnsiTheme="minorHAnsi" w:cstheme="minorHAnsi"/>
        </w:rPr>
        <w:t xml:space="preserve"> </w:t>
      </w:r>
      <w:r w:rsidR="00653407" w:rsidRPr="00F37339">
        <w:rPr>
          <w:rFonts w:asciiTheme="minorHAnsi" w:hAnsiTheme="minorHAnsi" w:cstheme="minorHAnsi"/>
        </w:rPr>
        <w:t>bezprzetargowym</w:t>
      </w:r>
      <w:r w:rsidRPr="00F37339">
        <w:rPr>
          <w:rFonts w:asciiTheme="minorHAnsi" w:hAnsiTheme="minorHAnsi" w:cstheme="minorHAnsi"/>
        </w:rPr>
        <w:t xml:space="preserve"> nieruchomość </w:t>
      </w:r>
      <w:r w:rsidR="00AD3A0F" w:rsidRPr="00F37339">
        <w:rPr>
          <w:rFonts w:asciiTheme="minorHAnsi" w:hAnsiTheme="minorHAnsi" w:cstheme="minorHAnsi"/>
        </w:rPr>
        <w:t>położon</w:t>
      </w:r>
      <w:r w:rsidR="00EF421C" w:rsidRPr="00F37339">
        <w:rPr>
          <w:rFonts w:asciiTheme="minorHAnsi" w:hAnsiTheme="minorHAnsi" w:cstheme="minorHAnsi"/>
        </w:rPr>
        <w:t>a</w:t>
      </w:r>
      <w:r w:rsidR="00165DCC" w:rsidRPr="00F37339">
        <w:rPr>
          <w:rFonts w:asciiTheme="minorHAnsi" w:hAnsiTheme="minorHAnsi" w:cstheme="minorHAnsi"/>
        </w:rPr>
        <w:t xml:space="preserve"> w</w:t>
      </w:r>
      <w:r w:rsidR="001A6639">
        <w:rPr>
          <w:rFonts w:asciiTheme="minorHAnsi" w:hAnsiTheme="minorHAnsi" w:cstheme="minorHAnsi"/>
        </w:rPr>
        <w:t xml:space="preserve">e wsi Psarskie przy ul. </w:t>
      </w:r>
      <w:proofErr w:type="spellStart"/>
      <w:r w:rsidR="001A6639">
        <w:rPr>
          <w:rFonts w:asciiTheme="minorHAnsi" w:hAnsiTheme="minorHAnsi" w:cstheme="minorHAnsi"/>
        </w:rPr>
        <w:t>Astrowej</w:t>
      </w:r>
      <w:proofErr w:type="spellEnd"/>
    </w:p>
    <w:p w14:paraId="0F4D4FA4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23F505F8" w14:textId="1275C7DD" w:rsidR="003537E3" w:rsidRDefault="003537E3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 w:rsidR="008C3C25">
        <w:rPr>
          <w:rFonts w:asciiTheme="minorHAnsi" w:hAnsiTheme="minorHAnsi" w:cstheme="minorHAnsi"/>
        </w:rPr>
        <w:t xml:space="preserve"> </w:t>
      </w:r>
      <w:r w:rsidR="000F6E53">
        <w:rPr>
          <w:rFonts w:asciiTheme="minorHAnsi" w:hAnsiTheme="minorHAnsi" w:cstheme="minorHAnsi"/>
        </w:rPr>
        <w:t xml:space="preserve">położona jest na terenie </w:t>
      </w:r>
      <w:r w:rsidR="001A6639">
        <w:rPr>
          <w:rFonts w:asciiTheme="minorHAnsi" w:hAnsiTheme="minorHAnsi" w:cstheme="minorHAnsi"/>
        </w:rPr>
        <w:t xml:space="preserve">objętym miejscowym planem zagospodarowania przestrzennego (uchwała Rady Miejskiej w Śremie nr </w:t>
      </w:r>
      <w:r w:rsidR="008D7226">
        <w:rPr>
          <w:rFonts w:asciiTheme="minorHAnsi" w:hAnsiTheme="minorHAnsi" w:cstheme="minorHAnsi"/>
        </w:rPr>
        <w:t>62/V/2019 z</w:t>
      </w:r>
      <w:r w:rsidR="0057550D">
        <w:rPr>
          <w:rFonts w:asciiTheme="minorHAnsi" w:hAnsiTheme="minorHAnsi" w:cstheme="minorHAnsi"/>
        </w:rPr>
        <w:t> </w:t>
      </w:r>
      <w:r w:rsidR="008D7226">
        <w:rPr>
          <w:rFonts w:asciiTheme="minorHAnsi" w:hAnsiTheme="minorHAnsi" w:cstheme="minorHAnsi"/>
        </w:rPr>
        <w:t>dnia 30 maja 2019 r., zgodnie z którym teren przeznaczony jest pod zabudowę mieszkaniowo-usługową (symbol 18 MN/U)</w:t>
      </w:r>
      <w:r w:rsidR="00FC3107">
        <w:rPr>
          <w:rFonts w:asciiTheme="minorHAnsi" w:hAnsiTheme="minorHAnsi" w:cstheme="minorHAnsi"/>
        </w:rPr>
        <w:t xml:space="preserve">. </w:t>
      </w:r>
    </w:p>
    <w:p w14:paraId="270F7CCD" w14:textId="3CB48CB4" w:rsidR="002471C5" w:rsidRDefault="00FC3107" w:rsidP="0056434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Przez nieruchomość przebiega</w:t>
      </w:r>
      <w:r w:rsidR="000F6E53">
        <w:rPr>
          <w:rFonts w:asciiTheme="minorHAnsi" w:hAnsiTheme="minorHAnsi" w:cstheme="minorHAnsi"/>
        </w:rPr>
        <w:t>ją</w:t>
      </w:r>
      <w:r>
        <w:rPr>
          <w:rFonts w:asciiTheme="minorHAnsi" w:hAnsiTheme="minorHAnsi" w:cstheme="minorHAnsi"/>
        </w:rPr>
        <w:t xml:space="preserve"> sie</w:t>
      </w:r>
      <w:r w:rsidR="000F6E53">
        <w:rPr>
          <w:rFonts w:asciiTheme="minorHAnsi" w:hAnsiTheme="minorHAnsi" w:cstheme="minorHAnsi"/>
        </w:rPr>
        <w:t>ci:</w:t>
      </w:r>
      <w:r>
        <w:rPr>
          <w:rFonts w:asciiTheme="minorHAnsi" w:hAnsiTheme="minorHAnsi" w:cstheme="minorHAnsi"/>
        </w:rPr>
        <w:t xml:space="preserve"> </w:t>
      </w:r>
      <w:r w:rsidR="00450BE8">
        <w:rPr>
          <w:rFonts w:asciiTheme="minorHAnsi" w:hAnsiTheme="minorHAnsi" w:cstheme="minorHAnsi"/>
        </w:rPr>
        <w:t xml:space="preserve">kanalizacji </w:t>
      </w:r>
      <w:r w:rsidR="000F6E53">
        <w:rPr>
          <w:rFonts w:asciiTheme="minorHAnsi" w:hAnsiTheme="minorHAnsi" w:cstheme="minorHAnsi"/>
        </w:rPr>
        <w:t xml:space="preserve">sanitarnej, wodociągowa oraz </w:t>
      </w:r>
      <w:r w:rsidR="0057550D">
        <w:rPr>
          <w:rFonts w:asciiTheme="minorHAnsi" w:hAnsiTheme="minorHAnsi" w:cstheme="minorHAnsi"/>
        </w:rPr>
        <w:t>telekomunikacyjna</w:t>
      </w:r>
      <w:r w:rsidR="00450BE8">
        <w:rPr>
          <w:rFonts w:asciiTheme="minorHAnsi" w:hAnsiTheme="minorHAnsi" w:cstheme="minorHAnsi"/>
        </w:rPr>
        <w:t xml:space="preserve">. </w:t>
      </w:r>
      <w:r w:rsidR="00B97ADB" w:rsidRPr="00F37339">
        <w:rPr>
          <w:rFonts w:asciiTheme="minorHAnsi" w:hAnsiTheme="minorHAnsi" w:cstheme="minorHAnsi"/>
        </w:rPr>
        <w:t>Sprzedaż nastąpi na poszerzenie nieruchomości sąsiedniej, oznaczonej ew</w:t>
      </w:r>
      <w:r w:rsidR="00911032" w:rsidRPr="00F3733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>dencyjnym n</w:t>
      </w:r>
      <w:r w:rsidR="0082172E" w:rsidRPr="00F37339">
        <w:rPr>
          <w:rFonts w:asciiTheme="minorHAnsi" w:hAnsiTheme="minorHAnsi" w:cstheme="minorHAnsi"/>
        </w:rPr>
        <w:t>umer</w:t>
      </w:r>
      <w:r w:rsidR="00450BE8">
        <w:rPr>
          <w:rFonts w:asciiTheme="minorHAnsi" w:hAnsiTheme="minorHAnsi" w:cstheme="minorHAnsi"/>
        </w:rPr>
        <w:t>e</w:t>
      </w:r>
      <w:r w:rsidR="0082172E" w:rsidRPr="00F37339">
        <w:rPr>
          <w:rFonts w:asciiTheme="minorHAnsi" w:hAnsiTheme="minorHAnsi" w:cstheme="minorHAnsi"/>
        </w:rPr>
        <w:t>m</w:t>
      </w:r>
      <w:r w:rsidR="003537E3" w:rsidRPr="00F37339">
        <w:rPr>
          <w:rFonts w:asciiTheme="minorHAnsi" w:hAnsiTheme="minorHAnsi" w:cstheme="minorHAnsi"/>
        </w:rPr>
        <w:t xml:space="preserve"> działk</w:t>
      </w:r>
      <w:r w:rsidR="00450BE8">
        <w:rPr>
          <w:rFonts w:asciiTheme="minorHAnsi" w:hAnsiTheme="minorHAnsi" w:cstheme="minorHAnsi"/>
        </w:rPr>
        <w:t>i</w:t>
      </w:r>
      <w:r w:rsidR="00165DCC" w:rsidRPr="00F37339">
        <w:rPr>
          <w:rFonts w:asciiTheme="minorHAnsi" w:hAnsiTheme="minorHAnsi" w:cstheme="minorHAnsi"/>
        </w:rPr>
        <w:t xml:space="preserve"> </w:t>
      </w:r>
      <w:r w:rsidR="008D7226">
        <w:rPr>
          <w:rFonts w:asciiTheme="minorHAnsi" w:hAnsiTheme="minorHAnsi" w:cstheme="minorHAnsi"/>
        </w:rPr>
        <w:t>124/34</w:t>
      </w:r>
      <w:r w:rsidR="00B97ADB" w:rsidRPr="00F37339">
        <w:rPr>
          <w:rFonts w:asciiTheme="minorHAnsi" w:hAnsiTheme="minorHAnsi" w:cstheme="minorHAnsi"/>
        </w:rPr>
        <w:t>.</w:t>
      </w:r>
      <w:r w:rsidR="005C5C76">
        <w:rPr>
          <w:rFonts w:asciiTheme="minorHAnsi" w:hAnsiTheme="minorHAnsi" w:cstheme="minorHAnsi"/>
        </w:rPr>
        <w:t xml:space="preserve"> </w:t>
      </w:r>
    </w:p>
    <w:p w14:paraId="23B9DADE" w14:textId="6056D6AB" w:rsidR="0056434F" w:rsidRPr="0056434F" w:rsidRDefault="002471C5" w:rsidP="0056434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Cena sprzedaży nieruchomości została ustalona na kwotę </w:t>
      </w:r>
      <w:r w:rsidR="0057550D">
        <w:rPr>
          <w:rFonts w:asciiTheme="minorHAnsi" w:hAnsiTheme="minorHAnsi" w:cstheme="minorHAnsi"/>
        </w:rPr>
        <w:t>62</w:t>
      </w:r>
      <w:r>
        <w:rPr>
          <w:rFonts w:asciiTheme="minorHAnsi" w:hAnsiTheme="minorHAnsi" w:cstheme="minorHAnsi"/>
        </w:rPr>
        <w:t> </w:t>
      </w:r>
      <w:r w:rsidR="0057550D">
        <w:rPr>
          <w:rFonts w:asciiTheme="minorHAnsi" w:hAnsiTheme="minorHAnsi" w:cstheme="minorHAnsi"/>
        </w:rPr>
        <w:t>386</w:t>
      </w:r>
      <w:r>
        <w:rPr>
          <w:rFonts w:asciiTheme="minorHAnsi" w:hAnsiTheme="minorHAnsi" w:cstheme="minorHAnsi"/>
        </w:rPr>
        <w:t>,00 zł netto</w:t>
      </w:r>
      <w:r w:rsidR="0057550D">
        <w:rPr>
          <w:rFonts w:asciiTheme="minorHAnsi" w:hAnsiTheme="minorHAnsi" w:cstheme="minorHAnsi"/>
        </w:rPr>
        <w:t xml:space="preserve">, która powiększona o należny 23% podatek VAT wynosi </w:t>
      </w:r>
      <w:r w:rsidR="003438AE">
        <w:rPr>
          <w:rFonts w:asciiTheme="minorHAnsi" w:hAnsiTheme="minorHAnsi" w:cstheme="minorHAnsi"/>
        </w:rPr>
        <w:t>76 734,78 zł (brutto)</w:t>
      </w:r>
      <w:r>
        <w:rPr>
          <w:rFonts w:asciiTheme="minorHAnsi" w:hAnsiTheme="minorHAnsi" w:cstheme="minorHAnsi"/>
        </w:rPr>
        <w:t xml:space="preserve">. </w:t>
      </w:r>
      <w:r w:rsidR="0056434F" w:rsidRPr="0056434F">
        <w:rPr>
          <w:rFonts w:asciiTheme="minorHAnsi" w:hAnsiTheme="minorHAnsi" w:cstheme="minorHAnsi"/>
        </w:rPr>
        <w:t>Do podanej ceny zastosowanie będzie miała 50% bonifikata wynikająca z warunków określonych przez Radę Miejską w</w:t>
      </w:r>
      <w:r>
        <w:rPr>
          <w:rFonts w:asciiTheme="minorHAnsi" w:hAnsiTheme="minorHAnsi" w:cstheme="minorHAnsi"/>
        </w:rPr>
        <w:t> </w:t>
      </w:r>
      <w:r w:rsidR="0056434F" w:rsidRPr="0056434F">
        <w:rPr>
          <w:rFonts w:asciiTheme="minorHAnsi" w:hAnsiTheme="minorHAnsi" w:cstheme="minorHAnsi"/>
        </w:rPr>
        <w:t>Śremie w uchwale z dnia 26 marca 2015 r. w</w:t>
      </w:r>
      <w:r w:rsidR="004601D3">
        <w:rPr>
          <w:rFonts w:asciiTheme="minorHAnsi" w:hAnsiTheme="minorHAnsi" w:cstheme="minorHAnsi"/>
        </w:rPr>
        <w:t> </w:t>
      </w:r>
      <w:r w:rsidR="0056434F" w:rsidRPr="0056434F">
        <w:rPr>
          <w:rFonts w:asciiTheme="minorHAnsi" w:hAnsiTheme="minorHAnsi" w:cstheme="minorHAnsi"/>
        </w:rPr>
        <w:t>sprawie określenia warunków udzielania bonifikat i wysokości stawek procentowych tych bonifikat od</w:t>
      </w:r>
      <w:r w:rsidR="002F5DFE">
        <w:rPr>
          <w:rFonts w:asciiTheme="minorHAnsi" w:hAnsiTheme="minorHAnsi" w:cstheme="minorHAnsi"/>
        </w:rPr>
        <w:t> </w:t>
      </w:r>
      <w:r w:rsidR="0056434F" w:rsidRPr="0056434F">
        <w:rPr>
          <w:rFonts w:asciiTheme="minorHAnsi" w:hAnsiTheme="minorHAnsi" w:cstheme="minorHAnsi"/>
        </w:rPr>
        <w:t>ceny nieruchomości stanowiących własność gminy Śrem.</w:t>
      </w:r>
    </w:p>
    <w:p w14:paraId="4295D9CC" w14:textId="02556A52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 w:rsidR="00397A3F" w:rsidRPr="00F37339">
        <w:rPr>
          <w:rFonts w:asciiTheme="minorHAnsi" w:hAnsiTheme="minorHAnsi" w:cstheme="minorHAnsi"/>
        </w:rPr>
        <w:t>2</w:t>
      </w:r>
      <w:r w:rsidR="002471C5">
        <w:rPr>
          <w:rFonts w:asciiTheme="minorHAnsi" w:hAnsiTheme="minorHAnsi" w:cstheme="minorHAnsi"/>
        </w:rPr>
        <w:t>3</w:t>
      </w:r>
      <w:r w:rsidRPr="00F37339">
        <w:rPr>
          <w:rFonts w:asciiTheme="minorHAnsi" w:hAnsiTheme="minorHAnsi" w:cstheme="minorHAnsi"/>
        </w:rPr>
        <w:t xml:space="preserve"> r. poz. </w:t>
      </w:r>
      <w:r w:rsidR="002471C5">
        <w:rPr>
          <w:rFonts w:asciiTheme="minorHAnsi" w:hAnsiTheme="minorHAnsi" w:cstheme="minorHAnsi"/>
        </w:rPr>
        <w:t>344</w:t>
      </w:r>
      <w:r w:rsidR="00B41EF1" w:rsidRPr="00F37339">
        <w:rPr>
          <w:rFonts w:asciiTheme="minorHAnsi" w:hAnsiTheme="minorHAnsi" w:cstheme="minorHAnsi"/>
        </w:rPr>
        <w:t xml:space="preserve"> ze zm.</w:t>
      </w:r>
      <w:r w:rsidRPr="00F37339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09D14A18" w14:textId="56281393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2471C5">
        <w:rPr>
          <w:rFonts w:asciiTheme="minorHAnsi" w:hAnsiTheme="minorHAnsi" w:cstheme="minorHAnsi"/>
          <w:spacing w:val="-2"/>
        </w:rPr>
        <w:t>k</w:t>
      </w:r>
      <w:r w:rsidRPr="00F37339">
        <w:rPr>
          <w:rFonts w:asciiTheme="minorHAnsi" w:hAnsiTheme="minorHAnsi" w:cstheme="minorHAnsi"/>
          <w:spacing w:val="-2"/>
        </w:rPr>
        <w:t xml:space="preserve"> Zespołu </w:t>
      </w:r>
      <w:r w:rsidR="00E21C29" w:rsidRPr="00F37339">
        <w:rPr>
          <w:rFonts w:asciiTheme="minorHAnsi" w:hAnsiTheme="minorHAnsi" w:cstheme="minorHAnsi"/>
          <w:spacing w:val="-2"/>
        </w:rPr>
        <w:t>Obsługi Inwestorów</w:t>
      </w:r>
      <w:r w:rsidRPr="00F37339">
        <w:rPr>
          <w:rFonts w:asciiTheme="minorHAnsi" w:hAnsiTheme="minorHAnsi" w:cstheme="minorHAnsi"/>
          <w:spacing w:val="-2"/>
        </w:rPr>
        <w:t xml:space="preserve"> Urzędu Miejskiego w Śremie, tel.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61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28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47 1</w:t>
      </w:r>
      <w:r w:rsidR="00EC2D7F" w:rsidRPr="00F37339">
        <w:rPr>
          <w:rFonts w:asciiTheme="minorHAnsi" w:hAnsiTheme="minorHAnsi" w:cstheme="minorHAnsi"/>
          <w:spacing w:val="-2"/>
        </w:rPr>
        <w:t>34</w:t>
      </w:r>
      <w:r w:rsidRPr="00F37339">
        <w:rPr>
          <w:rFonts w:asciiTheme="minorHAnsi" w:hAnsiTheme="minorHAnsi" w:cstheme="minorHAnsi"/>
          <w:spacing w:val="-2"/>
        </w:rPr>
        <w:t>.</w:t>
      </w:r>
    </w:p>
    <w:p w14:paraId="5AA2C592" w14:textId="77777777" w:rsidR="005C5C76" w:rsidRDefault="005C5C76" w:rsidP="005C5C76">
      <w:pPr>
        <w:jc w:val="both"/>
        <w:rPr>
          <w:sz w:val="20"/>
        </w:rPr>
      </w:pPr>
    </w:p>
    <w:p w14:paraId="6D6FC378" w14:textId="77777777" w:rsidR="002471C5" w:rsidRDefault="002471C5" w:rsidP="005C5C76">
      <w:pPr>
        <w:jc w:val="both"/>
        <w:rPr>
          <w:sz w:val="20"/>
        </w:rPr>
      </w:pPr>
    </w:p>
    <w:p w14:paraId="78D64B57" w14:textId="77777777" w:rsidR="002471C5" w:rsidRDefault="002471C5" w:rsidP="005C5C76">
      <w:pPr>
        <w:jc w:val="both"/>
        <w:rPr>
          <w:sz w:val="20"/>
        </w:rPr>
      </w:pPr>
    </w:p>
    <w:p w14:paraId="6FD3039A" w14:textId="1AE3E500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 xml:space="preserve">Wykaz wywieszono dnia ....... </w:t>
      </w:r>
      <w:r w:rsidR="003438AE">
        <w:rPr>
          <w:rFonts w:asciiTheme="minorHAnsi" w:hAnsiTheme="minorHAnsi" w:cstheme="minorHAnsi"/>
          <w:sz w:val="20"/>
        </w:rPr>
        <w:t>września</w:t>
      </w:r>
      <w:r w:rsidRPr="00616A54">
        <w:rPr>
          <w:rFonts w:asciiTheme="minorHAnsi" w:hAnsiTheme="minorHAnsi" w:cstheme="minorHAnsi"/>
          <w:sz w:val="20"/>
        </w:rPr>
        <w:t xml:space="preserve">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</w:t>
      </w:r>
    </w:p>
    <w:p w14:paraId="21D13EAC" w14:textId="4E170D09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>Zdjęto dnia .... ………………….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 </w:t>
      </w:r>
    </w:p>
    <w:p w14:paraId="7516E6A8" w14:textId="77777777" w:rsidR="002471C5" w:rsidRDefault="002471C5" w:rsidP="005C5C76">
      <w:pPr>
        <w:jc w:val="both"/>
        <w:rPr>
          <w:sz w:val="20"/>
        </w:rPr>
      </w:pPr>
    </w:p>
    <w:p w14:paraId="31826AC0" w14:textId="09261134" w:rsidR="005C5C76" w:rsidRPr="00994CF0" w:rsidRDefault="00CA3AFB" w:rsidP="005C5C76">
      <w:pPr>
        <w:ind w:left="6663"/>
        <w:jc w:val="both"/>
        <w:rPr>
          <w:b/>
          <w:i/>
          <w:sz w:val="24"/>
          <w:szCs w:val="24"/>
        </w:rPr>
      </w:pPr>
      <w:r w:rsidRPr="002F0B01">
        <w:rPr>
          <w:noProof/>
        </w:rPr>
        <w:drawing>
          <wp:anchor distT="0" distB="0" distL="114300" distR="114300" simplePos="0" relativeHeight="251666432" behindDoc="1" locked="0" layoutInCell="1" allowOverlap="1" wp14:anchorId="7E44929B" wp14:editId="587AF542">
            <wp:simplePos x="0" y="0"/>
            <wp:positionH relativeFrom="column">
              <wp:posOffset>-342265</wp:posOffset>
            </wp:positionH>
            <wp:positionV relativeFrom="paragraph">
              <wp:posOffset>88900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7B45A" w14:textId="064F3503" w:rsidR="00DC42A8" w:rsidRPr="00DC42A8" w:rsidRDefault="00DC42A8" w:rsidP="00CA3AFB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C42A8" w:rsidRPr="00DC42A8" w:rsidSect="004601D3">
      <w:pgSz w:w="11906" w:h="16838"/>
      <w:pgMar w:top="1135" w:right="991" w:bottom="42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58B"/>
    <w:rsid w:val="00050691"/>
    <w:rsid w:val="000F6E53"/>
    <w:rsid w:val="0011370F"/>
    <w:rsid w:val="0013657F"/>
    <w:rsid w:val="00151E4A"/>
    <w:rsid w:val="00153200"/>
    <w:rsid w:val="00154B13"/>
    <w:rsid w:val="00165DCC"/>
    <w:rsid w:val="001A6639"/>
    <w:rsid w:val="002015FF"/>
    <w:rsid w:val="002471C5"/>
    <w:rsid w:val="00261FA1"/>
    <w:rsid w:val="00284602"/>
    <w:rsid w:val="00296288"/>
    <w:rsid w:val="002D7F03"/>
    <w:rsid w:val="002E7389"/>
    <w:rsid w:val="002F5DFE"/>
    <w:rsid w:val="003438AE"/>
    <w:rsid w:val="003537E3"/>
    <w:rsid w:val="003676E7"/>
    <w:rsid w:val="00380049"/>
    <w:rsid w:val="00397A3F"/>
    <w:rsid w:val="003C3170"/>
    <w:rsid w:val="00450BE8"/>
    <w:rsid w:val="004601D3"/>
    <w:rsid w:val="004F1C55"/>
    <w:rsid w:val="00524CAE"/>
    <w:rsid w:val="00532CA9"/>
    <w:rsid w:val="0056434F"/>
    <w:rsid w:val="0057550D"/>
    <w:rsid w:val="005C5C76"/>
    <w:rsid w:val="005E43BA"/>
    <w:rsid w:val="00647515"/>
    <w:rsid w:val="00653407"/>
    <w:rsid w:val="006C7587"/>
    <w:rsid w:val="0071285F"/>
    <w:rsid w:val="00720F9C"/>
    <w:rsid w:val="00740C41"/>
    <w:rsid w:val="0075083F"/>
    <w:rsid w:val="00776DF9"/>
    <w:rsid w:val="007A146D"/>
    <w:rsid w:val="007A1F57"/>
    <w:rsid w:val="007D783A"/>
    <w:rsid w:val="00800518"/>
    <w:rsid w:val="0082172E"/>
    <w:rsid w:val="00833E86"/>
    <w:rsid w:val="0084478A"/>
    <w:rsid w:val="0085285F"/>
    <w:rsid w:val="00870A6F"/>
    <w:rsid w:val="008C3C25"/>
    <w:rsid w:val="008D7226"/>
    <w:rsid w:val="00911032"/>
    <w:rsid w:val="00926889"/>
    <w:rsid w:val="009569FE"/>
    <w:rsid w:val="00995184"/>
    <w:rsid w:val="009D41C1"/>
    <w:rsid w:val="00A21F67"/>
    <w:rsid w:val="00AC298A"/>
    <w:rsid w:val="00AC4601"/>
    <w:rsid w:val="00AD3A0F"/>
    <w:rsid w:val="00AF3794"/>
    <w:rsid w:val="00B41EF1"/>
    <w:rsid w:val="00B43746"/>
    <w:rsid w:val="00B82D84"/>
    <w:rsid w:val="00B97ADB"/>
    <w:rsid w:val="00BE0254"/>
    <w:rsid w:val="00BF258B"/>
    <w:rsid w:val="00C0764D"/>
    <w:rsid w:val="00C57CD4"/>
    <w:rsid w:val="00CA3AFB"/>
    <w:rsid w:val="00CD1F75"/>
    <w:rsid w:val="00CD6884"/>
    <w:rsid w:val="00CE7A8C"/>
    <w:rsid w:val="00D12B2E"/>
    <w:rsid w:val="00D710EA"/>
    <w:rsid w:val="00D86B1B"/>
    <w:rsid w:val="00DA5B31"/>
    <w:rsid w:val="00DB587F"/>
    <w:rsid w:val="00DC42A8"/>
    <w:rsid w:val="00E1454E"/>
    <w:rsid w:val="00E21C29"/>
    <w:rsid w:val="00E66B34"/>
    <w:rsid w:val="00E73414"/>
    <w:rsid w:val="00EB5DA0"/>
    <w:rsid w:val="00EC2D7F"/>
    <w:rsid w:val="00EF421C"/>
    <w:rsid w:val="00F37339"/>
    <w:rsid w:val="00F56744"/>
    <w:rsid w:val="00F805DE"/>
    <w:rsid w:val="00F81DEF"/>
    <w:rsid w:val="00FC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55</cp:revision>
  <dcterms:created xsi:type="dcterms:W3CDTF">2013-10-08T05:47:00Z</dcterms:created>
  <dcterms:modified xsi:type="dcterms:W3CDTF">2023-08-30T09:10:00Z</dcterms:modified>
</cp:coreProperties>
</file>