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9049D" w14:textId="4052C50E" w:rsidR="00AD3A0F" w:rsidRPr="00F37339" w:rsidRDefault="00AD3A0F" w:rsidP="00833E86">
      <w:pPr>
        <w:ind w:left="-567" w:firstLine="1275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0" layoutInCell="1" allowOverlap="1" wp14:anchorId="6DFEB9B5" wp14:editId="23690107">
            <wp:simplePos x="0" y="0"/>
            <wp:positionH relativeFrom="column">
              <wp:posOffset>-492354</wp:posOffset>
            </wp:positionH>
            <wp:positionV relativeFrom="paragraph">
              <wp:posOffset>-64541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462C045" w14:textId="6F93E8A6" w:rsidR="00AD3A0F" w:rsidRPr="00767603" w:rsidRDefault="00AD3A0F" w:rsidP="009E6090">
      <w:pPr>
        <w:ind w:left="2124" w:firstLine="708"/>
        <w:rPr>
          <w:rFonts w:asciiTheme="minorHAnsi" w:hAnsiTheme="minorHAnsi" w:cstheme="minorHAnsi"/>
          <w:lang w:val="en-US"/>
        </w:rPr>
      </w:pPr>
      <w:r w:rsidRPr="00767603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995184" w:rsidRPr="00767603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61 28 35 225</w:t>
      </w:r>
      <w:r w:rsidRPr="00767603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mail: u</w:t>
      </w:r>
      <w:r w:rsidR="002015FF" w:rsidRPr="00767603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rzad</w:t>
      </w:r>
      <w:r w:rsidRPr="00767603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@srem.pl</w:t>
      </w:r>
    </w:p>
    <w:p w14:paraId="4B76EA9C" w14:textId="77777777" w:rsidR="00AD3A0F" w:rsidRPr="00767603" w:rsidRDefault="00AD3A0F" w:rsidP="00AD3A0F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2C1350D1" w14:textId="12207C64" w:rsidR="00AD3A0F" w:rsidRPr="00767603" w:rsidRDefault="00767603" w:rsidP="00767603">
      <w:pPr>
        <w:ind w:left="2127" w:firstLine="708"/>
        <w:rPr>
          <w:rFonts w:asciiTheme="minorHAnsi" w:hAnsiTheme="minorHAnsi" w:cstheme="minorHAnsi"/>
          <w:b/>
          <w:sz w:val="32"/>
          <w:szCs w:val="32"/>
          <w:lang w:val="en-US"/>
        </w:rPr>
      </w:pPr>
      <w:r>
        <w:rPr>
          <w:rFonts w:asciiTheme="minorHAnsi" w:hAnsiTheme="minorHAnsi" w:cstheme="minorHAnsi"/>
          <w:b/>
          <w:sz w:val="32"/>
          <w:szCs w:val="32"/>
          <w:lang w:val="en-US"/>
        </w:rPr>
        <w:t xml:space="preserve">            </w:t>
      </w:r>
      <w:r w:rsidR="00AD3A0F" w:rsidRPr="00767603">
        <w:rPr>
          <w:rFonts w:asciiTheme="minorHAnsi" w:hAnsiTheme="minorHAnsi" w:cstheme="minorHAnsi"/>
          <w:b/>
          <w:sz w:val="32"/>
          <w:szCs w:val="32"/>
          <w:lang w:val="en-US"/>
        </w:rPr>
        <w:t>WYKAZ</w:t>
      </w:r>
    </w:p>
    <w:p w14:paraId="7C103C36" w14:textId="77777777" w:rsidR="00AD3A0F" w:rsidRPr="00767603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15E2DF1A" w14:textId="77777777" w:rsidR="00AD3A0F" w:rsidRPr="00767603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3B95A91C" w14:textId="1822A300" w:rsidR="00AD3A0F" w:rsidRPr="00F37339" w:rsidRDefault="00AD3A0F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</w:t>
      </w:r>
      <w:r w:rsidR="004601D3">
        <w:rPr>
          <w:rFonts w:asciiTheme="minorHAnsi" w:hAnsiTheme="minorHAnsi" w:cstheme="minorHAnsi"/>
          <w:sz w:val="24"/>
          <w:szCs w:val="24"/>
        </w:rPr>
        <w:t> </w:t>
      </w:r>
      <w:r w:rsidRPr="00F37339">
        <w:rPr>
          <w:rFonts w:asciiTheme="minorHAnsi" w:hAnsiTheme="minorHAnsi" w:cstheme="minorHAnsi"/>
          <w:sz w:val="24"/>
          <w:szCs w:val="24"/>
        </w:rPr>
        <w:t>U. z 20</w:t>
      </w:r>
      <w:r w:rsidR="00C0764D" w:rsidRPr="00F37339">
        <w:rPr>
          <w:rFonts w:asciiTheme="minorHAnsi" w:hAnsiTheme="minorHAnsi" w:cstheme="minorHAnsi"/>
          <w:sz w:val="24"/>
          <w:szCs w:val="24"/>
        </w:rPr>
        <w:t>2</w:t>
      </w:r>
      <w:r w:rsidR="000F6E53">
        <w:rPr>
          <w:rFonts w:asciiTheme="minorHAnsi" w:hAnsiTheme="minorHAnsi" w:cstheme="minorHAnsi"/>
          <w:sz w:val="24"/>
          <w:szCs w:val="24"/>
        </w:rPr>
        <w:t>3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0F6E53">
        <w:rPr>
          <w:rFonts w:asciiTheme="minorHAnsi" w:hAnsiTheme="minorHAnsi" w:cstheme="minorHAnsi"/>
          <w:sz w:val="24"/>
          <w:szCs w:val="24"/>
        </w:rPr>
        <w:t>344</w:t>
      </w:r>
      <w:r w:rsidR="00F37339">
        <w:rPr>
          <w:rFonts w:asciiTheme="minorHAnsi" w:hAnsiTheme="minorHAnsi" w:cstheme="minorHAnsi"/>
          <w:sz w:val="24"/>
          <w:szCs w:val="24"/>
        </w:rPr>
        <w:t xml:space="preserve"> </w:t>
      </w:r>
      <w:r w:rsidRPr="00F37339">
        <w:rPr>
          <w:rFonts w:asciiTheme="minorHAnsi" w:hAnsiTheme="minorHAnsi" w:cstheme="minorHAnsi"/>
          <w:sz w:val="24"/>
          <w:szCs w:val="24"/>
        </w:rPr>
        <w:t>z</w:t>
      </w:r>
      <w:r w:rsidR="0013657F" w:rsidRPr="00F37339">
        <w:rPr>
          <w:rFonts w:asciiTheme="minorHAnsi" w:hAnsiTheme="minorHAnsi" w:cstheme="minorHAnsi"/>
          <w:sz w:val="24"/>
          <w:szCs w:val="24"/>
        </w:rPr>
        <w:t>e</w:t>
      </w:r>
      <w:r w:rsidRPr="00F37339">
        <w:rPr>
          <w:rFonts w:asciiTheme="minorHAnsi" w:hAnsiTheme="minorHAnsi" w:cstheme="minorHAnsi"/>
          <w:sz w:val="24"/>
          <w:szCs w:val="24"/>
        </w:rPr>
        <w:t xml:space="preserve"> zm.).</w:t>
      </w:r>
    </w:p>
    <w:p w14:paraId="778567A4" w14:textId="77777777" w:rsidR="00296288" w:rsidRPr="00F37339" w:rsidRDefault="00296288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</w:p>
    <w:p w14:paraId="53E601ED" w14:textId="7788F8F6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39E4CAF9" w14:textId="77777777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pPr w:leftFromText="141" w:rightFromText="141" w:vertAnchor="text" w:horzAnchor="margin" w:tblpXSpec="right" w:tblpY="844"/>
        <w:tblW w:w="10031" w:type="dxa"/>
        <w:tblLook w:val="01E0" w:firstRow="1" w:lastRow="1" w:firstColumn="1" w:lastColumn="1" w:noHBand="0" w:noVBand="0"/>
      </w:tblPr>
      <w:tblGrid>
        <w:gridCol w:w="2660"/>
        <w:gridCol w:w="2268"/>
        <w:gridCol w:w="2619"/>
        <w:gridCol w:w="2484"/>
      </w:tblGrid>
      <w:tr w:rsidR="004601D3" w:rsidRPr="00F37339" w14:paraId="42A5A60D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5FB57976" w14:textId="08710727" w:rsidR="00450BE8" w:rsidRPr="00F37339" w:rsidRDefault="00450BE8" w:rsidP="00F56744">
            <w:pPr>
              <w:ind w:left="-142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nr dział</w:t>
            </w:r>
            <w:r w:rsidR="000F6E53">
              <w:rPr>
                <w:rFonts w:asciiTheme="minorHAnsi" w:hAnsiTheme="minorHAnsi" w:cstheme="minorHAnsi"/>
                <w:b/>
              </w:rPr>
              <w:t>ki</w:t>
            </w:r>
          </w:p>
        </w:tc>
        <w:tc>
          <w:tcPr>
            <w:tcW w:w="2268" w:type="dxa"/>
            <w:vAlign w:val="center"/>
          </w:tcPr>
          <w:p w14:paraId="50017E3B" w14:textId="068FBB2E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Pr="00F37339">
              <w:rPr>
                <w:rFonts w:asciiTheme="minorHAnsi" w:hAnsiTheme="minorHAnsi" w:cstheme="minorHAnsi"/>
                <w:b/>
              </w:rPr>
              <w:t>owierzchnia</w:t>
            </w:r>
          </w:p>
        </w:tc>
        <w:tc>
          <w:tcPr>
            <w:tcW w:w="2619" w:type="dxa"/>
            <w:vAlign w:val="center"/>
          </w:tcPr>
          <w:p w14:paraId="64547985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cena /netto/</w:t>
            </w:r>
          </w:p>
          <w:p w14:paraId="17C6C639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nieruchomości</w:t>
            </w:r>
          </w:p>
        </w:tc>
        <w:tc>
          <w:tcPr>
            <w:tcW w:w="2484" w:type="dxa"/>
            <w:vAlign w:val="center"/>
          </w:tcPr>
          <w:p w14:paraId="3FAF498E" w14:textId="77777777" w:rsidR="00450BE8" w:rsidRPr="00F37339" w:rsidRDefault="00450BE8" w:rsidP="00450BE8">
            <w:pPr>
              <w:ind w:left="-147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KW</w:t>
            </w:r>
          </w:p>
        </w:tc>
      </w:tr>
      <w:tr w:rsidR="004601D3" w:rsidRPr="00F37339" w14:paraId="3072181E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67E015EA" w14:textId="79AAB240" w:rsidR="00450BE8" w:rsidRPr="00F37339" w:rsidRDefault="000F6E53" w:rsidP="00450BE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527B43">
              <w:rPr>
                <w:rFonts w:asciiTheme="minorHAnsi" w:hAnsiTheme="minorHAnsi" w:cstheme="minorHAnsi"/>
              </w:rPr>
              <w:t>212/110</w:t>
            </w:r>
          </w:p>
        </w:tc>
        <w:tc>
          <w:tcPr>
            <w:tcW w:w="2268" w:type="dxa"/>
            <w:vAlign w:val="center"/>
          </w:tcPr>
          <w:p w14:paraId="1AB5A001" w14:textId="72638FBB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F37339">
              <w:rPr>
                <w:rFonts w:asciiTheme="minorHAnsi" w:hAnsiTheme="minorHAnsi" w:cstheme="minorHAnsi"/>
              </w:rPr>
              <w:t>0.</w:t>
            </w:r>
            <w:r>
              <w:rPr>
                <w:rFonts w:asciiTheme="minorHAnsi" w:hAnsiTheme="minorHAnsi" w:cstheme="minorHAnsi"/>
              </w:rPr>
              <w:t>0</w:t>
            </w:r>
            <w:r w:rsidR="000F6E53">
              <w:rPr>
                <w:rFonts w:asciiTheme="minorHAnsi" w:hAnsiTheme="minorHAnsi" w:cstheme="minorHAnsi"/>
              </w:rPr>
              <w:t>0</w:t>
            </w:r>
            <w:r w:rsidR="00527B43">
              <w:rPr>
                <w:rFonts w:asciiTheme="minorHAnsi" w:hAnsiTheme="minorHAnsi" w:cstheme="minorHAnsi"/>
              </w:rPr>
              <w:t>79</w:t>
            </w:r>
            <w:r w:rsidRPr="00F37339">
              <w:rPr>
                <w:rFonts w:asciiTheme="minorHAnsi" w:hAnsiTheme="minorHAnsi" w:cstheme="minorHAnsi"/>
              </w:rPr>
              <w:t xml:space="preserve"> ha</w:t>
            </w:r>
          </w:p>
        </w:tc>
        <w:tc>
          <w:tcPr>
            <w:tcW w:w="2619" w:type="dxa"/>
            <w:vAlign w:val="center"/>
          </w:tcPr>
          <w:p w14:paraId="44C812B7" w14:textId="2A29752F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527B43">
              <w:rPr>
                <w:rFonts w:asciiTheme="minorHAnsi" w:hAnsiTheme="minorHAnsi" w:cstheme="minorHAnsi"/>
              </w:rPr>
              <w:t>8</w:t>
            </w:r>
            <w:r w:rsidRPr="00F37339">
              <w:rPr>
                <w:rFonts w:asciiTheme="minorHAnsi" w:hAnsiTheme="minorHAnsi" w:cstheme="minorHAnsi"/>
              </w:rPr>
              <w:t> </w:t>
            </w:r>
            <w:r w:rsidR="00527B43">
              <w:rPr>
                <w:rFonts w:asciiTheme="minorHAnsi" w:hAnsiTheme="minorHAnsi" w:cstheme="minorHAnsi"/>
              </w:rPr>
              <w:t>793</w:t>
            </w:r>
            <w:r w:rsidRPr="00F37339"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2484" w:type="dxa"/>
            <w:vAlign w:val="center"/>
          </w:tcPr>
          <w:p w14:paraId="1805C563" w14:textId="7D49DEB6" w:rsidR="00450BE8" w:rsidRPr="00F37339" w:rsidRDefault="00450BE8" w:rsidP="000F6E53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 w:rsidR="00527B43">
              <w:rPr>
                <w:rFonts w:asciiTheme="minorHAnsi" w:hAnsiTheme="minorHAnsi" w:cstheme="minorHAnsi"/>
              </w:rPr>
              <w:t>35741</w:t>
            </w:r>
            <w:r>
              <w:rPr>
                <w:rFonts w:asciiTheme="minorHAnsi" w:hAnsiTheme="minorHAnsi" w:cstheme="minorHAnsi"/>
              </w:rPr>
              <w:t>/</w:t>
            </w:r>
            <w:r w:rsidR="00527B43">
              <w:rPr>
                <w:rFonts w:asciiTheme="minorHAnsi" w:hAnsiTheme="minorHAnsi" w:cstheme="minorHAnsi"/>
              </w:rPr>
              <w:t>1</w:t>
            </w:r>
          </w:p>
        </w:tc>
      </w:tr>
    </w:tbl>
    <w:p w14:paraId="194B7F30" w14:textId="1204C92F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informuje, że przeznaczona została do sprzedaży w trybie</w:t>
      </w:r>
      <w:r w:rsidR="00380049" w:rsidRPr="00F37339">
        <w:rPr>
          <w:rFonts w:asciiTheme="minorHAnsi" w:hAnsiTheme="minorHAnsi" w:cstheme="minorHAnsi"/>
        </w:rPr>
        <w:t xml:space="preserve"> </w:t>
      </w:r>
      <w:r w:rsidR="00653407" w:rsidRPr="00F37339">
        <w:rPr>
          <w:rFonts w:asciiTheme="minorHAnsi" w:hAnsiTheme="minorHAnsi" w:cstheme="minorHAnsi"/>
        </w:rPr>
        <w:t>bezprzetargowym</w:t>
      </w:r>
      <w:r w:rsidRPr="00F37339">
        <w:rPr>
          <w:rFonts w:asciiTheme="minorHAnsi" w:hAnsiTheme="minorHAnsi" w:cstheme="minorHAnsi"/>
        </w:rPr>
        <w:t xml:space="preserve"> nieruchomość </w:t>
      </w:r>
      <w:r w:rsidR="00AD3A0F" w:rsidRPr="00F37339">
        <w:rPr>
          <w:rFonts w:asciiTheme="minorHAnsi" w:hAnsiTheme="minorHAnsi" w:cstheme="minorHAnsi"/>
        </w:rPr>
        <w:t>położon</w:t>
      </w:r>
      <w:r w:rsidR="00EF421C" w:rsidRPr="00F37339">
        <w:rPr>
          <w:rFonts w:asciiTheme="minorHAnsi" w:hAnsiTheme="minorHAnsi" w:cstheme="minorHAnsi"/>
        </w:rPr>
        <w:t>a</w:t>
      </w:r>
      <w:r w:rsidR="00165DCC" w:rsidRPr="00F37339">
        <w:rPr>
          <w:rFonts w:asciiTheme="minorHAnsi" w:hAnsiTheme="minorHAnsi" w:cstheme="minorHAnsi"/>
        </w:rPr>
        <w:t xml:space="preserve"> w </w:t>
      </w:r>
      <w:r w:rsidR="00F37339">
        <w:rPr>
          <w:rFonts w:asciiTheme="minorHAnsi" w:hAnsiTheme="minorHAnsi" w:cstheme="minorHAnsi"/>
        </w:rPr>
        <w:t xml:space="preserve">Śremie przy ul. </w:t>
      </w:r>
      <w:r w:rsidR="00527B43">
        <w:rPr>
          <w:rFonts w:asciiTheme="minorHAnsi" w:hAnsiTheme="minorHAnsi" w:cstheme="minorHAnsi"/>
        </w:rPr>
        <w:t>Stefana Grota Roweckiego</w:t>
      </w:r>
    </w:p>
    <w:p w14:paraId="0F4D4FA4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23F505F8" w14:textId="334C70A7" w:rsidR="003537E3" w:rsidRDefault="003537E3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Nieruchomość</w:t>
      </w:r>
      <w:r w:rsidR="008C3C25">
        <w:rPr>
          <w:rFonts w:asciiTheme="minorHAnsi" w:hAnsiTheme="minorHAnsi" w:cstheme="minorHAnsi"/>
        </w:rPr>
        <w:t xml:space="preserve"> </w:t>
      </w:r>
      <w:r w:rsidR="000F6E53">
        <w:rPr>
          <w:rFonts w:asciiTheme="minorHAnsi" w:hAnsiTheme="minorHAnsi" w:cstheme="minorHAnsi"/>
        </w:rPr>
        <w:t>położona jest na terenie dla którego nie obowiązuje miejscowy plan zagospodarowania przestrzennego</w:t>
      </w:r>
      <w:r w:rsidR="00FC3107">
        <w:rPr>
          <w:rFonts w:asciiTheme="minorHAnsi" w:hAnsiTheme="minorHAnsi" w:cstheme="minorHAnsi"/>
        </w:rPr>
        <w:t xml:space="preserve">. </w:t>
      </w:r>
    </w:p>
    <w:p w14:paraId="270F7CCD" w14:textId="508C2EDB" w:rsidR="002471C5" w:rsidRDefault="00FC3107" w:rsidP="0056434F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Przez nieruchomość przebiega</w:t>
      </w:r>
      <w:r w:rsidR="000F6E53">
        <w:rPr>
          <w:rFonts w:asciiTheme="minorHAnsi" w:hAnsiTheme="minorHAnsi" w:cstheme="minorHAnsi"/>
        </w:rPr>
        <w:t>ją</w:t>
      </w:r>
      <w:r>
        <w:rPr>
          <w:rFonts w:asciiTheme="minorHAnsi" w:hAnsiTheme="minorHAnsi" w:cstheme="minorHAnsi"/>
        </w:rPr>
        <w:t xml:space="preserve"> sie</w:t>
      </w:r>
      <w:r w:rsidR="000F6E53">
        <w:rPr>
          <w:rFonts w:asciiTheme="minorHAnsi" w:hAnsiTheme="minorHAnsi" w:cstheme="minorHAnsi"/>
        </w:rPr>
        <w:t>ci:</w:t>
      </w:r>
      <w:r>
        <w:rPr>
          <w:rFonts w:asciiTheme="minorHAnsi" w:hAnsiTheme="minorHAnsi" w:cstheme="minorHAnsi"/>
        </w:rPr>
        <w:t xml:space="preserve"> </w:t>
      </w:r>
      <w:r w:rsidR="00450BE8">
        <w:rPr>
          <w:rFonts w:asciiTheme="minorHAnsi" w:hAnsiTheme="minorHAnsi" w:cstheme="minorHAnsi"/>
        </w:rPr>
        <w:t>energetyczna</w:t>
      </w:r>
      <w:r w:rsidR="000F6E53">
        <w:rPr>
          <w:rFonts w:asciiTheme="minorHAnsi" w:hAnsiTheme="minorHAnsi" w:cstheme="minorHAnsi"/>
        </w:rPr>
        <w:t>,</w:t>
      </w:r>
      <w:r w:rsidR="00450BE8">
        <w:rPr>
          <w:rFonts w:asciiTheme="minorHAnsi" w:hAnsiTheme="minorHAnsi" w:cstheme="minorHAnsi"/>
        </w:rPr>
        <w:t xml:space="preserve"> kanalizacji </w:t>
      </w:r>
      <w:r w:rsidR="000F6E53">
        <w:rPr>
          <w:rFonts w:asciiTheme="minorHAnsi" w:hAnsiTheme="minorHAnsi" w:cstheme="minorHAnsi"/>
        </w:rPr>
        <w:t>sanitarnej</w:t>
      </w:r>
      <w:r w:rsidR="00FD7384">
        <w:rPr>
          <w:rFonts w:asciiTheme="minorHAnsi" w:hAnsiTheme="minorHAnsi" w:cstheme="minorHAnsi"/>
        </w:rPr>
        <w:t xml:space="preserve"> oraz telefoniczna</w:t>
      </w:r>
      <w:r w:rsidR="00450BE8">
        <w:rPr>
          <w:rFonts w:asciiTheme="minorHAnsi" w:hAnsiTheme="minorHAnsi" w:cstheme="minorHAnsi"/>
        </w:rPr>
        <w:t xml:space="preserve">. </w:t>
      </w:r>
      <w:r w:rsidR="0011370F" w:rsidRPr="00F37339">
        <w:rPr>
          <w:rFonts w:asciiTheme="minorHAnsi" w:hAnsiTheme="minorHAnsi" w:cstheme="minorHAnsi"/>
        </w:rPr>
        <w:t>Działy III i IV ks</w:t>
      </w:r>
      <w:r w:rsidR="00532CA9">
        <w:rPr>
          <w:rFonts w:asciiTheme="minorHAnsi" w:hAnsiTheme="minorHAnsi" w:cstheme="minorHAnsi"/>
        </w:rPr>
        <w:t>i</w:t>
      </w:r>
      <w:r w:rsidR="000F6E53">
        <w:rPr>
          <w:rFonts w:asciiTheme="minorHAnsi" w:hAnsiTheme="minorHAnsi" w:cstheme="minorHAnsi"/>
        </w:rPr>
        <w:t>ęgi</w:t>
      </w:r>
      <w:r w:rsidR="00B97ADB" w:rsidRPr="00F37339">
        <w:rPr>
          <w:rFonts w:asciiTheme="minorHAnsi" w:hAnsiTheme="minorHAnsi" w:cstheme="minorHAnsi"/>
        </w:rPr>
        <w:t xml:space="preserve"> wieczyst</w:t>
      </w:r>
      <w:r w:rsidR="000F6E53">
        <w:rPr>
          <w:rFonts w:asciiTheme="minorHAnsi" w:hAnsiTheme="minorHAnsi" w:cstheme="minorHAnsi"/>
        </w:rPr>
        <w:t>ej</w:t>
      </w:r>
      <w:r w:rsidR="003C3170" w:rsidRPr="00F37339">
        <w:rPr>
          <w:rFonts w:asciiTheme="minorHAnsi" w:hAnsiTheme="minorHAnsi" w:cstheme="minorHAnsi"/>
        </w:rPr>
        <w:t xml:space="preserve"> prowadzon</w:t>
      </w:r>
      <w:r w:rsidR="000F6E53">
        <w:rPr>
          <w:rFonts w:asciiTheme="minorHAnsi" w:hAnsiTheme="minorHAnsi" w:cstheme="minorHAnsi"/>
        </w:rPr>
        <w:t>ej</w:t>
      </w:r>
      <w:r w:rsidR="003C3170" w:rsidRPr="00F37339">
        <w:rPr>
          <w:rFonts w:asciiTheme="minorHAnsi" w:hAnsiTheme="minorHAnsi" w:cstheme="minorHAnsi"/>
        </w:rPr>
        <w:t xml:space="preserve"> dla przedmiotow</w:t>
      </w:r>
      <w:r w:rsidR="000F6E53">
        <w:rPr>
          <w:rFonts w:asciiTheme="minorHAnsi" w:hAnsiTheme="minorHAnsi" w:cstheme="minorHAnsi"/>
        </w:rPr>
        <w:t>ej</w:t>
      </w:r>
      <w:r w:rsidR="003C3170" w:rsidRPr="00F37339">
        <w:rPr>
          <w:rFonts w:asciiTheme="minorHAnsi" w:hAnsiTheme="minorHAnsi" w:cstheme="minorHAnsi"/>
        </w:rPr>
        <w:t xml:space="preserve"> nieruchomości</w:t>
      </w:r>
      <w:r w:rsidR="00B97ADB" w:rsidRPr="00F37339">
        <w:rPr>
          <w:rFonts w:asciiTheme="minorHAnsi" w:hAnsiTheme="minorHAnsi" w:cstheme="minorHAnsi"/>
        </w:rPr>
        <w:t xml:space="preserve"> nie wykazują obciążeń.</w:t>
      </w:r>
      <w:r w:rsidR="005C5C76">
        <w:rPr>
          <w:rFonts w:asciiTheme="minorHAnsi" w:hAnsiTheme="minorHAnsi" w:cstheme="minorHAnsi"/>
        </w:rPr>
        <w:t xml:space="preserve"> </w:t>
      </w:r>
      <w:r w:rsidR="00B97ADB" w:rsidRPr="00F37339">
        <w:rPr>
          <w:rFonts w:asciiTheme="minorHAnsi" w:hAnsiTheme="minorHAnsi" w:cstheme="minorHAnsi"/>
        </w:rPr>
        <w:t>Sprzedaż nastąpi na poszerzenie nieruchomości sąsiedniej, oznaczonej ew</w:t>
      </w:r>
      <w:r w:rsidR="00911032" w:rsidRPr="00F37339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>dencyjnym</w:t>
      </w:r>
      <w:r w:rsidR="00FD7384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 xml:space="preserve"> n</w:t>
      </w:r>
      <w:r w:rsidR="0082172E" w:rsidRPr="00F37339">
        <w:rPr>
          <w:rFonts w:asciiTheme="minorHAnsi" w:hAnsiTheme="minorHAnsi" w:cstheme="minorHAnsi"/>
        </w:rPr>
        <w:t>umer</w:t>
      </w:r>
      <w:r w:rsidR="00FD7384">
        <w:rPr>
          <w:rFonts w:asciiTheme="minorHAnsi" w:hAnsiTheme="minorHAnsi" w:cstheme="minorHAnsi"/>
        </w:rPr>
        <w:t>a</w:t>
      </w:r>
      <w:r w:rsidR="0082172E" w:rsidRPr="00F37339">
        <w:rPr>
          <w:rFonts w:asciiTheme="minorHAnsi" w:hAnsiTheme="minorHAnsi" w:cstheme="minorHAnsi"/>
        </w:rPr>
        <w:t>m</w:t>
      </w:r>
      <w:r w:rsidR="00FD7384">
        <w:rPr>
          <w:rFonts w:asciiTheme="minorHAnsi" w:hAnsiTheme="minorHAnsi" w:cstheme="minorHAnsi"/>
        </w:rPr>
        <w:t>i</w:t>
      </w:r>
      <w:r w:rsidR="003537E3" w:rsidRPr="00F37339">
        <w:rPr>
          <w:rFonts w:asciiTheme="minorHAnsi" w:hAnsiTheme="minorHAnsi" w:cstheme="minorHAnsi"/>
        </w:rPr>
        <w:t xml:space="preserve"> dział</w:t>
      </w:r>
      <w:r w:rsidR="00FD7384">
        <w:rPr>
          <w:rFonts w:asciiTheme="minorHAnsi" w:hAnsiTheme="minorHAnsi" w:cstheme="minorHAnsi"/>
        </w:rPr>
        <w:t>e</w:t>
      </w:r>
      <w:r w:rsidR="003537E3" w:rsidRPr="00F37339">
        <w:rPr>
          <w:rFonts w:asciiTheme="minorHAnsi" w:hAnsiTheme="minorHAnsi" w:cstheme="minorHAnsi"/>
        </w:rPr>
        <w:t>k</w:t>
      </w:r>
      <w:r w:rsidR="00165DCC" w:rsidRPr="00F37339">
        <w:rPr>
          <w:rFonts w:asciiTheme="minorHAnsi" w:hAnsiTheme="minorHAnsi" w:cstheme="minorHAnsi"/>
        </w:rPr>
        <w:t xml:space="preserve"> </w:t>
      </w:r>
      <w:r w:rsidR="000F6E53">
        <w:rPr>
          <w:rFonts w:asciiTheme="minorHAnsi" w:hAnsiTheme="minorHAnsi" w:cstheme="minorHAnsi"/>
        </w:rPr>
        <w:t>2</w:t>
      </w:r>
      <w:r w:rsidR="00FD7384">
        <w:rPr>
          <w:rFonts w:asciiTheme="minorHAnsi" w:hAnsiTheme="minorHAnsi" w:cstheme="minorHAnsi"/>
        </w:rPr>
        <w:t>205/139 i 2205/140</w:t>
      </w:r>
      <w:r w:rsidR="00B97ADB" w:rsidRPr="00F37339">
        <w:rPr>
          <w:rFonts w:asciiTheme="minorHAnsi" w:hAnsiTheme="minorHAnsi" w:cstheme="minorHAnsi"/>
        </w:rPr>
        <w:t>.</w:t>
      </w:r>
      <w:r w:rsidR="005C5C76">
        <w:rPr>
          <w:rFonts w:asciiTheme="minorHAnsi" w:hAnsiTheme="minorHAnsi" w:cstheme="minorHAnsi"/>
        </w:rPr>
        <w:t xml:space="preserve"> </w:t>
      </w:r>
    </w:p>
    <w:p w14:paraId="23B9DADE" w14:textId="572CF41F" w:rsidR="0056434F" w:rsidRPr="0056434F" w:rsidRDefault="002471C5" w:rsidP="0056434F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sprzedaży nieruchomości została ustalona na kwotę 1</w:t>
      </w:r>
      <w:r w:rsidR="00FD7384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 </w:t>
      </w:r>
      <w:r w:rsidR="00FD7384">
        <w:rPr>
          <w:rFonts w:asciiTheme="minorHAnsi" w:hAnsiTheme="minorHAnsi" w:cstheme="minorHAnsi"/>
        </w:rPr>
        <w:t>739</w:t>
      </w:r>
      <w:r>
        <w:rPr>
          <w:rFonts w:asciiTheme="minorHAnsi" w:hAnsiTheme="minorHAnsi" w:cstheme="minorHAnsi"/>
        </w:rPr>
        <w:t>,00 zł netto. Sprzedaż będzie zwolniona z podatku VAT na podstawie art. 43 ust. 1, pkt 9 ustawy o podatku od towarów i usług (Dz. U. z 202</w:t>
      </w:r>
      <w:r w:rsidR="00F103A3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poz. </w:t>
      </w:r>
      <w:r w:rsidR="00F103A3">
        <w:rPr>
          <w:rFonts w:asciiTheme="minorHAnsi" w:hAnsiTheme="minorHAnsi" w:cstheme="minorHAnsi"/>
        </w:rPr>
        <w:t>1570</w:t>
      </w:r>
      <w:r>
        <w:rPr>
          <w:rFonts w:asciiTheme="minorHAnsi" w:hAnsiTheme="minorHAnsi" w:cstheme="minorHAnsi"/>
        </w:rPr>
        <w:t xml:space="preserve">). </w:t>
      </w:r>
    </w:p>
    <w:p w14:paraId="4295D9CC" w14:textId="02556A52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Zgodnie z art. 35 ust.2 pkt.12 ustawy o gospodarce nieruchomościami z dnia 21 sierpnia 1997 r. (Dz. U. z 20</w:t>
      </w:r>
      <w:r w:rsidR="00397A3F" w:rsidRPr="00F37339">
        <w:rPr>
          <w:rFonts w:asciiTheme="minorHAnsi" w:hAnsiTheme="minorHAnsi" w:cstheme="minorHAnsi"/>
        </w:rPr>
        <w:t>2</w:t>
      </w:r>
      <w:r w:rsidR="002471C5">
        <w:rPr>
          <w:rFonts w:asciiTheme="minorHAnsi" w:hAnsiTheme="minorHAnsi" w:cstheme="minorHAnsi"/>
        </w:rPr>
        <w:t>3</w:t>
      </w:r>
      <w:r w:rsidRPr="00F37339">
        <w:rPr>
          <w:rFonts w:asciiTheme="minorHAnsi" w:hAnsiTheme="minorHAnsi" w:cstheme="minorHAnsi"/>
        </w:rPr>
        <w:t xml:space="preserve"> r. poz. </w:t>
      </w:r>
      <w:r w:rsidR="002471C5">
        <w:rPr>
          <w:rFonts w:asciiTheme="minorHAnsi" w:hAnsiTheme="minorHAnsi" w:cstheme="minorHAnsi"/>
        </w:rPr>
        <w:t>344</w:t>
      </w:r>
      <w:r w:rsidR="00B41EF1" w:rsidRPr="00F37339">
        <w:rPr>
          <w:rFonts w:asciiTheme="minorHAnsi" w:hAnsiTheme="minorHAnsi" w:cstheme="minorHAnsi"/>
        </w:rPr>
        <w:t xml:space="preserve"> ze zm.</w:t>
      </w:r>
      <w:r w:rsidRPr="00F37339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09D14A18" w14:textId="55FDE322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  <w:spacing w:val="-2"/>
        </w:rPr>
      </w:pPr>
      <w:r w:rsidRPr="00F37339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2471C5">
        <w:rPr>
          <w:rFonts w:asciiTheme="minorHAnsi" w:hAnsiTheme="minorHAnsi" w:cstheme="minorHAnsi"/>
          <w:spacing w:val="-2"/>
        </w:rPr>
        <w:t>k</w:t>
      </w:r>
      <w:r w:rsidRPr="00F37339">
        <w:rPr>
          <w:rFonts w:asciiTheme="minorHAnsi" w:hAnsiTheme="minorHAnsi" w:cstheme="minorHAnsi"/>
          <w:spacing w:val="-2"/>
        </w:rPr>
        <w:t xml:space="preserve"> Zespołu </w:t>
      </w:r>
      <w:r w:rsidR="00E21C29" w:rsidRPr="00F37339">
        <w:rPr>
          <w:rFonts w:asciiTheme="minorHAnsi" w:hAnsiTheme="minorHAnsi" w:cstheme="minorHAnsi"/>
          <w:spacing w:val="-2"/>
        </w:rPr>
        <w:t>Obsługi Inwestorów</w:t>
      </w:r>
      <w:r w:rsidRPr="00F37339">
        <w:rPr>
          <w:rFonts w:asciiTheme="minorHAnsi" w:hAnsiTheme="minorHAnsi" w:cstheme="minorHAnsi"/>
          <w:spacing w:val="-2"/>
        </w:rPr>
        <w:t xml:space="preserve"> Urzędu Miejskiego w Śremie, tel.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61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28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47</w:t>
      </w:r>
      <w:r w:rsidR="00FD7384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1</w:t>
      </w:r>
      <w:r w:rsidR="00EC2D7F" w:rsidRPr="00F37339">
        <w:rPr>
          <w:rFonts w:asciiTheme="minorHAnsi" w:hAnsiTheme="minorHAnsi" w:cstheme="minorHAnsi"/>
          <w:spacing w:val="-2"/>
        </w:rPr>
        <w:t>34</w:t>
      </w:r>
      <w:r w:rsidR="00FD7384">
        <w:rPr>
          <w:rFonts w:asciiTheme="minorHAnsi" w:hAnsiTheme="minorHAnsi" w:cstheme="minorHAnsi"/>
          <w:spacing w:val="-2"/>
        </w:rPr>
        <w:t xml:space="preserve"> lub 604 586 515.</w:t>
      </w:r>
    </w:p>
    <w:p w14:paraId="5AA2C592" w14:textId="77777777" w:rsidR="005C5C76" w:rsidRDefault="005C5C76" w:rsidP="005C5C76">
      <w:pPr>
        <w:jc w:val="both"/>
        <w:rPr>
          <w:sz w:val="20"/>
        </w:rPr>
      </w:pPr>
    </w:p>
    <w:p w14:paraId="6D6FC378" w14:textId="77777777" w:rsidR="002471C5" w:rsidRDefault="002471C5" w:rsidP="005C5C76">
      <w:pPr>
        <w:jc w:val="both"/>
        <w:rPr>
          <w:sz w:val="20"/>
        </w:rPr>
      </w:pPr>
    </w:p>
    <w:p w14:paraId="78D64B57" w14:textId="77777777" w:rsidR="002471C5" w:rsidRDefault="002471C5" w:rsidP="005C5C76">
      <w:pPr>
        <w:jc w:val="both"/>
        <w:rPr>
          <w:sz w:val="20"/>
        </w:rPr>
      </w:pPr>
    </w:p>
    <w:p w14:paraId="3864C63B" w14:textId="77777777" w:rsidR="00F103A3" w:rsidRDefault="00F103A3" w:rsidP="005C5C76">
      <w:pPr>
        <w:jc w:val="both"/>
        <w:rPr>
          <w:sz w:val="20"/>
        </w:rPr>
      </w:pPr>
    </w:p>
    <w:p w14:paraId="0E50375A" w14:textId="77777777" w:rsidR="00F103A3" w:rsidRDefault="00F103A3" w:rsidP="005C5C76">
      <w:pPr>
        <w:jc w:val="both"/>
        <w:rPr>
          <w:sz w:val="20"/>
        </w:rPr>
      </w:pPr>
    </w:p>
    <w:p w14:paraId="54DFCD92" w14:textId="77777777" w:rsidR="00F103A3" w:rsidRDefault="00F103A3" w:rsidP="005C5C76">
      <w:pPr>
        <w:jc w:val="both"/>
        <w:rPr>
          <w:sz w:val="20"/>
        </w:rPr>
      </w:pPr>
    </w:p>
    <w:p w14:paraId="6FE08BC0" w14:textId="77777777" w:rsidR="00F103A3" w:rsidRDefault="00F103A3" w:rsidP="005C5C76">
      <w:pPr>
        <w:jc w:val="both"/>
        <w:rPr>
          <w:sz w:val="20"/>
        </w:rPr>
      </w:pPr>
    </w:p>
    <w:p w14:paraId="6FD3039A" w14:textId="0458A84A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 xml:space="preserve">Wykaz wywieszono dnia ....... </w:t>
      </w:r>
      <w:r w:rsidR="00F103A3">
        <w:rPr>
          <w:rFonts w:asciiTheme="minorHAnsi" w:hAnsiTheme="minorHAnsi" w:cstheme="minorHAnsi"/>
          <w:sz w:val="20"/>
        </w:rPr>
        <w:t>sierpnia</w:t>
      </w:r>
      <w:r w:rsidRPr="00616A54">
        <w:rPr>
          <w:rFonts w:asciiTheme="minorHAnsi" w:hAnsiTheme="minorHAnsi" w:cstheme="minorHAnsi"/>
          <w:sz w:val="20"/>
        </w:rPr>
        <w:t xml:space="preserve"> 20</w:t>
      </w:r>
      <w:r>
        <w:rPr>
          <w:rFonts w:asciiTheme="minorHAnsi" w:hAnsiTheme="minorHAnsi" w:cstheme="minorHAnsi"/>
          <w:sz w:val="20"/>
        </w:rPr>
        <w:t>23</w:t>
      </w:r>
      <w:r w:rsidRPr="00616A54">
        <w:rPr>
          <w:rFonts w:asciiTheme="minorHAnsi" w:hAnsiTheme="minorHAnsi" w:cstheme="minorHAnsi"/>
          <w:sz w:val="20"/>
        </w:rPr>
        <w:t xml:space="preserve"> r.</w:t>
      </w:r>
    </w:p>
    <w:p w14:paraId="21D13EAC" w14:textId="4E170D09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>Zdjęto dnia .... …………………. 20</w:t>
      </w:r>
      <w:r>
        <w:rPr>
          <w:rFonts w:asciiTheme="minorHAnsi" w:hAnsiTheme="minorHAnsi" w:cstheme="minorHAnsi"/>
          <w:sz w:val="20"/>
        </w:rPr>
        <w:t>23</w:t>
      </w:r>
      <w:r w:rsidRPr="00616A54">
        <w:rPr>
          <w:rFonts w:asciiTheme="minorHAnsi" w:hAnsiTheme="minorHAnsi" w:cstheme="minorHAnsi"/>
          <w:sz w:val="20"/>
        </w:rPr>
        <w:t xml:space="preserve"> r. </w:t>
      </w:r>
    </w:p>
    <w:p w14:paraId="7516E6A8" w14:textId="77777777" w:rsidR="002471C5" w:rsidRDefault="002471C5" w:rsidP="005C5C76">
      <w:pPr>
        <w:jc w:val="both"/>
        <w:rPr>
          <w:sz w:val="20"/>
        </w:rPr>
      </w:pPr>
    </w:p>
    <w:p w14:paraId="31826AC0" w14:textId="09261134" w:rsidR="005C5C76" w:rsidRPr="00994CF0" w:rsidRDefault="00CA3AFB" w:rsidP="005C5C76">
      <w:pPr>
        <w:ind w:left="6663"/>
        <w:jc w:val="both"/>
        <w:rPr>
          <w:b/>
          <w:i/>
          <w:sz w:val="24"/>
          <w:szCs w:val="24"/>
        </w:rPr>
      </w:pPr>
      <w:r w:rsidRPr="002F0B01">
        <w:rPr>
          <w:noProof/>
        </w:rPr>
        <w:drawing>
          <wp:anchor distT="0" distB="0" distL="114300" distR="114300" simplePos="0" relativeHeight="251666432" behindDoc="1" locked="0" layoutInCell="1" allowOverlap="1" wp14:anchorId="7E44929B" wp14:editId="587AF542">
            <wp:simplePos x="0" y="0"/>
            <wp:positionH relativeFrom="column">
              <wp:posOffset>-342265</wp:posOffset>
            </wp:positionH>
            <wp:positionV relativeFrom="paragraph">
              <wp:posOffset>88900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7B45A" w14:textId="064F3503" w:rsidR="00DC42A8" w:rsidRPr="00DC42A8" w:rsidRDefault="00DC42A8" w:rsidP="00CA3AFB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sectPr w:rsidR="00DC42A8" w:rsidRPr="00DC42A8" w:rsidSect="004601D3">
      <w:pgSz w:w="11906" w:h="16838"/>
      <w:pgMar w:top="1135" w:right="991" w:bottom="42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58B"/>
    <w:rsid w:val="00050691"/>
    <w:rsid w:val="000F6E53"/>
    <w:rsid w:val="0011370F"/>
    <w:rsid w:val="0013657F"/>
    <w:rsid w:val="00151E4A"/>
    <w:rsid w:val="00153200"/>
    <w:rsid w:val="00154B13"/>
    <w:rsid w:val="00165DCC"/>
    <w:rsid w:val="002015FF"/>
    <w:rsid w:val="002471C5"/>
    <w:rsid w:val="002522E9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50BE8"/>
    <w:rsid w:val="004601D3"/>
    <w:rsid w:val="004F1C55"/>
    <w:rsid w:val="00524CAE"/>
    <w:rsid w:val="00527B43"/>
    <w:rsid w:val="00532CA9"/>
    <w:rsid w:val="0056434F"/>
    <w:rsid w:val="005C5C76"/>
    <w:rsid w:val="005E43BA"/>
    <w:rsid w:val="00647515"/>
    <w:rsid w:val="00653407"/>
    <w:rsid w:val="006C7587"/>
    <w:rsid w:val="0071285F"/>
    <w:rsid w:val="00720F9C"/>
    <w:rsid w:val="00740C41"/>
    <w:rsid w:val="0075083F"/>
    <w:rsid w:val="00767603"/>
    <w:rsid w:val="00776DF9"/>
    <w:rsid w:val="007A146D"/>
    <w:rsid w:val="007A1F57"/>
    <w:rsid w:val="007D783A"/>
    <w:rsid w:val="00800518"/>
    <w:rsid w:val="0082172E"/>
    <w:rsid w:val="00833E86"/>
    <w:rsid w:val="0084478A"/>
    <w:rsid w:val="0085285F"/>
    <w:rsid w:val="00870A6F"/>
    <w:rsid w:val="008C3C25"/>
    <w:rsid w:val="00911032"/>
    <w:rsid w:val="00926889"/>
    <w:rsid w:val="009569FE"/>
    <w:rsid w:val="00995184"/>
    <w:rsid w:val="009D41C1"/>
    <w:rsid w:val="009E6090"/>
    <w:rsid w:val="00A21F67"/>
    <w:rsid w:val="00AC298A"/>
    <w:rsid w:val="00AC4601"/>
    <w:rsid w:val="00AD3A0F"/>
    <w:rsid w:val="00AF3794"/>
    <w:rsid w:val="00B41EF1"/>
    <w:rsid w:val="00B82D84"/>
    <w:rsid w:val="00B97ADB"/>
    <w:rsid w:val="00BE0254"/>
    <w:rsid w:val="00BF258B"/>
    <w:rsid w:val="00C0764D"/>
    <w:rsid w:val="00C57CD4"/>
    <w:rsid w:val="00CA3AFB"/>
    <w:rsid w:val="00CD1F75"/>
    <w:rsid w:val="00CD6884"/>
    <w:rsid w:val="00CE7A8C"/>
    <w:rsid w:val="00D12B2E"/>
    <w:rsid w:val="00D710EA"/>
    <w:rsid w:val="00D86B1B"/>
    <w:rsid w:val="00DA5B31"/>
    <w:rsid w:val="00DC42A8"/>
    <w:rsid w:val="00E1454E"/>
    <w:rsid w:val="00E21C29"/>
    <w:rsid w:val="00E66B34"/>
    <w:rsid w:val="00E73414"/>
    <w:rsid w:val="00EB5DA0"/>
    <w:rsid w:val="00EC2D7F"/>
    <w:rsid w:val="00EF421C"/>
    <w:rsid w:val="00F103A3"/>
    <w:rsid w:val="00F37339"/>
    <w:rsid w:val="00F56744"/>
    <w:rsid w:val="00F805DE"/>
    <w:rsid w:val="00F81DEF"/>
    <w:rsid w:val="00FC3107"/>
    <w:rsid w:val="00FD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B212"/>
  <w15:docId w15:val="{A744C23C-28D0-4A6D-9C0A-D8015D4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57</cp:revision>
  <dcterms:created xsi:type="dcterms:W3CDTF">2013-10-08T05:47:00Z</dcterms:created>
  <dcterms:modified xsi:type="dcterms:W3CDTF">2023-08-10T12:12:00Z</dcterms:modified>
</cp:coreProperties>
</file>