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3727" w14:textId="709E32BB" w:rsidR="00B71EA2" w:rsidRDefault="009153AD">
      <w:hyperlink r:id="rId4" w:history="1">
        <w:r w:rsidRPr="0037316C">
          <w:rPr>
            <w:rStyle w:val="Hipercze"/>
          </w:rPr>
          <w:t>https://e-propublico.pl/Ogloszenia/Details/1d1e23bf-5e84-4d6d-90e3-1524b26d7406</w:t>
        </w:r>
      </w:hyperlink>
    </w:p>
    <w:p w14:paraId="4F8E2BEE" w14:textId="77777777" w:rsidR="009153AD" w:rsidRDefault="009153AD"/>
    <w:sectPr w:rsidR="009153AD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6BE"/>
    <w:rsid w:val="003F37E4"/>
    <w:rsid w:val="005506BE"/>
    <w:rsid w:val="009153AD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A34B0"/>
  <w15:chartTrackingRefBased/>
  <w15:docId w15:val="{3CB15A92-943B-404A-9F22-84214843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153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53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d1e23bf-5e84-4d6d-90e3-1524b26d740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2023-07-13T11:54:00Z</dcterms:created>
  <dcterms:modified xsi:type="dcterms:W3CDTF">2023-07-13T11:54:00Z</dcterms:modified>
</cp:coreProperties>
</file>