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13E0711C" w14:textId="77777777" w:rsidR="00E13AA9" w:rsidRPr="00E13AA9" w:rsidRDefault="00E13AA9" w:rsidP="00E13AA9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E13AA9">
        <w:rPr>
          <w:rFonts w:eastAsia="Calibri" w:cstheme="minorHAnsi"/>
          <w:sz w:val="28"/>
          <w:szCs w:val="28"/>
        </w:rPr>
        <w:t>Śrem, 25 maja 2023 roku</w:t>
      </w:r>
    </w:p>
    <w:p w14:paraId="245FFB57" w14:textId="77777777" w:rsidR="00E13AA9" w:rsidRPr="00E13AA9" w:rsidRDefault="00E13AA9" w:rsidP="00E13AA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E13AA9">
        <w:rPr>
          <w:rFonts w:eastAsia="Calibri" w:cstheme="minorHAnsi"/>
          <w:sz w:val="28"/>
          <w:szCs w:val="28"/>
        </w:rPr>
        <w:t>PPSPP.4125.1.2023.JMAG</w:t>
      </w:r>
    </w:p>
    <w:p w14:paraId="113A0CFA" w14:textId="77777777" w:rsidR="00E13AA9" w:rsidRPr="00E13AA9" w:rsidRDefault="00E13AA9" w:rsidP="00E13AA9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E13AA9">
        <w:rPr>
          <w:rFonts w:eastAsia="Times New Roman" w:cstheme="minorHAnsi"/>
          <w:sz w:val="28"/>
          <w:szCs w:val="28"/>
          <w:lang w:eastAsia="pl-PL"/>
        </w:rPr>
        <w:t xml:space="preserve">Ogłoszenie </w:t>
      </w:r>
      <w:r w:rsidRPr="00E13AA9">
        <w:rPr>
          <w:rFonts w:eastAsia="Times New Roman" w:cstheme="minorHAnsi"/>
          <w:sz w:val="28"/>
          <w:szCs w:val="28"/>
          <w:lang w:eastAsia="pl-PL"/>
        </w:rPr>
        <w:br/>
      </w:r>
    </w:p>
    <w:p w14:paraId="7B109A86" w14:textId="77777777" w:rsidR="00E13AA9" w:rsidRPr="00E13AA9" w:rsidRDefault="00E13AA9" w:rsidP="00E13AA9">
      <w:pPr>
        <w:spacing w:after="120" w:line="240" w:lineRule="auto"/>
        <w:ind w:firstLine="708"/>
        <w:jc w:val="both"/>
        <w:rPr>
          <w:sz w:val="28"/>
        </w:rPr>
      </w:pPr>
      <w:bookmarkStart w:id="0" w:name="_Hlk94079609"/>
      <w:r w:rsidRPr="00E13AA9">
        <w:rPr>
          <w:sz w:val="28"/>
        </w:rPr>
        <w:t xml:space="preserve">W związku z uchwałą nr 117/XV/07 Rady Miejskiej w Śremie z dnia 27 września 2007 r. w sprawie zasad i trybu postępowania, udzielania i rozliczania dotacji na prace konserwatorskie, restauratorskie i roboty budowlane dla obiektów zabytkowych wpisanych do rejestru zabytków (Dz. U. Woj. Wielk. z 2015 r. poz. 8783) zawiadamiam, iż osoby uprawnione i zainteresowane mogą składać wnioski do Burmistrza Śremu o udzielenie dotacji z budżetu gminy na prace konserwatorskie, restauratorskie i roboty budowlane dla obiektów zabytkowych wpisanych do rejestru zabytków. </w:t>
      </w:r>
    </w:p>
    <w:p w14:paraId="4705005D" w14:textId="77777777" w:rsidR="00E13AA9" w:rsidRPr="00E13AA9" w:rsidRDefault="00E13AA9" w:rsidP="00E13AA9">
      <w:pPr>
        <w:spacing w:after="120" w:line="240" w:lineRule="auto"/>
        <w:ind w:firstLine="708"/>
        <w:jc w:val="both"/>
        <w:rPr>
          <w:sz w:val="28"/>
        </w:rPr>
      </w:pPr>
      <w:r w:rsidRPr="00E13AA9">
        <w:rPr>
          <w:sz w:val="28"/>
        </w:rPr>
        <w:t>Wzór wniosku dostępny jest w Zespole</w:t>
      </w:r>
      <w:r w:rsidRPr="00E13AA9">
        <w:rPr>
          <w:bCs/>
          <w:sz w:val="28"/>
        </w:rPr>
        <w:t xml:space="preserve"> Obsługi Klienta w siedzibie </w:t>
      </w:r>
      <w:r w:rsidRPr="00E13AA9">
        <w:rPr>
          <w:sz w:val="28"/>
        </w:rPr>
        <w:t xml:space="preserve">Urzędu Miejskiego w Śremie oraz pod adresem: </w:t>
      </w:r>
      <w:hyperlink r:id="rId8" w:history="1">
        <w:r w:rsidRPr="00E13AA9">
          <w:rPr>
            <w:color w:val="0000FF" w:themeColor="hyperlink"/>
            <w:sz w:val="28"/>
            <w:u w:val="single"/>
          </w:rPr>
          <w:t>http://bip.srem.pl/public/?id=43546</w:t>
        </w:r>
      </w:hyperlink>
      <w:r w:rsidRPr="00E13AA9">
        <w:rPr>
          <w:sz w:val="28"/>
        </w:rPr>
        <w:t>.</w:t>
      </w:r>
    </w:p>
    <w:p w14:paraId="25EBC907" w14:textId="77777777" w:rsidR="00E13AA9" w:rsidRPr="00E13AA9" w:rsidRDefault="00E13AA9" w:rsidP="00E13AA9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b/>
          <w:bCs/>
          <w:sz w:val="28"/>
        </w:rPr>
      </w:pPr>
      <w:r w:rsidRPr="00E13AA9">
        <w:rPr>
          <w:sz w:val="28"/>
          <w:szCs w:val="28"/>
        </w:rPr>
        <w:t xml:space="preserve">Wnioskodawcy mogą składać wnioski w terminie do </w:t>
      </w:r>
      <w:r w:rsidRPr="00E13AA9">
        <w:rPr>
          <w:b/>
          <w:bCs/>
          <w:sz w:val="28"/>
          <w:szCs w:val="28"/>
        </w:rPr>
        <w:t>7 czerwca 2023 r.</w:t>
      </w:r>
    </w:p>
    <w:p w14:paraId="618BD1D4" w14:textId="77777777" w:rsidR="00E13AA9" w:rsidRPr="00E13AA9" w:rsidRDefault="00E13AA9" w:rsidP="00E13AA9">
      <w:pPr>
        <w:autoSpaceDE w:val="0"/>
        <w:autoSpaceDN w:val="0"/>
        <w:adjustRightInd w:val="0"/>
        <w:spacing w:after="120" w:line="240" w:lineRule="auto"/>
        <w:jc w:val="both"/>
        <w:rPr>
          <w:bCs/>
          <w:sz w:val="28"/>
        </w:rPr>
      </w:pPr>
      <w:r w:rsidRPr="00E13AA9">
        <w:rPr>
          <w:bCs/>
          <w:sz w:val="28"/>
        </w:rPr>
        <w:tab/>
        <w:t>Dodatkowe informacje można uzyskać w siedzibie Urzędu Miejskiego przy Placu 20 Października 1 w Śremie, w Zespole Planowania Przestrzennego, pokój nr 34, tel. 61 28 47 181.</w:t>
      </w:r>
    </w:p>
    <w:p w14:paraId="4BFDAC60" w14:textId="77777777" w:rsidR="00E13AA9" w:rsidRPr="00E13AA9" w:rsidRDefault="00E13AA9" w:rsidP="00E13AA9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5DCAAA1A" w14:textId="77777777" w:rsidR="00E13AA9" w:rsidRPr="00E13AA9" w:rsidRDefault="00E13AA9" w:rsidP="00E13AA9">
      <w:pPr>
        <w:spacing w:after="120" w:line="240" w:lineRule="auto"/>
        <w:ind w:left="1560" w:firstLine="1417"/>
        <w:jc w:val="center"/>
        <w:rPr>
          <w:rFonts w:cstheme="minorHAnsi"/>
          <w:sz w:val="28"/>
          <w:szCs w:val="28"/>
        </w:rPr>
      </w:pPr>
      <w:r w:rsidRPr="00E13AA9">
        <w:rPr>
          <w:rFonts w:cstheme="minorHAnsi"/>
          <w:sz w:val="28"/>
          <w:szCs w:val="28"/>
        </w:rPr>
        <w:t>Adam Lewandowski</w:t>
      </w:r>
    </w:p>
    <w:p w14:paraId="42EC8F5F" w14:textId="77777777" w:rsidR="00E13AA9" w:rsidRPr="00E13AA9" w:rsidRDefault="00E13AA9" w:rsidP="00E13AA9">
      <w:pPr>
        <w:spacing w:after="120" w:line="240" w:lineRule="auto"/>
        <w:ind w:firstLine="2977"/>
        <w:jc w:val="center"/>
        <w:rPr>
          <w:rFonts w:cstheme="minorHAnsi"/>
          <w:sz w:val="28"/>
          <w:szCs w:val="28"/>
        </w:rPr>
      </w:pPr>
      <w:r w:rsidRPr="00E13AA9">
        <w:rPr>
          <w:rFonts w:cstheme="minorHAnsi"/>
          <w:sz w:val="28"/>
          <w:szCs w:val="28"/>
        </w:rPr>
        <w:t>Burmistrz Śremu</w:t>
      </w:r>
      <w:bookmarkEnd w:id="0"/>
    </w:p>
    <w:p w14:paraId="084506E2" w14:textId="77777777" w:rsidR="00E13AA9" w:rsidRPr="00E13AA9" w:rsidRDefault="00E13AA9" w:rsidP="00E13AA9">
      <w:pPr>
        <w:rPr>
          <w:rFonts w:cstheme="minorHAnsi"/>
          <w:sz w:val="28"/>
          <w:szCs w:val="28"/>
        </w:rPr>
      </w:pPr>
      <w:bookmarkStart w:id="1" w:name="_Hlk94079636"/>
      <w:r w:rsidRPr="00E13AA9">
        <w:rPr>
          <w:rFonts w:cstheme="minorHAnsi"/>
          <w:sz w:val="28"/>
          <w:szCs w:val="28"/>
        </w:rPr>
        <w:br w:type="page"/>
      </w:r>
    </w:p>
    <w:bookmarkEnd w:id="1"/>
    <w:p w14:paraId="5102B025" w14:textId="77777777" w:rsidR="00E13AA9" w:rsidRPr="00E13AA9" w:rsidRDefault="00E13AA9" w:rsidP="00E13AA9">
      <w:pPr>
        <w:tabs>
          <w:tab w:val="left" w:pos="5910"/>
        </w:tabs>
        <w:spacing w:after="120" w:line="240" w:lineRule="auto"/>
        <w:ind w:firstLine="567"/>
        <w:rPr>
          <w:sz w:val="20"/>
        </w:rPr>
      </w:pPr>
      <w:r w:rsidRPr="00E13AA9">
        <w:rPr>
          <w:sz w:val="20"/>
        </w:rPr>
        <w:lastRenderedPageBreak/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6F2C63AA" w14:textId="77777777" w:rsidR="00E13AA9" w:rsidRPr="00E13AA9" w:rsidRDefault="00E13AA9" w:rsidP="00E13AA9">
      <w:pPr>
        <w:numPr>
          <w:ilvl w:val="0"/>
          <w:numId w:val="3"/>
        </w:numPr>
        <w:tabs>
          <w:tab w:val="left" w:pos="284"/>
        </w:tabs>
        <w:spacing w:after="120" w:line="240" w:lineRule="auto"/>
        <w:ind w:left="0" w:firstLine="0"/>
        <w:jc w:val="both"/>
        <w:rPr>
          <w:sz w:val="20"/>
        </w:rPr>
      </w:pPr>
      <w:r w:rsidRPr="00E13AA9">
        <w:rPr>
          <w:sz w:val="20"/>
        </w:rPr>
        <w:t>Administrator Danych Osobowych - Administratorem Pani/Pana danych osobowych jest Burmistrz Śremu z siedzibą w Urzędzie przy ul. Plac 20 Października 1, 63-100 Śrem.</w:t>
      </w:r>
    </w:p>
    <w:p w14:paraId="14F86400" w14:textId="77777777" w:rsidR="00E13AA9" w:rsidRPr="00E13AA9" w:rsidRDefault="00E13AA9" w:rsidP="00E13AA9">
      <w:pPr>
        <w:numPr>
          <w:ilvl w:val="0"/>
          <w:numId w:val="3"/>
        </w:numPr>
        <w:tabs>
          <w:tab w:val="left" w:pos="284"/>
        </w:tabs>
        <w:spacing w:after="120" w:line="240" w:lineRule="auto"/>
        <w:ind w:left="0" w:firstLine="0"/>
        <w:jc w:val="both"/>
        <w:rPr>
          <w:sz w:val="20"/>
        </w:rPr>
      </w:pPr>
      <w:r w:rsidRPr="00E13AA9">
        <w:rPr>
          <w:sz w:val="20"/>
        </w:rPr>
        <w:t>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 w:rsidRPr="00E13AA9">
        <w:rPr>
          <w:sz w:val="20"/>
        </w:rPr>
        <w:br/>
        <w:t xml:space="preserve"> e – mail: iod@srem.pl oraz numeru telefonu: 696 011 969.</w:t>
      </w:r>
    </w:p>
    <w:p w14:paraId="18211591" w14:textId="77777777" w:rsidR="00E13AA9" w:rsidRPr="00E13AA9" w:rsidRDefault="00E13AA9" w:rsidP="00E13AA9">
      <w:pPr>
        <w:numPr>
          <w:ilvl w:val="0"/>
          <w:numId w:val="3"/>
        </w:numPr>
        <w:tabs>
          <w:tab w:val="left" w:pos="284"/>
        </w:tabs>
        <w:spacing w:after="120" w:line="240" w:lineRule="auto"/>
        <w:ind w:left="0" w:firstLine="0"/>
        <w:jc w:val="both"/>
        <w:rPr>
          <w:sz w:val="20"/>
        </w:rPr>
      </w:pPr>
      <w:r w:rsidRPr="00E13AA9">
        <w:rPr>
          <w:sz w:val="20"/>
        </w:rPr>
        <w:t>Cel i podstawa prawna przetwarzania - Pani/Pana dane osobowe przetwarzane będą na podstawie art. 6 ust. 1 lit. c RODO – obowiązku prawnego ciążącego na administratorze, w związku z realizacją wniosku o dotację dla obiektów zabytkowych, zgodnie z art. 81 ust. 1 ustawy z dnia 23 lipca 2003 r. o ochronie zabytków i opiece nad zabytkami.</w:t>
      </w:r>
    </w:p>
    <w:p w14:paraId="48450CAE" w14:textId="77777777" w:rsidR="00E13AA9" w:rsidRPr="00E13AA9" w:rsidRDefault="00E13AA9" w:rsidP="00E13AA9">
      <w:pPr>
        <w:numPr>
          <w:ilvl w:val="0"/>
          <w:numId w:val="3"/>
        </w:numPr>
        <w:tabs>
          <w:tab w:val="left" w:pos="284"/>
        </w:tabs>
        <w:spacing w:after="120" w:line="240" w:lineRule="auto"/>
        <w:ind w:left="0" w:firstLine="0"/>
        <w:jc w:val="both"/>
        <w:rPr>
          <w:sz w:val="20"/>
        </w:rPr>
      </w:pPr>
      <w:r w:rsidRPr="00E13AA9">
        <w:rPr>
          <w:sz w:val="20"/>
        </w:rPr>
        <w:t>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1C04411C" w14:textId="77777777" w:rsidR="00E13AA9" w:rsidRPr="00E13AA9" w:rsidRDefault="00E13AA9" w:rsidP="00E13AA9">
      <w:pPr>
        <w:numPr>
          <w:ilvl w:val="0"/>
          <w:numId w:val="3"/>
        </w:numPr>
        <w:tabs>
          <w:tab w:val="left" w:pos="284"/>
        </w:tabs>
        <w:spacing w:after="120" w:line="240" w:lineRule="auto"/>
        <w:ind w:left="0" w:firstLine="0"/>
        <w:jc w:val="both"/>
        <w:rPr>
          <w:sz w:val="20"/>
        </w:rPr>
      </w:pPr>
      <w:r w:rsidRPr="00E13AA9">
        <w:rPr>
          <w:sz w:val="20"/>
        </w:rPr>
        <w:t>Okres przechowywania danych - Pani/Pana dane osobowe będą przechowywane przez okres wynikający z przepisów ustawy z 14 lipca 1983 r. o narodowym zasobie archiwalnym i archiwach (Dz.U. z 2020 r. poz. 164, z </w:t>
      </w:r>
      <w:proofErr w:type="spellStart"/>
      <w:r w:rsidRPr="00E13AA9">
        <w:rPr>
          <w:sz w:val="20"/>
        </w:rPr>
        <w:t>późn</w:t>
      </w:r>
      <w:proofErr w:type="spellEnd"/>
      <w:r w:rsidRPr="00E13AA9">
        <w:rPr>
          <w:sz w:val="20"/>
        </w:rPr>
        <w:t>. zm.).</w:t>
      </w:r>
    </w:p>
    <w:p w14:paraId="6A42971A" w14:textId="77777777" w:rsidR="00E13AA9" w:rsidRPr="00E13AA9" w:rsidRDefault="00E13AA9" w:rsidP="00E13AA9">
      <w:pPr>
        <w:numPr>
          <w:ilvl w:val="0"/>
          <w:numId w:val="3"/>
        </w:numPr>
        <w:tabs>
          <w:tab w:val="left" w:pos="284"/>
        </w:tabs>
        <w:spacing w:after="120" w:line="240" w:lineRule="auto"/>
        <w:ind w:left="0" w:firstLine="0"/>
        <w:jc w:val="both"/>
        <w:rPr>
          <w:sz w:val="20"/>
        </w:rPr>
      </w:pPr>
      <w:r w:rsidRPr="00E13AA9">
        <w:rPr>
          <w:sz w:val="20"/>
        </w:rPr>
        <w:t>Informacja o przekazaniu danych do państw trzecich - Dane osobowe nie będą przekazywane do państw trzecich.</w:t>
      </w:r>
    </w:p>
    <w:p w14:paraId="17ABA8AC" w14:textId="77777777" w:rsidR="00E13AA9" w:rsidRPr="00E13AA9" w:rsidRDefault="00E13AA9" w:rsidP="00E13AA9">
      <w:pPr>
        <w:numPr>
          <w:ilvl w:val="0"/>
          <w:numId w:val="3"/>
        </w:numPr>
        <w:tabs>
          <w:tab w:val="left" w:pos="284"/>
        </w:tabs>
        <w:spacing w:after="120" w:line="240" w:lineRule="auto"/>
        <w:ind w:left="0" w:firstLine="0"/>
        <w:jc w:val="both"/>
        <w:rPr>
          <w:sz w:val="20"/>
        </w:rPr>
      </w:pPr>
      <w:r w:rsidRPr="00E13AA9">
        <w:rPr>
          <w:sz w:val="20"/>
        </w:rPr>
        <w:t>Prawa osób, których dane są przetwarzane - Ma Pani/Pan prawo, w zakresie danych osobowych Pani/Pana dotyczących do:</w:t>
      </w:r>
    </w:p>
    <w:p w14:paraId="2F729B5D" w14:textId="77777777" w:rsidR="00E13AA9" w:rsidRPr="00E13AA9" w:rsidRDefault="00E13AA9" w:rsidP="00E13AA9">
      <w:pPr>
        <w:numPr>
          <w:ilvl w:val="1"/>
          <w:numId w:val="4"/>
        </w:numPr>
        <w:tabs>
          <w:tab w:val="left" w:pos="426"/>
        </w:tabs>
        <w:spacing w:after="120" w:line="240" w:lineRule="auto"/>
        <w:ind w:left="142" w:firstLine="0"/>
        <w:jc w:val="both"/>
        <w:rPr>
          <w:sz w:val="20"/>
        </w:rPr>
      </w:pPr>
      <w:r w:rsidRPr="00E13AA9">
        <w:rPr>
          <w:sz w:val="20"/>
        </w:rPr>
        <w:t>dostępu do danych osobowych,</w:t>
      </w:r>
    </w:p>
    <w:p w14:paraId="5ABF0032" w14:textId="77777777" w:rsidR="00E13AA9" w:rsidRPr="00E13AA9" w:rsidRDefault="00E13AA9" w:rsidP="00E13AA9">
      <w:pPr>
        <w:numPr>
          <w:ilvl w:val="1"/>
          <w:numId w:val="4"/>
        </w:numPr>
        <w:tabs>
          <w:tab w:val="left" w:pos="426"/>
        </w:tabs>
        <w:spacing w:after="120" w:line="240" w:lineRule="auto"/>
        <w:ind w:left="142" w:firstLine="0"/>
        <w:jc w:val="both"/>
        <w:rPr>
          <w:sz w:val="20"/>
        </w:rPr>
      </w:pPr>
      <w:r w:rsidRPr="00E13AA9">
        <w:rPr>
          <w:sz w:val="20"/>
        </w:rPr>
        <w:t>sprostowania danych osobowych np. gdy są nieaktualnie lub nieprawdziwe,</w:t>
      </w:r>
    </w:p>
    <w:p w14:paraId="6C776DF4" w14:textId="77777777" w:rsidR="00E13AA9" w:rsidRPr="00E13AA9" w:rsidRDefault="00E13AA9" w:rsidP="00E13AA9">
      <w:pPr>
        <w:numPr>
          <w:ilvl w:val="1"/>
          <w:numId w:val="4"/>
        </w:numPr>
        <w:tabs>
          <w:tab w:val="left" w:pos="426"/>
        </w:tabs>
        <w:spacing w:after="120" w:line="240" w:lineRule="auto"/>
        <w:ind w:left="142" w:firstLine="0"/>
        <w:jc w:val="both"/>
        <w:rPr>
          <w:sz w:val="20"/>
        </w:rPr>
      </w:pPr>
      <w:r w:rsidRPr="00E13AA9">
        <w:rPr>
          <w:sz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CC22A25" w14:textId="77777777" w:rsidR="00E13AA9" w:rsidRPr="00E13AA9" w:rsidRDefault="00E13AA9" w:rsidP="00E13AA9">
      <w:pPr>
        <w:numPr>
          <w:ilvl w:val="0"/>
          <w:numId w:val="3"/>
        </w:numPr>
        <w:tabs>
          <w:tab w:val="left" w:pos="284"/>
        </w:tabs>
        <w:spacing w:after="120" w:line="240" w:lineRule="auto"/>
        <w:ind w:left="0" w:firstLine="0"/>
        <w:jc w:val="both"/>
        <w:rPr>
          <w:sz w:val="20"/>
        </w:rPr>
      </w:pPr>
      <w:r w:rsidRPr="00E13AA9">
        <w:rPr>
          <w:sz w:val="20"/>
        </w:rPr>
        <w:t>Profilowanie - Pani/Pana dane osobowe nie będą przetwarzane w trybie zautomatyzowanym oraz nie będą profilowane.</w:t>
      </w:r>
    </w:p>
    <w:p w14:paraId="7FD794B2" w14:textId="77777777" w:rsidR="00E13AA9" w:rsidRPr="00E13AA9" w:rsidRDefault="00E13AA9" w:rsidP="00E13AA9">
      <w:pPr>
        <w:numPr>
          <w:ilvl w:val="0"/>
          <w:numId w:val="3"/>
        </w:numPr>
        <w:tabs>
          <w:tab w:val="left" w:pos="284"/>
        </w:tabs>
        <w:spacing w:after="120" w:line="240" w:lineRule="auto"/>
        <w:ind w:left="0" w:firstLine="0"/>
        <w:jc w:val="both"/>
        <w:rPr>
          <w:sz w:val="20"/>
        </w:rPr>
      </w:pPr>
      <w:r w:rsidRPr="00E13AA9">
        <w:rPr>
          <w:sz w:val="20"/>
        </w:rPr>
        <w:t>Dobrowolność podania danych - Podanie danych osobowych jest dobrowolne, jednak niezbędne do realizacji celu określonego w pkt. 3.</w:t>
      </w:r>
    </w:p>
    <w:p w14:paraId="0C7066E8" w14:textId="77777777" w:rsidR="00E13AA9" w:rsidRPr="00E13AA9" w:rsidRDefault="00E13AA9" w:rsidP="00E13AA9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2F9DADA9" w14:textId="32B63A1E" w:rsidR="00053E5A" w:rsidRPr="005F4309" w:rsidRDefault="00053E5A" w:rsidP="00E13AA9">
      <w:pPr>
        <w:spacing w:after="120" w:line="240" w:lineRule="auto"/>
        <w:jc w:val="right"/>
        <w:rPr>
          <w:sz w:val="20"/>
          <w:szCs w:val="20"/>
        </w:rPr>
      </w:pPr>
    </w:p>
    <w:sectPr w:rsidR="00053E5A" w:rsidRPr="005F4309" w:rsidSect="007C68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02C8E" w14:textId="77777777" w:rsidR="00EB00D6" w:rsidRDefault="00EB00D6" w:rsidP="00053E5A">
      <w:pPr>
        <w:spacing w:after="0" w:line="240" w:lineRule="auto"/>
      </w:pPr>
      <w:r>
        <w:separator/>
      </w:r>
    </w:p>
  </w:endnote>
  <w:endnote w:type="continuationSeparator" w:id="0">
    <w:p w14:paraId="63085828" w14:textId="77777777" w:rsidR="00EB00D6" w:rsidRDefault="00EB00D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1B0AC" w14:textId="77777777" w:rsidR="00EB00D6" w:rsidRDefault="00EB00D6" w:rsidP="00053E5A">
      <w:pPr>
        <w:spacing w:after="0" w:line="240" w:lineRule="auto"/>
      </w:pPr>
      <w:r>
        <w:separator/>
      </w:r>
    </w:p>
  </w:footnote>
  <w:footnote w:type="continuationSeparator" w:id="0">
    <w:p w14:paraId="7992E1B8" w14:textId="77777777" w:rsidR="00EB00D6" w:rsidRDefault="00EB00D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B4755"/>
    <w:multiLevelType w:val="hybridMultilevel"/>
    <w:tmpl w:val="2132D6F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23E41FC5"/>
    <w:multiLevelType w:val="hybridMultilevel"/>
    <w:tmpl w:val="066468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3"/>
  </w:num>
  <w:num w:numId="2" w16cid:durableId="1108350602">
    <w:abstractNumId w:val="1"/>
  </w:num>
  <w:num w:numId="3" w16cid:durableId="261649677">
    <w:abstractNumId w:val="2"/>
  </w:num>
  <w:num w:numId="4" w16cid:durableId="1389837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6480"/>
    <w:rsid w:val="000F6496"/>
    <w:rsid w:val="00134386"/>
    <w:rsid w:val="00164C97"/>
    <w:rsid w:val="001709E8"/>
    <w:rsid w:val="001E2233"/>
    <w:rsid w:val="00250690"/>
    <w:rsid w:val="002A73C8"/>
    <w:rsid w:val="00365FDA"/>
    <w:rsid w:val="003A371B"/>
    <w:rsid w:val="003D7C0E"/>
    <w:rsid w:val="003E2076"/>
    <w:rsid w:val="003E7641"/>
    <w:rsid w:val="004519AC"/>
    <w:rsid w:val="00454205"/>
    <w:rsid w:val="00480DBD"/>
    <w:rsid w:val="0048459B"/>
    <w:rsid w:val="004D1F17"/>
    <w:rsid w:val="00525346"/>
    <w:rsid w:val="005579D5"/>
    <w:rsid w:val="005811F1"/>
    <w:rsid w:val="005B34F9"/>
    <w:rsid w:val="005E5887"/>
    <w:rsid w:val="005F048F"/>
    <w:rsid w:val="005F23DE"/>
    <w:rsid w:val="005F4309"/>
    <w:rsid w:val="006146EB"/>
    <w:rsid w:val="006A6F3E"/>
    <w:rsid w:val="006C11DA"/>
    <w:rsid w:val="007362FC"/>
    <w:rsid w:val="007B2932"/>
    <w:rsid w:val="007C6800"/>
    <w:rsid w:val="0081559F"/>
    <w:rsid w:val="00883562"/>
    <w:rsid w:val="00917C21"/>
    <w:rsid w:val="00945706"/>
    <w:rsid w:val="0095031F"/>
    <w:rsid w:val="009614DC"/>
    <w:rsid w:val="009675A5"/>
    <w:rsid w:val="009B5E13"/>
    <w:rsid w:val="009E440F"/>
    <w:rsid w:val="00A24ED0"/>
    <w:rsid w:val="00B64C57"/>
    <w:rsid w:val="00B91287"/>
    <w:rsid w:val="00BA09EC"/>
    <w:rsid w:val="00BF3D44"/>
    <w:rsid w:val="00C223BF"/>
    <w:rsid w:val="00C86B99"/>
    <w:rsid w:val="00C961B1"/>
    <w:rsid w:val="00D123FD"/>
    <w:rsid w:val="00D23F79"/>
    <w:rsid w:val="00DA298F"/>
    <w:rsid w:val="00DB7013"/>
    <w:rsid w:val="00DE4553"/>
    <w:rsid w:val="00E13AA9"/>
    <w:rsid w:val="00E34C2B"/>
    <w:rsid w:val="00EB00D6"/>
    <w:rsid w:val="00ED688A"/>
    <w:rsid w:val="00EE75F8"/>
    <w:rsid w:val="00F4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43546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530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2</cp:revision>
  <cp:lastPrinted>2020-02-11T13:09:00Z</cp:lastPrinted>
  <dcterms:created xsi:type="dcterms:W3CDTF">2023-05-19T09:31:00Z</dcterms:created>
  <dcterms:modified xsi:type="dcterms:W3CDTF">2023-05-19T09:31:00Z</dcterms:modified>
</cp:coreProperties>
</file>