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90DC7C" w14:textId="1D7525AF" w:rsidR="001C7046" w:rsidRDefault="001C7046">
      <w:hyperlink r:id="rId4" w:history="1">
        <w:r w:rsidRPr="00E92B44">
          <w:rPr>
            <w:rStyle w:val="Hipercze"/>
          </w:rPr>
          <w:t>https://e-propublico.pl/Ogloszenia/Details/50010407-24ae-40ed-85a8-2644d1d2091c</w:t>
        </w:r>
      </w:hyperlink>
    </w:p>
    <w:p w14:paraId="45A1FEF1" w14:textId="77777777" w:rsidR="001C7046" w:rsidRDefault="001C7046"/>
    <w:sectPr w:rsidR="001C70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7046"/>
    <w:rsid w:val="001C7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61C74E"/>
  <w15:chartTrackingRefBased/>
  <w15:docId w15:val="{C325B641-6246-4A64-8579-4AA664611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C704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C70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50010407-24ae-40ed-85a8-2644d1d2091c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152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Wartecki</dc:creator>
  <cp:keywords/>
  <dc:description/>
  <cp:lastModifiedBy>Adrian Wartecki</cp:lastModifiedBy>
  <cp:revision>1</cp:revision>
  <dcterms:created xsi:type="dcterms:W3CDTF">2023-03-07T16:12:00Z</dcterms:created>
  <dcterms:modified xsi:type="dcterms:W3CDTF">2023-03-07T16:13:00Z</dcterms:modified>
</cp:coreProperties>
</file>