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8F5ED5" w:rsidRDefault="005E5887" w:rsidP="00884761">
      <w:pPr>
        <w:spacing w:line="240" w:lineRule="auto"/>
        <w:rPr>
          <w:rFonts w:cstheme="minorHAnsi"/>
          <w:sz w:val="28"/>
          <w:szCs w:val="28"/>
        </w:rPr>
      </w:pPr>
    </w:p>
    <w:p w14:paraId="55EF6C63" w14:textId="77777777" w:rsidR="008F5ED5" w:rsidRPr="008F5ED5" w:rsidRDefault="008F5ED5" w:rsidP="00884761">
      <w:pPr>
        <w:spacing w:line="240" w:lineRule="auto"/>
        <w:jc w:val="center"/>
        <w:rPr>
          <w:rFonts w:cstheme="minorHAnsi"/>
          <w:b/>
        </w:rPr>
      </w:pPr>
    </w:p>
    <w:p w14:paraId="13F5473A" w14:textId="1098EE02" w:rsidR="00884761" w:rsidRPr="008F5ED5" w:rsidRDefault="00884761" w:rsidP="00884761">
      <w:pPr>
        <w:spacing w:line="240" w:lineRule="auto"/>
        <w:jc w:val="center"/>
        <w:rPr>
          <w:rFonts w:cstheme="minorHAnsi"/>
          <w:b/>
          <w:sz w:val="32"/>
          <w:szCs w:val="32"/>
        </w:rPr>
      </w:pPr>
      <w:r w:rsidRPr="008F5ED5">
        <w:rPr>
          <w:rFonts w:cstheme="minorHAnsi"/>
          <w:b/>
          <w:sz w:val="32"/>
          <w:szCs w:val="32"/>
        </w:rPr>
        <w:t>W Y K A Z</w:t>
      </w:r>
    </w:p>
    <w:p w14:paraId="09A29D27" w14:textId="3649B898" w:rsidR="00884761" w:rsidRPr="008F5ED5" w:rsidRDefault="00884761" w:rsidP="00884761">
      <w:pPr>
        <w:spacing w:line="240" w:lineRule="auto"/>
        <w:jc w:val="both"/>
        <w:rPr>
          <w:rFonts w:cstheme="minorHAnsi"/>
          <w:color w:val="000000"/>
          <w:sz w:val="26"/>
          <w:szCs w:val="26"/>
        </w:rPr>
      </w:pPr>
      <w:r w:rsidRPr="008F5ED5">
        <w:rPr>
          <w:rFonts w:cstheme="minorHAnsi"/>
          <w:color w:val="000000"/>
          <w:sz w:val="26"/>
          <w:szCs w:val="26"/>
        </w:rPr>
        <w:t>Na podstawie art. 35 ust. 1 i 2 ustawy z dnia 21 sierpnia 1997 r. o gospodarce nieruchomościami (Dz. U. z 202</w:t>
      </w:r>
      <w:r w:rsidR="00BB6285">
        <w:rPr>
          <w:rFonts w:cstheme="minorHAnsi"/>
          <w:color w:val="000000"/>
          <w:sz w:val="26"/>
          <w:szCs w:val="26"/>
        </w:rPr>
        <w:t>3</w:t>
      </w:r>
      <w:r w:rsidRPr="008F5ED5">
        <w:rPr>
          <w:rFonts w:cstheme="minorHAnsi"/>
          <w:color w:val="000000"/>
          <w:sz w:val="26"/>
          <w:szCs w:val="26"/>
        </w:rPr>
        <w:t xml:space="preserve"> r. poz. </w:t>
      </w:r>
      <w:r w:rsidR="00BB6285">
        <w:rPr>
          <w:rFonts w:cstheme="minorHAnsi"/>
          <w:color w:val="000000"/>
          <w:sz w:val="26"/>
          <w:szCs w:val="26"/>
        </w:rPr>
        <w:t>344</w:t>
      </w:r>
      <w:r w:rsidRPr="008F5ED5">
        <w:rPr>
          <w:rFonts w:cstheme="minorHAnsi"/>
          <w:color w:val="000000"/>
          <w:sz w:val="26"/>
          <w:szCs w:val="26"/>
        </w:rPr>
        <w:t>).</w:t>
      </w:r>
    </w:p>
    <w:p w14:paraId="7492DEAB" w14:textId="77777777" w:rsidR="00884761" w:rsidRPr="008F5ED5" w:rsidRDefault="00884761" w:rsidP="002C269A">
      <w:pPr>
        <w:pStyle w:val="Nagwek3"/>
        <w:spacing w:after="200"/>
        <w:rPr>
          <w:rFonts w:asciiTheme="minorHAnsi" w:hAnsiTheme="minorHAnsi" w:cstheme="minorHAnsi"/>
          <w:sz w:val="32"/>
          <w:szCs w:val="28"/>
        </w:rPr>
      </w:pPr>
      <w:r w:rsidRPr="008F5ED5">
        <w:rPr>
          <w:rFonts w:asciiTheme="minorHAnsi" w:hAnsiTheme="minorHAnsi" w:cstheme="minorHAnsi"/>
          <w:sz w:val="32"/>
          <w:szCs w:val="28"/>
        </w:rPr>
        <w:t>B U R M I S T R Z     Ś R E M U</w:t>
      </w:r>
    </w:p>
    <w:p w14:paraId="3EF1DFD1" w14:textId="0D4D418B" w:rsidR="008F5ED5" w:rsidRPr="008C26D8" w:rsidRDefault="008F5ED5" w:rsidP="008F5ED5">
      <w:pPr>
        <w:pStyle w:val="Default"/>
        <w:jc w:val="both"/>
        <w:rPr>
          <w:sz w:val="27"/>
          <w:szCs w:val="27"/>
        </w:rPr>
      </w:pPr>
      <w:r w:rsidRPr="008C26D8">
        <w:rPr>
          <w:rFonts w:asciiTheme="minorHAnsi" w:hAnsiTheme="minorHAnsi" w:cstheme="minorHAnsi"/>
          <w:sz w:val="27"/>
          <w:szCs w:val="27"/>
        </w:rPr>
        <w:t xml:space="preserve">podaje do publicznej wiadomości, że przeznaczony został do oddania w dzierżawę grunt o pow. </w:t>
      </w:r>
      <w:r w:rsidRPr="008C26D8">
        <w:rPr>
          <w:rFonts w:cstheme="minorHAnsi"/>
          <w:sz w:val="27"/>
          <w:szCs w:val="27"/>
        </w:rPr>
        <w:t>110</w:t>
      </w:r>
      <w:r w:rsidRPr="008C26D8">
        <w:rPr>
          <w:rFonts w:asciiTheme="minorHAnsi" w:hAnsiTheme="minorHAnsi" w:cstheme="minorHAnsi"/>
          <w:sz w:val="27"/>
          <w:szCs w:val="27"/>
        </w:rPr>
        <w:t>,0 m</w:t>
      </w:r>
      <w:r w:rsidRPr="008C26D8">
        <w:rPr>
          <w:rFonts w:asciiTheme="minorHAnsi" w:hAnsiTheme="minorHAnsi" w:cstheme="minorHAnsi"/>
          <w:sz w:val="27"/>
          <w:szCs w:val="27"/>
          <w:vertAlign w:val="superscript"/>
        </w:rPr>
        <w:t>2</w:t>
      </w:r>
      <w:r w:rsidRPr="008C26D8">
        <w:rPr>
          <w:rFonts w:asciiTheme="minorHAnsi" w:hAnsiTheme="minorHAnsi" w:cstheme="minorHAnsi"/>
          <w:sz w:val="27"/>
          <w:szCs w:val="27"/>
        </w:rPr>
        <w:t xml:space="preserve">, stanowiący część nieruchomości </w:t>
      </w:r>
      <w:r w:rsidRPr="008C26D8">
        <w:rPr>
          <w:rFonts w:cstheme="minorHAnsi"/>
          <w:sz w:val="27"/>
          <w:szCs w:val="27"/>
        </w:rPr>
        <w:t xml:space="preserve">gruntowej </w:t>
      </w:r>
      <w:r w:rsidRPr="008C26D8">
        <w:rPr>
          <w:rFonts w:asciiTheme="minorHAnsi" w:hAnsiTheme="minorHAnsi" w:cstheme="minorHAnsi"/>
          <w:sz w:val="27"/>
          <w:szCs w:val="27"/>
        </w:rPr>
        <w:t xml:space="preserve">położonej </w:t>
      </w:r>
      <w:r w:rsidRPr="008C26D8">
        <w:rPr>
          <w:rFonts w:asciiTheme="minorHAnsi" w:hAnsiTheme="minorHAnsi" w:cstheme="minorHAnsi"/>
          <w:sz w:val="27"/>
          <w:szCs w:val="27"/>
        </w:rPr>
        <w:br/>
        <w:t xml:space="preserve">w Śremie przy ul. </w:t>
      </w:r>
      <w:r w:rsidRPr="008C26D8">
        <w:rPr>
          <w:rFonts w:cstheme="minorHAnsi"/>
          <w:sz w:val="27"/>
          <w:szCs w:val="27"/>
        </w:rPr>
        <w:t>Gierymskiego</w:t>
      </w:r>
      <w:r w:rsidRPr="008C26D8">
        <w:rPr>
          <w:rFonts w:asciiTheme="minorHAnsi" w:hAnsiTheme="minorHAnsi" w:cstheme="minorHAnsi"/>
          <w:sz w:val="27"/>
          <w:szCs w:val="27"/>
        </w:rPr>
        <w:t>,</w:t>
      </w:r>
      <w:r w:rsidRPr="008C26D8">
        <w:rPr>
          <w:sz w:val="27"/>
          <w:szCs w:val="27"/>
        </w:rPr>
        <w:t xml:space="preserve"> oznaczonej ewidencyjnym numerem działki 2676/11, </w:t>
      </w:r>
      <w:r w:rsidRPr="008C26D8">
        <w:rPr>
          <w:rFonts w:asciiTheme="minorHAnsi" w:hAnsiTheme="minorHAnsi" w:cstheme="minorHAnsi"/>
          <w:sz w:val="27"/>
          <w:szCs w:val="27"/>
        </w:rPr>
        <w:t xml:space="preserve">zapisanej w księdze wieczystej numer Kw </w:t>
      </w:r>
      <w:r w:rsidRPr="008C26D8">
        <w:rPr>
          <w:sz w:val="27"/>
          <w:szCs w:val="27"/>
        </w:rPr>
        <w:t>PO1M/00008827/0,</w:t>
      </w:r>
      <w:r w:rsidRPr="008C26D8">
        <w:rPr>
          <w:rFonts w:asciiTheme="minorHAnsi" w:hAnsiTheme="minorHAnsi" w:cstheme="minorHAnsi"/>
          <w:sz w:val="27"/>
          <w:szCs w:val="27"/>
        </w:rPr>
        <w:t xml:space="preserve"> prowadzonej w Sądzie Rejonowym w Śremie. Grunt zostanie oddany w </w:t>
      </w:r>
      <w:r w:rsidR="008439EC" w:rsidRPr="008C26D8">
        <w:rPr>
          <w:rFonts w:asciiTheme="minorHAnsi" w:hAnsiTheme="minorHAnsi" w:cstheme="minorHAnsi"/>
          <w:sz w:val="27"/>
          <w:szCs w:val="27"/>
        </w:rPr>
        <w:t>dzierżawę</w:t>
      </w:r>
      <w:r w:rsidRPr="008C26D8">
        <w:rPr>
          <w:rFonts w:asciiTheme="minorHAnsi" w:hAnsiTheme="minorHAnsi" w:cstheme="minorHAnsi"/>
          <w:sz w:val="27"/>
          <w:szCs w:val="27"/>
        </w:rPr>
        <w:t xml:space="preserve"> w trybie bezprzetargowym</w:t>
      </w:r>
      <w:r w:rsidR="00216A2D" w:rsidRPr="008C26D8">
        <w:rPr>
          <w:rFonts w:asciiTheme="minorHAnsi" w:hAnsiTheme="minorHAnsi" w:cstheme="minorHAnsi"/>
          <w:sz w:val="27"/>
          <w:szCs w:val="27"/>
        </w:rPr>
        <w:t xml:space="preserve"> na rzecz właściciela nieruchomości sąsiedniej</w:t>
      </w:r>
      <w:r w:rsidRPr="008C26D8">
        <w:rPr>
          <w:rFonts w:asciiTheme="minorHAnsi" w:hAnsiTheme="minorHAnsi" w:cstheme="minorHAnsi"/>
          <w:sz w:val="27"/>
          <w:szCs w:val="27"/>
        </w:rPr>
        <w:t>.</w:t>
      </w:r>
    </w:p>
    <w:p w14:paraId="6024215A" w14:textId="77777777" w:rsidR="008F5ED5" w:rsidRPr="008F5ED5" w:rsidRDefault="008F5ED5" w:rsidP="008F5ED5">
      <w:pPr>
        <w:spacing w:after="0" w:line="240" w:lineRule="auto"/>
        <w:jc w:val="center"/>
        <w:rPr>
          <w:rFonts w:cstheme="minorHAnsi"/>
          <w:sz w:val="16"/>
          <w:szCs w:val="16"/>
        </w:rPr>
      </w:pPr>
    </w:p>
    <w:p w14:paraId="65205E06" w14:textId="77777777" w:rsidR="008F5ED5" w:rsidRPr="008F5ED5" w:rsidRDefault="008F5ED5" w:rsidP="008F5ED5">
      <w:pPr>
        <w:tabs>
          <w:tab w:val="left" w:pos="3969"/>
          <w:tab w:val="left" w:pos="4962"/>
        </w:tabs>
        <w:spacing w:after="0" w:line="240" w:lineRule="auto"/>
        <w:jc w:val="both"/>
        <w:rPr>
          <w:rFonts w:cstheme="minorHAnsi"/>
          <w:b/>
          <w:sz w:val="27"/>
          <w:szCs w:val="27"/>
        </w:rPr>
      </w:pPr>
      <w:r w:rsidRPr="008F5ED5">
        <w:rPr>
          <w:rFonts w:cstheme="minorHAnsi"/>
          <w:b/>
          <w:sz w:val="27"/>
          <w:szCs w:val="27"/>
        </w:rPr>
        <w:t>Przeznaczenie gruntu i sposób jego zagospodarowania</w:t>
      </w:r>
    </w:p>
    <w:p w14:paraId="25C3EE56" w14:textId="208FBEE7" w:rsidR="008F5ED5" w:rsidRPr="008C26D8" w:rsidRDefault="008F5ED5" w:rsidP="008F5ED5">
      <w:pPr>
        <w:pStyle w:val="Akapitzlist"/>
        <w:numPr>
          <w:ilvl w:val="0"/>
          <w:numId w:val="3"/>
        </w:numPr>
        <w:ind w:left="284" w:hanging="284"/>
        <w:jc w:val="both"/>
        <w:rPr>
          <w:rFonts w:cs="Calibri"/>
          <w:sz w:val="27"/>
          <w:szCs w:val="27"/>
        </w:rPr>
      </w:pPr>
      <w:r w:rsidRPr="008C26D8">
        <w:rPr>
          <w:rFonts w:cs="Calibri"/>
          <w:color w:val="000000"/>
          <w:sz w:val="27"/>
          <w:szCs w:val="27"/>
        </w:rPr>
        <w:t xml:space="preserve">zgodnie z </w:t>
      </w:r>
      <w:r w:rsidRPr="008C26D8">
        <w:rPr>
          <w:rFonts w:cs="Calibri"/>
          <w:sz w:val="27"/>
          <w:szCs w:val="27"/>
        </w:rPr>
        <w:t xml:space="preserve">miejscowym planem zagospodarowania przestrzennego dla obszaru „Helenki” w Śremie </w:t>
      </w:r>
      <w:r w:rsidRPr="008C26D8">
        <w:rPr>
          <w:rFonts w:cs="Calibri"/>
          <w:color w:val="000000"/>
          <w:sz w:val="27"/>
          <w:szCs w:val="27"/>
        </w:rPr>
        <w:t xml:space="preserve">podjętym przez Radę Miejską w Śremie uchwałą nr </w:t>
      </w:r>
      <w:r w:rsidRPr="008C26D8">
        <w:rPr>
          <w:rStyle w:val="Pogrubienie"/>
          <w:rFonts w:cs="Calibri"/>
          <w:b w:val="0"/>
          <w:bCs w:val="0"/>
          <w:color w:val="000000"/>
          <w:sz w:val="27"/>
          <w:szCs w:val="27"/>
          <w:shd w:val="clear" w:color="auto" w:fill="FFFFFF"/>
        </w:rPr>
        <w:t xml:space="preserve">109/XIII/07  </w:t>
      </w:r>
      <w:r w:rsidRPr="008C26D8">
        <w:rPr>
          <w:rFonts w:cs="Calibri"/>
          <w:color w:val="000000"/>
          <w:sz w:val="27"/>
          <w:szCs w:val="27"/>
        </w:rPr>
        <w:t xml:space="preserve">z dnia </w:t>
      </w:r>
      <w:r w:rsidRPr="008C26D8">
        <w:rPr>
          <w:rStyle w:val="Pogrubienie"/>
          <w:rFonts w:cs="Calibri"/>
          <w:b w:val="0"/>
          <w:bCs w:val="0"/>
          <w:color w:val="000000"/>
          <w:sz w:val="27"/>
          <w:szCs w:val="27"/>
          <w:shd w:val="clear" w:color="auto" w:fill="FFFFFF"/>
        </w:rPr>
        <w:t>23 sierpnia 2007 r.</w:t>
      </w:r>
      <w:r w:rsidRPr="008C26D8">
        <w:rPr>
          <w:rFonts w:cs="Calibri"/>
          <w:color w:val="000000"/>
          <w:sz w:val="27"/>
          <w:szCs w:val="27"/>
        </w:rPr>
        <w:t xml:space="preserve">, </w:t>
      </w:r>
      <w:r w:rsidRPr="008C26D8">
        <w:rPr>
          <w:rStyle w:val="Pogrubienie"/>
          <w:rFonts w:cs="Calibri"/>
          <w:b w:val="0"/>
          <w:bCs w:val="0"/>
          <w:color w:val="000000"/>
          <w:sz w:val="27"/>
          <w:szCs w:val="27"/>
          <w:shd w:val="clear" w:color="auto" w:fill="FFFFFF"/>
        </w:rPr>
        <w:t>grunt ten znajduje się na terenie</w:t>
      </w:r>
      <w:r w:rsidRPr="008C26D8">
        <w:rPr>
          <w:rFonts w:cs="Calibri"/>
          <w:color w:val="000000"/>
          <w:sz w:val="27"/>
          <w:szCs w:val="27"/>
          <w:shd w:val="clear" w:color="auto" w:fill="FFFFFF"/>
        </w:rPr>
        <w:t xml:space="preserve"> zieleni urządzonej (oznaczenie 6ZP),</w:t>
      </w:r>
    </w:p>
    <w:p w14:paraId="689B3122" w14:textId="23DAFE0A" w:rsidR="008F5ED5" w:rsidRPr="008C26D8" w:rsidRDefault="008F5ED5" w:rsidP="008F5ED5">
      <w:pPr>
        <w:numPr>
          <w:ilvl w:val="0"/>
          <w:numId w:val="2"/>
        </w:numPr>
        <w:tabs>
          <w:tab w:val="clear" w:pos="720"/>
          <w:tab w:val="num" w:pos="280"/>
          <w:tab w:val="left" w:pos="3969"/>
          <w:tab w:val="left" w:pos="4962"/>
        </w:tabs>
        <w:spacing w:after="0" w:line="240" w:lineRule="auto"/>
        <w:ind w:left="280" w:hanging="280"/>
        <w:jc w:val="both"/>
        <w:rPr>
          <w:rFonts w:cstheme="minorHAnsi"/>
          <w:color w:val="FF0000"/>
          <w:sz w:val="27"/>
          <w:szCs w:val="27"/>
        </w:rPr>
      </w:pPr>
      <w:r w:rsidRPr="008C26D8">
        <w:rPr>
          <w:rFonts w:cstheme="minorHAnsi"/>
          <w:sz w:val="27"/>
          <w:szCs w:val="27"/>
        </w:rPr>
        <w:t>grunt przeznaczony jest na zieleń rekreacyjną.</w:t>
      </w:r>
    </w:p>
    <w:p w14:paraId="5A6BDA1B" w14:textId="77777777" w:rsidR="008F5ED5" w:rsidRPr="008F5ED5" w:rsidRDefault="008F5ED5" w:rsidP="008F5ED5">
      <w:pPr>
        <w:tabs>
          <w:tab w:val="left" w:pos="3969"/>
          <w:tab w:val="left" w:pos="4962"/>
        </w:tabs>
        <w:spacing w:after="0" w:line="240" w:lineRule="auto"/>
        <w:jc w:val="center"/>
        <w:rPr>
          <w:rFonts w:cstheme="minorHAnsi"/>
          <w:sz w:val="18"/>
          <w:szCs w:val="18"/>
        </w:rPr>
      </w:pPr>
    </w:p>
    <w:p w14:paraId="279000E0" w14:textId="5247AB53" w:rsidR="00832A47" w:rsidRPr="008F5ED5" w:rsidRDefault="00832A47" w:rsidP="00832A47">
      <w:pPr>
        <w:pStyle w:val="Nagwek1"/>
        <w:spacing w:before="0" w:line="240" w:lineRule="auto"/>
        <w:rPr>
          <w:rFonts w:asciiTheme="minorHAnsi" w:hAnsiTheme="minorHAnsi" w:cstheme="minorHAnsi"/>
          <w:b/>
          <w:bCs/>
          <w:color w:val="000000" w:themeColor="text1"/>
          <w:sz w:val="27"/>
        </w:rPr>
      </w:pPr>
      <w:r>
        <w:rPr>
          <w:rFonts w:asciiTheme="minorHAnsi" w:hAnsiTheme="minorHAnsi" w:cstheme="minorHAnsi"/>
          <w:b/>
          <w:bCs/>
          <w:color w:val="000000" w:themeColor="text1"/>
          <w:sz w:val="27"/>
        </w:rPr>
        <w:t>Termin zagospodarowania gruntu</w:t>
      </w:r>
      <w:r w:rsidRPr="008F5ED5">
        <w:rPr>
          <w:rFonts w:asciiTheme="minorHAnsi" w:hAnsiTheme="minorHAnsi" w:cstheme="minorHAnsi"/>
          <w:b/>
          <w:bCs/>
          <w:color w:val="000000" w:themeColor="text1"/>
          <w:sz w:val="27"/>
        </w:rPr>
        <w:tab/>
      </w:r>
    </w:p>
    <w:p w14:paraId="571ECB6C" w14:textId="5013A16E" w:rsidR="00832A47" w:rsidRPr="00832A47" w:rsidRDefault="00832A47" w:rsidP="00832A47">
      <w:pPr>
        <w:pStyle w:val="Nagwek1"/>
        <w:spacing w:before="0" w:line="240" w:lineRule="auto"/>
        <w:rPr>
          <w:rFonts w:asciiTheme="minorHAnsi" w:hAnsiTheme="minorHAnsi" w:cstheme="minorHAnsi"/>
          <w:bCs/>
          <w:color w:val="000000" w:themeColor="text1"/>
          <w:sz w:val="27"/>
          <w:szCs w:val="27"/>
        </w:rPr>
      </w:pPr>
      <w:r w:rsidRPr="00832A47">
        <w:rPr>
          <w:rFonts w:asciiTheme="minorHAnsi" w:hAnsiTheme="minorHAnsi" w:cstheme="minorHAnsi"/>
          <w:color w:val="000000" w:themeColor="text1"/>
          <w:sz w:val="27"/>
          <w:szCs w:val="27"/>
        </w:rPr>
        <w:t>Grunt jest już zagospodarowany.</w:t>
      </w:r>
    </w:p>
    <w:p w14:paraId="4B72D73F" w14:textId="77777777" w:rsidR="00832A47" w:rsidRPr="0043468C" w:rsidRDefault="00832A47" w:rsidP="008F5ED5">
      <w:pPr>
        <w:pStyle w:val="Nagwek1"/>
        <w:spacing w:before="0" w:line="240" w:lineRule="auto"/>
        <w:rPr>
          <w:rFonts w:asciiTheme="minorHAnsi" w:hAnsiTheme="minorHAnsi" w:cstheme="minorHAnsi"/>
          <w:b/>
          <w:bCs/>
          <w:color w:val="000000" w:themeColor="text1"/>
          <w:sz w:val="18"/>
          <w:szCs w:val="18"/>
        </w:rPr>
      </w:pPr>
    </w:p>
    <w:p w14:paraId="5EEA6834" w14:textId="1C24D101" w:rsidR="008F5ED5" w:rsidRPr="008F5ED5" w:rsidRDefault="008F5ED5" w:rsidP="008F5ED5">
      <w:pPr>
        <w:pStyle w:val="Nagwek1"/>
        <w:spacing w:before="0" w:line="240" w:lineRule="auto"/>
        <w:rPr>
          <w:rFonts w:asciiTheme="minorHAnsi" w:hAnsiTheme="minorHAnsi" w:cstheme="minorHAnsi"/>
          <w:b/>
          <w:bCs/>
          <w:color w:val="000000" w:themeColor="text1"/>
          <w:sz w:val="27"/>
        </w:rPr>
      </w:pPr>
      <w:r w:rsidRPr="008F5ED5">
        <w:rPr>
          <w:rFonts w:asciiTheme="minorHAnsi" w:hAnsiTheme="minorHAnsi" w:cstheme="minorHAnsi"/>
          <w:b/>
          <w:bCs/>
          <w:color w:val="000000" w:themeColor="text1"/>
          <w:sz w:val="27"/>
        </w:rPr>
        <w:t>Wysokość i termin wnoszenia opłat</w:t>
      </w:r>
      <w:r w:rsidRPr="008F5ED5">
        <w:rPr>
          <w:rFonts w:asciiTheme="minorHAnsi" w:hAnsiTheme="minorHAnsi" w:cstheme="minorHAnsi"/>
          <w:b/>
          <w:bCs/>
          <w:color w:val="000000" w:themeColor="text1"/>
          <w:sz w:val="27"/>
        </w:rPr>
        <w:tab/>
      </w:r>
    </w:p>
    <w:p w14:paraId="61AC7DBD" w14:textId="273CE976" w:rsidR="008F5ED5" w:rsidRPr="008F5ED5" w:rsidRDefault="008F5ED5" w:rsidP="008F5ED5">
      <w:pPr>
        <w:spacing w:after="0" w:line="240" w:lineRule="auto"/>
        <w:ind w:hanging="1"/>
        <w:jc w:val="both"/>
        <w:rPr>
          <w:rFonts w:cstheme="minorHAnsi"/>
          <w:color w:val="000000"/>
          <w:sz w:val="27"/>
          <w:szCs w:val="27"/>
        </w:rPr>
      </w:pPr>
      <w:r w:rsidRPr="008F5ED5">
        <w:rPr>
          <w:rFonts w:cstheme="minorHAnsi"/>
          <w:sz w:val="27"/>
          <w:szCs w:val="27"/>
        </w:rPr>
        <w:t xml:space="preserve">Czynsz dzierżawny wynosić będzie </w:t>
      </w:r>
      <w:r w:rsidRPr="008F5ED5">
        <w:rPr>
          <w:rFonts w:cstheme="minorHAnsi"/>
          <w:bCs/>
          <w:sz w:val="27"/>
          <w:szCs w:val="27"/>
        </w:rPr>
        <w:t>6</w:t>
      </w:r>
      <w:r w:rsidR="00216A2D">
        <w:rPr>
          <w:rFonts w:cstheme="minorHAnsi"/>
          <w:bCs/>
          <w:sz w:val="27"/>
          <w:szCs w:val="27"/>
        </w:rPr>
        <w:t>6</w:t>
      </w:r>
      <w:r w:rsidRPr="008F5ED5">
        <w:rPr>
          <w:rFonts w:cstheme="minorHAnsi"/>
          <w:bCs/>
          <w:sz w:val="27"/>
          <w:szCs w:val="27"/>
        </w:rPr>
        <w:t xml:space="preserve">,00 zł (słownie: sześćdziesiąt </w:t>
      </w:r>
      <w:r w:rsidR="00216A2D">
        <w:rPr>
          <w:rFonts w:cstheme="minorHAnsi"/>
          <w:bCs/>
          <w:sz w:val="27"/>
          <w:szCs w:val="27"/>
        </w:rPr>
        <w:t xml:space="preserve">sześć </w:t>
      </w:r>
      <w:r w:rsidRPr="008F5ED5">
        <w:rPr>
          <w:rFonts w:cstheme="minorHAnsi"/>
          <w:bCs/>
          <w:sz w:val="27"/>
          <w:szCs w:val="27"/>
        </w:rPr>
        <w:t xml:space="preserve">złotych 00/100) </w:t>
      </w:r>
      <w:r w:rsidR="00216A2D">
        <w:rPr>
          <w:rFonts w:cstheme="minorHAnsi"/>
          <w:bCs/>
          <w:sz w:val="27"/>
          <w:szCs w:val="27"/>
        </w:rPr>
        <w:t xml:space="preserve">kwartalnie </w:t>
      </w:r>
      <w:r w:rsidRPr="008F5ED5">
        <w:rPr>
          <w:rFonts w:cstheme="minorHAnsi"/>
          <w:bCs/>
          <w:sz w:val="27"/>
          <w:szCs w:val="27"/>
        </w:rPr>
        <w:t>plus należny podatek VAT i</w:t>
      </w:r>
      <w:r w:rsidRPr="008F5ED5">
        <w:rPr>
          <w:rFonts w:cstheme="minorHAnsi"/>
          <w:sz w:val="27"/>
          <w:szCs w:val="27"/>
        </w:rPr>
        <w:t xml:space="preserve"> płatny będzie do 10 dnia każdego miesiąca</w:t>
      </w:r>
      <w:r w:rsidR="00216A2D">
        <w:rPr>
          <w:rFonts w:cstheme="minorHAnsi"/>
          <w:sz w:val="27"/>
          <w:szCs w:val="27"/>
        </w:rPr>
        <w:t xml:space="preserve"> rozpoczynającego kwartał</w:t>
      </w:r>
      <w:r w:rsidRPr="008F5ED5">
        <w:rPr>
          <w:rFonts w:cstheme="minorHAnsi"/>
          <w:sz w:val="27"/>
          <w:szCs w:val="27"/>
        </w:rPr>
        <w:t xml:space="preserve">. </w:t>
      </w:r>
      <w:r w:rsidR="0006228F">
        <w:rPr>
          <w:rFonts w:cstheme="minorHAnsi"/>
          <w:color w:val="000000"/>
          <w:sz w:val="27"/>
          <w:szCs w:val="27"/>
        </w:rPr>
        <w:t>Dzierżawca</w:t>
      </w:r>
      <w:r w:rsidRPr="008F5ED5">
        <w:rPr>
          <w:rFonts w:cstheme="minorHAnsi"/>
          <w:color w:val="000000"/>
          <w:sz w:val="27"/>
          <w:szCs w:val="27"/>
        </w:rPr>
        <w:t xml:space="preserve"> zostanie również obciążony podatkiem od nieruchomości.</w:t>
      </w:r>
    </w:p>
    <w:p w14:paraId="31609640" w14:textId="77777777" w:rsidR="008F5ED5" w:rsidRPr="008F5ED5" w:rsidRDefault="008F5ED5" w:rsidP="008F5ED5">
      <w:pPr>
        <w:tabs>
          <w:tab w:val="left" w:pos="3969"/>
          <w:tab w:val="left" w:pos="4962"/>
        </w:tabs>
        <w:spacing w:after="0" w:line="240" w:lineRule="auto"/>
        <w:ind w:left="3969" w:hanging="3969"/>
        <w:jc w:val="both"/>
        <w:rPr>
          <w:rFonts w:cstheme="minorHAnsi"/>
          <w:sz w:val="18"/>
          <w:szCs w:val="18"/>
        </w:rPr>
      </w:pPr>
    </w:p>
    <w:p w14:paraId="6170DFE0" w14:textId="77777777" w:rsidR="008F5ED5" w:rsidRPr="008F5ED5" w:rsidRDefault="008F5ED5" w:rsidP="008F5ED5">
      <w:pPr>
        <w:tabs>
          <w:tab w:val="left" w:pos="4962"/>
        </w:tabs>
        <w:spacing w:after="0" w:line="240" w:lineRule="auto"/>
        <w:jc w:val="both"/>
        <w:rPr>
          <w:rFonts w:cstheme="minorHAnsi"/>
          <w:b/>
          <w:sz w:val="27"/>
          <w:szCs w:val="27"/>
        </w:rPr>
      </w:pPr>
      <w:r w:rsidRPr="008F5ED5">
        <w:rPr>
          <w:rFonts w:cstheme="minorHAnsi"/>
          <w:b/>
          <w:sz w:val="27"/>
          <w:szCs w:val="27"/>
        </w:rPr>
        <w:t>Czas zawarcia umowy</w:t>
      </w:r>
    </w:p>
    <w:p w14:paraId="42499148" w14:textId="0F8580A6" w:rsidR="008F5ED5" w:rsidRPr="008F5ED5" w:rsidRDefault="008F5ED5" w:rsidP="008F5ED5">
      <w:pPr>
        <w:pStyle w:val="Tekstpodstawowy2"/>
        <w:tabs>
          <w:tab w:val="left" w:pos="4962"/>
        </w:tabs>
        <w:spacing w:after="0" w:line="240" w:lineRule="auto"/>
        <w:rPr>
          <w:rFonts w:cstheme="minorHAnsi"/>
          <w:sz w:val="27"/>
          <w:szCs w:val="27"/>
        </w:rPr>
      </w:pPr>
      <w:r w:rsidRPr="008F5ED5">
        <w:rPr>
          <w:rFonts w:cstheme="minorHAnsi"/>
          <w:sz w:val="27"/>
          <w:szCs w:val="27"/>
        </w:rPr>
        <w:t xml:space="preserve">Umowa </w:t>
      </w:r>
      <w:r w:rsidR="0006228F">
        <w:rPr>
          <w:rFonts w:cstheme="minorHAnsi"/>
          <w:sz w:val="27"/>
          <w:szCs w:val="27"/>
        </w:rPr>
        <w:t>dzierżawy</w:t>
      </w:r>
      <w:r w:rsidRPr="008F5ED5">
        <w:rPr>
          <w:rFonts w:cstheme="minorHAnsi"/>
          <w:sz w:val="27"/>
          <w:szCs w:val="27"/>
        </w:rPr>
        <w:t xml:space="preserve"> zostanie zawarta na czas nieoznaczony.</w:t>
      </w:r>
    </w:p>
    <w:p w14:paraId="1B574921" w14:textId="77777777" w:rsidR="008F5ED5" w:rsidRPr="008F5ED5" w:rsidRDefault="008F5ED5" w:rsidP="008F5ED5">
      <w:pPr>
        <w:pStyle w:val="Tekstpodstawowy2"/>
        <w:tabs>
          <w:tab w:val="left" w:pos="4962"/>
        </w:tabs>
        <w:spacing w:after="0" w:line="240" w:lineRule="auto"/>
        <w:rPr>
          <w:rFonts w:cstheme="minorHAnsi"/>
          <w:sz w:val="18"/>
          <w:szCs w:val="18"/>
        </w:rPr>
      </w:pPr>
    </w:p>
    <w:p w14:paraId="7E9D45E2" w14:textId="77777777" w:rsidR="008F5ED5" w:rsidRPr="008F5ED5" w:rsidRDefault="008F5ED5" w:rsidP="008F5ED5">
      <w:pPr>
        <w:tabs>
          <w:tab w:val="left" w:pos="0"/>
          <w:tab w:val="left" w:pos="4962"/>
        </w:tabs>
        <w:spacing w:after="0" w:line="240" w:lineRule="auto"/>
        <w:jc w:val="both"/>
        <w:rPr>
          <w:rFonts w:cstheme="minorHAnsi"/>
          <w:b/>
          <w:sz w:val="27"/>
          <w:szCs w:val="27"/>
        </w:rPr>
      </w:pPr>
      <w:r w:rsidRPr="008F5ED5">
        <w:rPr>
          <w:rFonts w:cstheme="minorHAnsi"/>
          <w:b/>
          <w:sz w:val="27"/>
          <w:szCs w:val="27"/>
        </w:rPr>
        <w:t>Aktualizacja wysokości czynszu</w:t>
      </w:r>
    </w:p>
    <w:p w14:paraId="2EC5D7EB" w14:textId="728EF991" w:rsidR="00884761" w:rsidRPr="008F5ED5" w:rsidRDefault="008F5ED5" w:rsidP="008F5ED5">
      <w:pPr>
        <w:tabs>
          <w:tab w:val="left" w:pos="4962"/>
        </w:tabs>
        <w:spacing w:after="0" w:line="240" w:lineRule="auto"/>
        <w:jc w:val="both"/>
        <w:rPr>
          <w:rFonts w:cstheme="minorHAnsi"/>
          <w:color w:val="000000"/>
          <w:sz w:val="28"/>
          <w:szCs w:val="28"/>
        </w:rPr>
      </w:pPr>
      <w:r w:rsidRPr="008F5ED5">
        <w:rPr>
          <w:rFonts w:cstheme="minorHAnsi"/>
          <w:sz w:val="27"/>
          <w:szCs w:val="27"/>
        </w:rPr>
        <w:t>Stawka czynszowa będzie waloryzowana poprzez coroczny jej wzrost o 2,5%. Waloryzacja nastąpi z dniem 1 stycznia każdego roku, nie wcześniej niż po upływie 12 miesięcy od dnia zawarcia umowy.</w:t>
      </w:r>
    </w:p>
    <w:p w14:paraId="76F9186D" w14:textId="7ABCF6AD" w:rsidR="00884761" w:rsidRPr="008F5ED5" w:rsidRDefault="00884761" w:rsidP="00884761">
      <w:pPr>
        <w:pStyle w:val="Nagwek2"/>
        <w:rPr>
          <w:rFonts w:asciiTheme="minorHAnsi" w:hAnsiTheme="minorHAnsi" w:cstheme="minorHAnsi"/>
          <w:color w:val="000000"/>
          <w:sz w:val="27"/>
          <w:szCs w:val="27"/>
        </w:rPr>
      </w:pPr>
    </w:p>
    <w:p w14:paraId="4D2B076E" w14:textId="3808A4AC" w:rsidR="00884761" w:rsidRPr="008F5ED5" w:rsidRDefault="00884761" w:rsidP="00884761">
      <w:pPr>
        <w:pStyle w:val="Nagwek2"/>
        <w:rPr>
          <w:rFonts w:asciiTheme="minorHAnsi" w:hAnsiTheme="minorHAnsi" w:cstheme="minorHAnsi"/>
          <w:color w:val="000000"/>
          <w:sz w:val="27"/>
          <w:szCs w:val="27"/>
        </w:rPr>
      </w:pPr>
      <w:r w:rsidRPr="008F5ED5">
        <w:rPr>
          <w:rFonts w:asciiTheme="minorHAnsi" w:hAnsiTheme="minorHAnsi" w:cstheme="minorHAnsi"/>
          <w:color w:val="000000"/>
          <w:sz w:val="27"/>
          <w:szCs w:val="27"/>
        </w:rPr>
        <w:t>Bliższych informacji w powyższej sprawie udziela Zespół Gospodarki Nieruchomościami Urzędu Miejskiego w Śremie, Pl. 20 Października 1, tel. 61 28 47 169.</w:t>
      </w:r>
    </w:p>
    <w:p w14:paraId="06C8EE4A" w14:textId="77777777" w:rsidR="00884761" w:rsidRPr="008F5ED5" w:rsidRDefault="00884761" w:rsidP="00884761">
      <w:pPr>
        <w:pStyle w:val="Nagwek2"/>
        <w:rPr>
          <w:rFonts w:asciiTheme="minorHAnsi" w:hAnsiTheme="minorHAnsi" w:cstheme="minorHAnsi"/>
          <w:sz w:val="27"/>
          <w:szCs w:val="27"/>
        </w:rPr>
      </w:pPr>
    </w:p>
    <w:p w14:paraId="656A52DD" w14:textId="77777777" w:rsidR="00884761" w:rsidRPr="008F5ED5" w:rsidRDefault="00884761" w:rsidP="00884761">
      <w:pPr>
        <w:spacing w:line="240" w:lineRule="auto"/>
        <w:rPr>
          <w:rFonts w:cstheme="minorHAnsi"/>
        </w:rPr>
      </w:pPr>
    </w:p>
    <w:p w14:paraId="3AF9DB27" w14:textId="2A7F5C6B" w:rsidR="00884761" w:rsidRPr="008F5ED5" w:rsidRDefault="00884761" w:rsidP="00884761">
      <w:pPr>
        <w:spacing w:line="240" w:lineRule="auto"/>
        <w:rPr>
          <w:rFonts w:cstheme="minorHAnsi"/>
        </w:rPr>
      </w:pPr>
    </w:p>
    <w:p w14:paraId="1E592C1B" w14:textId="6A7C3D07" w:rsidR="00884761" w:rsidRPr="008F5ED5" w:rsidRDefault="00884761" w:rsidP="00884761">
      <w:pPr>
        <w:spacing w:line="240" w:lineRule="auto"/>
        <w:rPr>
          <w:rFonts w:cstheme="minorHAnsi"/>
        </w:rPr>
      </w:pPr>
    </w:p>
    <w:p w14:paraId="5DFDBF7B" w14:textId="3242CCDD" w:rsidR="00884761" w:rsidRPr="008F5ED5" w:rsidRDefault="00884761" w:rsidP="00884761">
      <w:pPr>
        <w:spacing w:line="240" w:lineRule="auto"/>
        <w:jc w:val="both"/>
        <w:rPr>
          <w:rFonts w:cstheme="minorHAnsi"/>
          <w:sz w:val="20"/>
        </w:rPr>
      </w:pPr>
    </w:p>
    <w:p w14:paraId="27D3FC1A" w14:textId="47952DE5" w:rsidR="002C269A" w:rsidRPr="008F5ED5" w:rsidRDefault="002C269A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5D5A87D6" w14:textId="0042022D" w:rsidR="00BE6544" w:rsidRPr="008F5ED5" w:rsidRDefault="00BE6544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45D71664" w14:textId="77777777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2112474C" w14:textId="77777777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74EDF870" w14:textId="54B0303B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6583F4E3" w14:textId="77777777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1DEB43D4" w14:textId="77777777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3EB34D0B" w14:textId="21A6598C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20DABEB9" w14:textId="606D99E5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06B5204D" w14:textId="47BA1745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  <w:r w:rsidRPr="008F5ED5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6AD1EB4A" wp14:editId="27364161">
                <wp:simplePos x="0" y="0"/>
                <wp:positionH relativeFrom="column">
                  <wp:posOffset>201295</wp:posOffset>
                </wp:positionH>
                <wp:positionV relativeFrom="paragraph">
                  <wp:posOffset>55825</wp:posOffset>
                </wp:positionV>
                <wp:extent cx="2437240" cy="383540"/>
                <wp:effectExtent l="0" t="0" r="1270" b="2540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7240" cy="383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02CF91" w14:textId="3EA562EB" w:rsidR="00884761" w:rsidRDefault="00884761" w:rsidP="0088476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Wywieszono dnia </w:t>
                            </w:r>
                            <w:r w:rsidR="0043468C">
                              <w:rPr>
                                <w:sz w:val="20"/>
                              </w:rPr>
                              <w:t>………………….…..</w:t>
                            </w:r>
                            <w:r>
                              <w:rPr>
                                <w:sz w:val="20"/>
                              </w:rPr>
                              <w:t>…</w:t>
                            </w:r>
                            <w:r w:rsidR="00DF6095">
                              <w:rPr>
                                <w:sz w:val="20"/>
                              </w:rPr>
                              <w:t xml:space="preserve"> </w:t>
                            </w:r>
                            <w:r w:rsidR="0043468C">
                              <w:rPr>
                                <w:sz w:val="20"/>
                              </w:rPr>
                              <w:t>2023</w:t>
                            </w:r>
                            <w:r>
                              <w:rPr>
                                <w:sz w:val="20"/>
                              </w:rPr>
                              <w:t xml:space="preserve"> r.</w:t>
                            </w:r>
                          </w:p>
                          <w:p w14:paraId="72E1E75B" w14:textId="41E6A6AA" w:rsidR="00884761" w:rsidRDefault="00884761" w:rsidP="00884761">
                            <w:r>
                              <w:rPr>
                                <w:sz w:val="20"/>
                              </w:rPr>
                              <w:t>Zdjęto dnia …</w:t>
                            </w:r>
                            <w:r w:rsidR="0043468C">
                              <w:rPr>
                                <w:sz w:val="20"/>
                              </w:rPr>
                              <w:t>…………………………….….</w:t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 w:rsidR="0043468C">
                              <w:rPr>
                                <w:sz w:val="20"/>
                              </w:rPr>
                              <w:t>2023</w:t>
                            </w:r>
                            <w:r>
                              <w:rPr>
                                <w:sz w:val="20"/>
                              </w:rPr>
                              <w:t xml:space="preserve">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AD1EB4A"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left:0;text-align:left;margin-left:15.85pt;margin-top:4.4pt;width:191.9pt;height:30.2pt;z-index:2516628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" stroked="f">
                <v:textbox style="mso-fit-shape-to-text:t">
                  <w:txbxContent>
                    <w:p w14:paraId="5C02CF91" w14:textId="3EA562EB" w:rsidR="00884761" w:rsidRDefault="00884761" w:rsidP="00884761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Wywieszono dnia </w:t>
                      </w:r>
                      <w:r w:rsidR="0043468C">
                        <w:rPr>
                          <w:sz w:val="20"/>
                        </w:rPr>
                        <w:t>………………….…..</w:t>
                      </w:r>
                      <w:r>
                        <w:rPr>
                          <w:sz w:val="20"/>
                        </w:rPr>
                        <w:t>…</w:t>
                      </w:r>
                      <w:r w:rsidR="00DF6095">
                        <w:rPr>
                          <w:sz w:val="20"/>
                        </w:rPr>
                        <w:t xml:space="preserve"> </w:t>
                      </w:r>
                      <w:r w:rsidR="0043468C">
                        <w:rPr>
                          <w:sz w:val="20"/>
                        </w:rPr>
                        <w:t>2023</w:t>
                      </w:r>
                      <w:r>
                        <w:rPr>
                          <w:sz w:val="20"/>
                        </w:rPr>
                        <w:t xml:space="preserve"> r.</w:t>
                      </w:r>
                    </w:p>
                    <w:p w14:paraId="72E1E75B" w14:textId="41E6A6AA" w:rsidR="00884761" w:rsidRDefault="00884761" w:rsidP="00884761">
                      <w:r>
                        <w:rPr>
                          <w:sz w:val="20"/>
                        </w:rPr>
                        <w:t>Zdjęto dnia …</w:t>
                      </w:r>
                      <w:r w:rsidR="0043468C">
                        <w:rPr>
                          <w:sz w:val="20"/>
                        </w:rPr>
                        <w:t>…………………………….….</w:t>
                      </w:r>
                      <w:r>
                        <w:rPr>
                          <w:sz w:val="20"/>
                        </w:rPr>
                        <w:t xml:space="preserve"> </w:t>
                      </w:r>
                      <w:r w:rsidR="0043468C">
                        <w:rPr>
                          <w:sz w:val="20"/>
                        </w:rPr>
                        <w:t>2023</w:t>
                      </w:r>
                      <w:r>
                        <w:rPr>
                          <w:sz w:val="20"/>
                        </w:rPr>
                        <w:t xml:space="preserve"> r.</w:t>
                      </w:r>
                    </w:p>
                  </w:txbxContent>
                </v:textbox>
              </v:shape>
            </w:pict>
          </mc:Fallback>
        </mc:AlternateContent>
      </w:r>
    </w:p>
    <w:p w14:paraId="666F08DC" w14:textId="77777777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26A7F6FA" w14:textId="77777777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5835E1CA" w14:textId="77777777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4C11625B" w14:textId="77777777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118C2C54" w14:textId="77777777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4F778844" w14:textId="77777777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7D576C78" w14:textId="77777777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1902885B" w14:textId="77777777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589B9FC1" w14:textId="77777777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4808BDF4" w14:textId="77777777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708D8FB6" w14:textId="654CA2A7" w:rsidR="00884761" w:rsidRPr="008F5ED5" w:rsidRDefault="00884761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  <w:r w:rsidRPr="008F5ED5">
        <w:rPr>
          <w:rFonts w:cstheme="minorHAnsi"/>
          <w:b/>
          <w:sz w:val="32"/>
          <w:szCs w:val="32"/>
        </w:rPr>
        <w:t>O G Ł O S Z E N I E  O  W Y K A Z I E</w:t>
      </w:r>
    </w:p>
    <w:p w14:paraId="1DC5A6C6" w14:textId="42F1189B" w:rsidR="00884761" w:rsidRPr="008F5ED5" w:rsidRDefault="00884761" w:rsidP="00884761">
      <w:pPr>
        <w:spacing w:line="240" w:lineRule="auto"/>
        <w:jc w:val="both"/>
        <w:rPr>
          <w:rFonts w:cstheme="minorHAnsi"/>
          <w:color w:val="000000"/>
          <w:sz w:val="26"/>
          <w:szCs w:val="26"/>
        </w:rPr>
      </w:pPr>
      <w:r w:rsidRPr="008F5ED5">
        <w:rPr>
          <w:rFonts w:cstheme="minorHAnsi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="00BB6285" w:rsidRPr="008F5ED5">
        <w:rPr>
          <w:rFonts w:cstheme="minorHAnsi"/>
          <w:color w:val="000000"/>
          <w:sz w:val="26"/>
          <w:szCs w:val="26"/>
        </w:rPr>
        <w:t>(Dz. U. z 202</w:t>
      </w:r>
      <w:r w:rsidR="00BB6285">
        <w:rPr>
          <w:rFonts w:cstheme="minorHAnsi"/>
          <w:color w:val="000000"/>
          <w:sz w:val="26"/>
          <w:szCs w:val="26"/>
        </w:rPr>
        <w:t>3</w:t>
      </w:r>
      <w:r w:rsidR="00BB6285" w:rsidRPr="008F5ED5">
        <w:rPr>
          <w:rFonts w:cstheme="minorHAnsi"/>
          <w:color w:val="000000"/>
          <w:sz w:val="26"/>
          <w:szCs w:val="26"/>
        </w:rPr>
        <w:t xml:space="preserve"> r. poz. </w:t>
      </w:r>
      <w:r w:rsidR="00BB6285">
        <w:rPr>
          <w:rFonts w:cstheme="minorHAnsi"/>
          <w:color w:val="000000"/>
          <w:sz w:val="26"/>
          <w:szCs w:val="26"/>
        </w:rPr>
        <w:t>344</w:t>
      </w:r>
      <w:r w:rsidR="00BB6285" w:rsidRPr="008F5ED5">
        <w:rPr>
          <w:rFonts w:cstheme="minorHAnsi"/>
          <w:color w:val="000000"/>
          <w:sz w:val="26"/>
          <w:szCs w:val="26"/>
        </w:rPr>
        <w:t>).</w:t>
      </w:r>
    </w:p>
    <w:p w14:paraId="6B888DBA" w14:textId="77777777" w:rsidR="00884761" w:rsidRPr="008F5ED5" w:rsidRDefault="00884761" w:rsidP="00884761">
      <w:pPr>
        <w:tabs>
          <w:tab w:val="left" w:pos="6300"/>
        </w:tabs>
        <w:spacing w:line="240" w:lineRule="auto"/>
        <w:jc w:val="center"/>
        <w:rPr>
          <w:rFonts w:cstheme="minorHAnsi"/>
          <w:b/>
          <w:sz w:val="32"/>
          <w:szCs w:val="32"/>
        </w:rPr>
      </w:pPr>
      <w:r w:rsidRPr="008F5ED5">
        <w:rPr>
          <w:rFonts w:cstheme="minorHAnsi"/>
          <w:b/>
          <w:sz w:val="32"/>
          <w:szCs w:val="32"/>
        </w:rPr>
        <w:t>B U R M I S T R Z     Ś R E M U</w:t>
      </w:r>
    </w:p>
    <w:p w14:paraId="653211BD" w14:textId="63C6BFE9" w:rsidR="008439EC" w:rsidRPr="008439EC" w:rsidRDefault="008439EC" w:rsidP="008439EC">
      <w:pPr>
        <w:tabs>
          <w:tab w:val="left" w:pos="5529"/>
        </w:tabs>
        <w:spacing w:after="0" w:line="240" w:lineRule="auto"/>
        <w:jc w:val="both"/>
        <w:rPr>
          <w:rFonts w:cstheme="minorHAnsi"/>
          <w:sz w:val="28"/>
          <w:szCs w:val="28"/>
        </w:rPr>
      </w:pPr>
      <w:r w:rsidRPr="008439EC">
        <w:rPr>
          <w:rFonts w:cstheme="minorHAnsi"/>
          <w:sz w:val="28"/>
          <w:szCs w:val="28"/>
        </w:rPr>
        <w:t xml:space="preserve">informuje, że przeznaczony został do oddania w dzierżawę grunt o pow. </w:t>
      </w:r>
      <w:r>
        <w:rPr>
          <w:rFonts w:cstheme="minorHAnsi"/>
          <w:sz w:val="28"/>
          <w:szCs w:val="28"/>
        </w:rPr>
        <w:br/>
      </w:r>
      <w:r w:rsidRPr="008439EC">
        <w:rPr>
          <w:rFonts w:cstheme="minorHAnsi"/>
          <w:sz w:val="28"/>
          <w:szCs w:val="28"/>
        </w:rPr>
        <w:t>110,0 m</w:t>
      </w:r>
      <w:r w:rsidRPr="008439EC">
        <w:rPr>
          <w:rFonts w:cstheme="minorHAnsi"/>
          <w:sz w:val="28"/>
          <w:szCs w:val="28"/>
          <w:vertAlign w:val="superscript"/>
        </w:rPr>
        <w:t>2</w:t>
      </w:r>
      <w:r w:rsidRPr="008439EC">
        <w:rPr>
          <w:rFonts w:cstheme="minorHAnsi"/>
          <w:sz w:val="28"/>
          <w:szCs w:val="28"/>
        </w:rPr>
        <w:t xml:space="preserve">, stanowiący część nieruchomości gruntowej położonej </w:t>
      </w:r>
      <w:r w:rsidRPr="008439EC">
        <w:rPr>
          <w:rFonts w:cstheme="minorHAnsi"/>
          <w:sz w:val="28"/>
          <w:szCs w:val="28"/>
        </w:rPr>
        <w:br/>
        <w:t xml:space="preserve">w Śremie przy ul. Gierymskiego, oznaczonej ewidencyjnym numerem działki 2676/11, zapisanej w księdze wieczystej numer Kw PO1M/00008827/0, prowadzonej w Sądzie Rejonowym w Śremie. Grunt zostanie oddany </w:t>
      </w:r>
      <w:r w:rsidR="0025402A">
        <w:rPr>
          <w:rFonts w:cstheme="minorHAnsi"/>
          <w:sz w:val="28"/>
          <w:szCs w:val="28"/>
        </w:rPr>
        <w:br/>
      </w:r>
      <w:r w:rsidRPr="008439EC">
        <w:rPr>
          <w:rFonts w:cstheme="minorHAnsi"/>
          <w:sz w:val="28"/>
          <w:szCs w:val="28"/>
        </w:rPr>
        <w:t>w dzierżawę w trybie bezprzetargowym na rzecz właściciela nieruchomości sąsiedniej</w:t>
      </w:r>
      <w:r w:rsidR="00897813">
        <w:rPr>
          <w:rFonts w:cstheme="minorHAnsi"/>
          <w:sz w:val="28"/>
          <w:szCs w:val="28"/>
        </w:rPr>
        <w:t xml:space="preserve">, </w:t>
      </w:r>
      <w:r w:rsidR="00897813" w:rsidRPr="008439EC">
        <w:rPr>
          <w:rFonts w:cstheme="minorHAnsi"/>
          <w:sz w:val="28"/>
          <w:szCs w:val="28"/>
        </w:rPr>
        <w:t>z przeznaczeniem zieleń rekreacyjną</w:t>
      </w:r>
      <w:r w:rsidRPr="008439EC">
        <w:rPr>
          <w:rFonts w:cstheme="minorHAnsi"/>
          <w:sz w:val="28"/>
          <w:szCs w:val="28"/>
        </w:rPr>
        <w:t>.</w:t>
      </w:r>
    </w:p>
    <w:p w14:paraId="4CDF6D0E" w14:textId="0CFC37B0" w:rsidR="008439EC" w:rsidRPr="008439EC" w:rsidRDefault="008439EC" w:rsidP="008439EC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8439EC">
        <w:rPr>
          <w:rFonts w:cstheme="minorHAnsi"/>
          <w:sz w:val="28"/>
          <w:szCs w:val="28"/>
        </w:rPr>
        <w:t>Wykaz z danymi o gruncie publikowany będzie w Urzędzie Miejskim w Śremie w okresie od</w:t>
      </w:r>
      <w:r w:rsidR="0025402A">
        <w:rPr>
          <w:rFonts w:cstheme="minorHAnsi"/>
          <w:sz w:val="28"/>
          <w:szCs w:val="28"/>
        </w:rPr>
        <w:t xml:space="preserve"> 07 marca 2023</w:t>
      </w:r>
      <w:r w:rsidRPr="008439EC">
        <w:rPr>
          <w:rFonts w:cstheme="minorHAnsi"/>
          <w:sz w:val="28"/>
          <w:szCs w:val="28"/>
        </w:rPr>
        <w:t xml:space="preserve"> r. do </w:t>
      </w:r>
      <w:r w:rsidR="0025402A">
        <w:rPr>
          <w:rFonts w:cstheme="minorHAnsi"/>
          <w:sz w:val="28"/>
          <w:szCs w:val="28"/>
        </w:rPr>
        <w:t>28 marca 2023</w:t>
      </w:r>
      <w:r w:rsidRPr="008439EC">
        <w:rPr>
          <w:rFonts w:cstheme="minorHAnsi"/>
          <w:sz w:val="28"/>
          <w:szCs w:val="28"/>
        </w:rPr>
        <w:t xml:space="preserve"> r. oraz na stronie internetowej Urzędu.</w:t>
      </w:r>
    </w:p>
    <w:p w14:paraId="3267936B" w14:textId="77777777" w:rsidR="008439EC" w:rsidRPr="008439EC" w:rsidRDefault="008439EC" w:rsidP="008439EC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8439EC">
        <w:rPr>
          <w:rFonts w:cstheme="minorHAnsi"/>
          <w:sz w:val="28"/>
          <w:szCs w:val="28"/>
        </w:rPr>
        <w:t xml:space="preserve">Szczegółowych informacji w powyższej sprawie udzielają pracownicy </w:t>
      </w:r>
      <w:r w:rsidRPr="008439EC">
        <w:rPr>
          <w:rFonts w:cstheme="minorHAnsi"/>
          <w:sz w:val="28"/>
          <w:szCs w:val="28"/>
        </w:rPr>
        <w:br/>
        <w:t xml:space="preserve">Zespołu Gospodarki Nieruchomościami Urzędu Miejskiego w Śremie, </w:t>
      </w:r>
      <w:r w:rsidRPr="008439EC">
        <w:rPr>
          <w:rFonts w:cstheme="minorHAnsi"/>
          <w:sz w:val="28"/>
          <w:szCs w:val="28"/>
        </w:rPr>
        <w:br/>
        <w:t>Pl. 20 Października 1, tel. (61) 28 47 169.</w:t>
      </w:r>
    </w:p>
    <w:p w14:paraId="44BDBD63" w14:textId="77777777" w:rsidR="00884761" w:rsidRPr="008F5ED5" w:rsidRDefault="00884761" w:rsidP="00884761">
      <w:pPr>
        <w:spacing w:line="240" w:lineRule="auto"/>
        <w:jc w:val="both"/>
        <w:rPr>
          <w:rFonts w:cstheme="minorHAnsi"/>
        </w:rPr>
      </w:pPr>
    </w:p>
    <w:p w14:paraId="3E1747A6" w14:textId="77777777" w:rsidR="00884761" w:rsidRPr="008F5ED5" w:rsidRDefault="00884761" w:rsidP="00884761">
      <w:pPr>
        <w:spacing w:line="240" w:lineRule="auto"/>
        <w:jc w:val="both"/>
        <w:rPr>
          <w:rFonts w:cstheme="minorHAnsi"/>
        </w:rPr>
      </w:pPr>
    </w:p>
    <w:p w14:paraId="1E247197" w14:textId="77777777" w:rsidR="00884761" w:rsidRPr="008F5ED5" w:rsidRDefault="00884761" w:rsidP="00884761">
      <w:pPr>
        <w:spacing w:line="240" w:lineRule="auto"/>
        <w:jc w:val="both"/>
        <w:rPr>
          <w:rFonts w:cstheme="minorHAnsi"/>
        </w:rPr>
      </w:pPr>
    </w:p>
    <w:p w14:paraId="2AD62DAE" w14:textId="25E3A432" w:rsidR="00884761" w:rsidRPr="008F5ED5" w:rsidRDefault="00884761" w:rsidP="00884761">
      <w:pPr>
        <w:spacing w:line="240" w:lineRule="auto"/>
        <w:rPr>
          <w:rFonts w:cstheme="minorHAnsi"/>
        </w:rPr>
      </w:pPr>
    </w:p>
    <w:p w14:paraId="70FEBFA4" w14:textId="77777777" w:rsidR="00053E5A" w:rsidRPr="008F5ED5" w:rsidRDefault="00053E5A" w:rsidP="00884761">
      <w:pPr>
        <w:spacing w:line="240" w:lineRule="auto"/>
        <w:rPr>
          <w:rFonts w:cstheme="minorHAnsi"/>
          <w:sz w:val="28"/>
          <w:szCs w:val="28"/>
        </w:rPr>
      </w:pPr>
    </w:p>
    <w:p w14:paraId="780AFCEC" w14:textId="77777777" w:rsidR="00053E5A" w:rsidRPr="008F5ED5" w:rsidRDefault="00053E5A" w:rsidP="00884761">
      <w:pPr>
        <w:spacing w:line="240" w:lineRule="auto"/>
        <w:ind w:left="4395"/>
        <w:rPr>
          <w:rFonts w:cstheme="minorHAnsi"/>
          <w:sz w:val="28"/>
          <w:szCs w:val="28"/>
        </w:rPr>
      </w:pPr>
    </w:p>
    <w:p w14:paraId="5895DDCC" w14:textId="77777777" w:rsidR="00053E5A" w:rsidRPr="008F5ED5" w:rsidRDefault="00053E5A" w:rsidP="00884761">
      <w:pPr>
        <w:spacing w:line="240" w:lineRule="auto"/>
        <w:ind w:left="4395"/>
        <w:rPr>
          <w:rFonts w:cstheme="minorHAnsi"/>
          <w:sz w:val="28"/>
          <w:szCs w:val="28"/>
        </w:rPr>
      </w:pPr>
    </w:p>
    <w:p w14:paraId="086AC2E4" w14:textId="77777777" w:rsidR="00053E5A" w:rsidRPr="008F5ED5" w:rsidRDefault="00053E5A" w:rsidP="00884761">
      <w:pPr>
        <w:spacing w:line="240" w:lineRule="auto"/>
        <w:ind w:left="4395"/>
        <w:rPr>
          <w:rFonts w:cstheme="minorHAnsi"/>
          <w:sz w:val="28"/>
          <w:szCs w:val="28"/>
        </w:rPr>
      </w:pPr>
    </w:p>
    <w:p w14:paraId="02C347E6" w14:textId="77777777" w:rsidR="00053E5A" w:rsidRPr="008F5ED5" w:rsidRDefault="00053E5A" w:rsidP="00884761">
      <w:pPr>
        <w:spacing w:line="240" w:lineRule="auto"/>
        <w:ind w:left="4395"/>
        <w:rPr>
          <w:rFonts w:cstheme="minorHAnsi"/>
          <w:sz w:val="28"/>
          <w:szCs w:val="28"/>
        </w:rPr>
      </w:pPr>
    </w:p>
    <w:sectPr w:rsidR="00053E5A" w:rsidRPr="008F5ED5" w:rsidSect="0006228F">
      <w:headerReference w:type="default" r:id="rId8"/>
      <w:footerReference w:type="even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EE69FD" w14:textId="77777777" w:rsidR="00107EB0" w:rsidRDefault="00107EB0" w:rsidP="00053E5A">
      <w:pPr>
        <w:spacing w:after="0" w:line="240" w:lineRule="auto"/>
      </w:pPr>
      <w:r>
        <w:separator/>
      </w:r>
    </w:p>
  </w:endnote>
  <w:endnote w:type="continuationSeparator" w:id="0">
    <w:p w14:paraId="7E3608EA" w14:textId="77777777" w:rsidR="00107EB0" w:rsidRDefault="00107EB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E796A" w14:textId="472D379B" w:rsidR="0006228F" w:rsidRDefault="0006228F">
    <w:pPr>
      <w:pStyle w:val="Stopka"/>
    </w:pPr>
    <w:r>
      <w:rPr>
        <w:noProof/>
      </w:rPr>
      <w:drawing>
        <wp:anchor distT="0" distB="0" distL="114300" distR="114300" simplePos="0" relativeHeight="251659776" behindDoc="1" locked="0" layoutInCell="1" allowOverlap="1" wp14:anchorId="1FD5FE7A" wp14:editId="23289EF7">
          <wp:simplePos x="0" y="0"/>
          <wp:positionH relativeFrom="column">
            <wp:posOffset>4214273</wp:posOffset>
          </wp:positionH>
          <wp:positionV relativeFrom="paragraph">
            <wp:posOffset>-267010</wp:posOffset>
          </wp:positionV>
          <wp:extent cx="1551940" cy="281305"/>
          <wp:effectExtent l="0" t="0" r="0" b="4445"/>
          <wp:wrapTight wrapText="bothSides">
            <wp:wrapPolygon edited="0">
              <wp:start x="0" y="0"/>
              <wp:lineTo x="0" y="20479"/>
              <wp:lineTo x="21211" y="20479"/>
              <wp:lineTo x="21211" y="0"/>
              <wp:lineTo x="0" y="0"/>
            </wp:wrapPolygon>
          </wp:wrapTight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1940" cy="281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57699" w14:textId="77777777" w:rsidR="00107EB0" w:rsidRDefault="00107EB0" w:rsidP="00053E5A">
      <w:pPr>
        <w:spacing w:after="0" w:line="240" w:lineRule="auto"/>
      </w:pPr>
      <w:r>
        <w:separator/>
      </w:r>
    </w:p>
  </w:footnote>
  <w:footnote w:type="continuationSeparator" w:id="0">
    <w:p w14:paraId="1FF30BA9" w14:textId="77777777" w:rsidR="00107EB0" w:rsidRDefault="00107EB0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05130ED8" w:rsidR="00053E5A" w:rsidRDefault="00524B18" w:rsidP="0006228F">
    <w:pPr>
      <w:pStyle w:val="Nagwek"/>
      <w:tabs>
        <w:tab w:val="clear" w:pos="4536"/>
        <w:tab w:val="clear" w:pos="9072"/>
        <w:tab w:val="left" w:pos="6561"/>
      </w:tabs>
    </w:pPr>
    <w:r>
      <w:rPr>
        <w:noProof/>
      </w:rPr>
      <w:drawing>
        <wp:anchor distT="0" distB="0" distL="114300" distR="114300" simplePos="0" relativeHeight="251654656" behindDoc="1" locked="0" layoutInCell="1" allowOverlap="1" wp14:anchorId="679F8491" wp14:editId="6B5493E9">
          <wp:simplePos x="0" y="0"/>
          <wp:positionH relativeFrom="column">
            <wp:posOffset>-1362075</wp:posOffset>
          </wp:positionH>
          <wp:positionV relativeFrom="paragraph">
            <wp:posOffset>-476885</wp:posOffset>
          </wp:positionV>
          <wp:extent cx="7553212" cy="10675406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212" cy="106754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228F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27D45"/>
    <w:multiLevelType w:val="hybridMultilevel"/>
    <w:tmpl w:val="151ADC96"/>
    <w:lvl w:ilvl="0" w:tplc="EFDEBB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 w:themeColor="text1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822AE"/>
    <w:multiLevelType w:val="hybridMultilevel"/>
    <w:tmpl w:val="55DA1578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045D8E"/>
    <w:multiLevelType w:val="hybridMultilevel"/>
    <w:tmpl w:val="D9E4917E"/>
    <w:lvl w:ilvl="0" w:tplc="10CCE2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3555338">
    <w:abstractNumId w:val="1"/>
  </w:num>
  <w:num w:numId="2" w16cid:durableId="329137318">
    <w:abstractNumId w:val="0"/>
  </w:num>
  <w:num w:numId="3" w16cid:durableId="19160866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0559D2"/>
    <w:rsid w:val="0006228F"/>
    <w:rsid w:val="00107EB0"/>
    <w:rsid w:val="00130A70"/>
    <w:rsid w:val="00131470"/>
    <w:rsid w:val="00161736"/>
    <w:rsid w:val="001E45F7"/>
    <w:rsid w:val="00216A2D"/>
    <w:rsid w:val="00250690"/>
    <w:rsid w:val="0025402A"/>
    <w:rsid w:val="002C269A"/>
    <w:rsid w:val="002C36FD"/>
    <w:rsid w:val="002F1411"/>
    <w:rsid w:val="0030137C"/>
    <w:rsid w:val="0043468C"/>
    <w:rsid w:val="0044201D"/>
    <w:rsid w:val="004519AC"/>
    <w:rsid w:val="0048459B"/>
    <w:rsid w:val="004D18D8"/>
    <w:rsid w:val="004D4C29"/>
    <w:rsid w:val="004F0CB5"/>
    <w:rsid w:val="00522237"/>
    <w:rsid w:val="00524B18"/>
    <w:rsid w:val="00525346"/>
    <w:rsid w:val="00543EDD"/>
    <w:rsid w:val="00592617"/>
    <w:rsid w:val="005E5887"/>
    <w:rsid w:val="006306A6"/>
    <w:rsid w:val="006A6F3E"/>
    <w:rsid w:val="007A0C06"/>
    <w:rsid w:val="0081559F"/>
    <w:rsid w:val="00823FEE"/>
    <w:rsid w:val="00832A47"/>
    <w:rsid w:val="008439EC"/>
    <w:rsid w:val="00884761"/>
    <w:rsid w:val="00897813"/>
    <w:rsid w:val="008C26D8"/>
    <w:rsid w:val="008F5ED5"/>
    <w:rsid w:val="00917C21"/>
    <w:rsid w:val="00953BB4"/>
    <w:rsid w:val="009614DC"/>
    <w:rsid w:val="00BA4CE8"/>
    <w:rsid w:val="00BB6285"/>
    <w:rsid w:val="00BE6544"/>
    <w:rsid w:val="00BE7090"/>
    <w:rsid w:val="00DF6095"/>
    <w:rsid w:val="00F00BC0"/>
    <w:rsid w:val="00F11BA4"/>
    <w:rsid w:val="00F17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ED54FE0B-4269-471E-BD12-057CFC4AD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F5ED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884761"/>
    <w:pPr>
      <w:keepNext/>
      <w:tabs>
        <w:tab w:val="left" w:pos="3969"/>
      </w:tabs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884761"/>
    <w:pPr>
      <w:keepNext/>
      <w:tabs>
        <w:tab w:val="left" w:pos="6300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2Znak">
    <w:name w:val="Nagłówek 2 Znak"/>
    <w:basedOn w:val="Domylnaczcionkaakapitu"/>
    <w:link w:val="Nagwek2"/>
    <w:rsid w:val="00884761"/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rsid w:val="00884761"/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paragraph" w:styleId="Tekstpodstawowy3">
    <w:name w:val="Body Text 3"/>
    <w:basedOn w:val="Normalny"/>
    <w:link w:val="Tekstpodstawowy3Znak"/>
    <w:semiHidden/>
    <w:rsid w:val="00884761"/>
    <w:pPr>
      <w:tabs>
        <w:tab w:val="left" w:pos="4962"/>
      </w:tabs>
      <w:spacing w:after="0" w:line="240" w:lineRule="auto"/>
      <w:jc w:val="both"/>
    </w:pPr>
    <w:rPr>
      <w:rFonts w:ascii="Times New Roman" w:eastAsia="Times New Roman" w:hAnsi="Times New Roman" w:cs="Times New Roman"/>
      <w:sz w:val="27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884761"/>
    <w:rPr>
      <w:rFonts w:ascii="Times New Roman" w:eastAsia="Times New Roman" w:hAnsi="Times New Roman" w:cs="Times New Roman"/>
      <w:sz w:val="27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884761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  <w:style w:type="paragraph" w:customStyle="1" w:styleId="Tekstpodstawowy21">
    <w:name w:val="Tekst podstawowy 21"/>
    <w:basedOn w:val="Normalny"/>
    <w:rsid w:val="00884761"/>
    <w:pPr>
      <w:suppressAutoHyphens/>
      <w:spacing w:after="0"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Default">
    <w:name w:val="Default"/>
    <w:rsid w:val="007A0C0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F5ED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5ED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5ED5"/>
  </w:style>
  <w:style w:type="character" w:styleId="Pogrubienie">
    <w:name w:val="Strong"/>
    <w:uiPriority w:val="22"/>
    <w:qFormat/>
    <w:rsid w:val="008F5E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371AE0-4025-488D-9D09-87668ABAD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3</Pages>
  <Words>399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Maciej Jankowski</cp:lastModifiedBy>
  <cp:revision>37</cp:revision>
  <cp:lastPrinted>2023-02-23T08:25:00Z</cp:lastPrinted>
  <dcterms:created xsi:type="dcterms:W3CDTF">2020-02-12T12:32:00Z</dcterms:created>
  <dcterms:modified xsi:type="dcterms:W3CDTF">2023-03-07T09:04:00Z</dcterms:modified>
</cp:coreProperties>
</file>