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E952B6" w:rsidRDefault="00E952B6" w:rsidP="00E952B6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                          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1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7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XVI</w:t>
      </w:r>
      <w:r w:rsidR="00F92F11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listopada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2022.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godz.11.                                                                                                          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F92F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Posiedzeniu Śremskiej Rady Seniorów uczestniczyło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osób (w/g listy   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- Krystyna Kozak,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Wojciechowska,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Mateusz Wojtas.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otworzył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XVI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Posiedzenie Rady, stwierdził kworum, przypomniał zebranym o monitoringu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oraz przedstawił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następujący porządek obrad:     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a)  odczytanie i przyjęcie protokołu z XV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Posiedzenia,</w:t>
      </w:r>
    </w:p>
    <w:p w:rsidR="00E952B6" w:rsidRDefault="00E952B6" w:rsidP="00E952B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wykonanych przez Radę prac i podjętych działań przez przewodniczącego Rady, </w:t>
      </w:r>
    </w:p>
    <w:p w:rsidR="00E952B6" w:rsidRDefault="00E952B6" w:rsidP="00E952B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zrealizowanych wydarzeń i załatwionych spraw,</w:t>
      </w:r>
    </w:p>
    <w:p w:rsidR="00E952B6" w:rsidRDefault="00E952B6" w:rsidP="00E952B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podsumowanie uczestnictwa członków Rady w uroczystościach patriotycznych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E952B6" w:rsidRDefault="00E952B6" w:rsidP="00E952B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organizacja Dnia Seniora i podział zadań,</w:t>
      </w:r>
    </w:p>
    <w:p w:rsidR="00E952B6" w:rsidRDefault="00E952B6" w:rsidP="00E952B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E952B6" w:rsidRDefault="00E952B6" w:rsidP="00E952B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E952B6" w:rsidRDefault="00E952B6" w:rsidP="00E952B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Za przyjęciem porządku obrad głosowało 10 osób. </w:t>
      </w:r>
    </w:p>
    <w:p w:rsidR="00E952B6" w:rsidRDefault="00E952B6" w:rsidP="00E952B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2.</w:t>
      </w:r>
      <w:r>
        <w:rPr>
          <w:rFonts w:ascii="Times New Roman" w:hAnsi="Times New Roman" w:cs="Times New Roman"/>
          <w:sz w:val="24"/>
          <w:szCs w:val="24"/>
        </w:rPr>
        <w:t xml:space="preserve">      Głos zabrała Grażyna Hantkiewicz sekretarz Rady, odczytała protokół                          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z </w:t>
      </w:r>
      <w:r>
        <w:rPr>
          <w:rFonts w:ascii="Times New Roman" w:hAnsi="Times New Roman" w:cs="Times New Roman"/>
          <w:sz w:val="24"/>
          <w:szCs w:val="24"/>
        </w:rPr>
        <w:t>XVI Posiedzenia Rady.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Uwagę do protokołu zgłosiła </w:t>
      </w:r>
      <w:r>
        <w:rPr>
          <w:rFonts w:ascii="Times New Roman" w:hAnsi="Times New Roman" w:cs="Times New Roman"/>
          <w:sz w:val="24"/>
          <w:szCs w:val="24"/>
        </w:rPr>
        <w:t>Elżbieta Wojciechowska</w:t>
      </w:r>
      <w:r>
        <w:rPr>
          <w:rFonts w:ascii="Times New Roman" w:hAnsi="Times New Roman" w:cs="Times New Roman"/>
          <w:sz w:val="24"/>
          <w:szCs w:val="24"/>
        </w:rPr>
        <w:t xml:space="preserve"> wnosząc o</w:t>
      </w:r>
      <w:r>
        <w:rPr>
          <w:rFonts w:ascii="Times New Roman" w:hAnsi="Times New Roman" w:cs="Times New Roman"/>
          <w:sz w:val="24"/>
          <w:szCs w:val="24"/>
        </w:rPr>
        <w:t xml:space="preserve"> poprawę           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w punkcie 8 nazwy przystanku z ul. Kopernika na Al. Solidarności II.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Za  przyjęciem protokołu głosowało 10 osób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26CF7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II.1.    </w:t>
      </w:r>
      <w:r w:rsidR="00826CF7">
        <w:rPr>
          <w:rFonts w:ascii="Times New Roman" w:hAnsi="Times New Roman" w:cs="Times New Roman"/>
          <w:sz w:val="24"/>
          <w:szCs w:val="24"/>
        </w:rPr>
        <w:t xml:space="preserve">Wojciech </w:t>
      </w:r>
      <w:proofErr w:type="spellStart"/>
      <w:r w:rsidR="00826CF7"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 w:rsidR="00826CF7">
        <w:rPr>
          <w:rFonts w:ascii="Times New Roman" w:hAnsi="Times New Roman" w:cs="Times New Roman"/>
          <w:sz w:val="24"/>
          <w:szCs w:val="24"/>
        </w:rPr>
        <w:t xml:space="preserve"> podziękował członkom  Rady za uczestnictwo w delegacjach         </w:t>
      </w:r>
    </w:p>
    <w:p w:rsidR="00826CF7" w:rsidRDefault="00826CF7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na uroczystościach patriotycznych w dniu 20 października i 11 listopada. </w:t>
      </w:r>
    </w:p>
    <w:p w:rsidR="00826CF7" w:rsidRDefault="00826CF7" w:rsidP="00E95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2F11" w:rsidRDefault="00F92F11" w:rsidP="00E95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52B6" w:rsidRDefault="00826CF7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2.    </w:t>
      </w:r>
      <w:r w:rsidR="00E952B6">
        <w:rPr>
          <w:rFonts w:ascii="Times New Roman" w:hAnsi="Times New Roman" w:cs="Times New Roman"/>
          <w:sz w:val="24"/>
          <w:szCs w:val="24"/>
        </w:rPr>
        <w:t xml:space="preserve">Przewodniczący przedstawił efekty rozmów z partnerami organizowanych przez 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Radę Seniorów wydarzeń:  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83882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- Stowarzyszeniem  Centrum PISOP,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- Moim Teatrem z Poznania reprezentowanym przez panią Sandrą Matuszak</w:t>
      </w:r>
      <w:r w:rsidR="00683882">
        <w:rPr>
          <w:rFonts w:ascii="Times New Roman" w:hAnsi="Times New Roman" w:cs="Times New Roman"/>
          <w:sz w:val="24"/>
          <w:szCs w:val="24"/>
        </w:rPr>
        <w:t>,</w:t>
      </w:r>
    </w:p>
    <w:p w:rsidR="00976E7C" w:rsidRDefault="00976E7C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- pracownikami Spółdzielni Mieszkaniowej  w sprawie udostępnienia sali na  </w:t>
      </w:r>
    </w:p>
    <w:p w:rsidR="00976E7C" w:rsidRDefault="00976E7C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spektakl teatralny dla seniorów.</w:t>
      </w:r>
    </w:p>
    <w:p w:rsidR="003571E1" w:rsidRDefault="003571E1" w:rsidP="00E95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F2F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26CF7">
        <w:rPr>
          <w:rFonts w:ascii="Times New Roman" w:hAnsi="Times New Roman" w:cs="Times New Roman"/>
          <w:sz w:val="24"/>
          <w:szCs w:val="24"/>
        </w:rPr>
        <w:t xml:space="preserve">3.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4F2F">
        <w:rPr>
          <w:rFonts w:ascii="Times New Roman" w:hAnsi="Times New Roman" w:cs="Times New Roman"/>
          <w:sz w:val="24"/>
          <w:szCs w:val="24"/>
        </w:rPr>
        <w:t xml:space="preserve">Na spektakl teatralny z okazji  </w:t>
      </w:r>
      <w:r w:rsidR="003571E1">
        <w:rPr>
          <w:rFonts w:ascii="Times New Roman" w:hAnsi="Times New Roman" w:cs="Times New Roman"/>
          <w:sz w:val="24"/>
          <w:szCs w:val="24"/>
        </w:rPr>
        <w:t xml:space="preserve"> Dnia Seniora  Wojciech </w:t>
      </w:r>
      <w:proofErr w:type="spellStart"/>
      <w:r w:rsidR="003571E1"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 w:rsidR="003571E1">
        <w:rPr>
          <w:rFonts w:ascii="Times New Roman" w:hAnsi="Times New Roman" w:cs="Times New Roman"/>
          <w:sz w:val="24"/>
          <w:szCs w:val="24"/>
        </w:rPr>
        <w:t xml:space="preserve"> </w:t>
      </w:r>
      <w:r w:rsidR="003A4F2F">
        <w:rPr>
          <w:rFonts w:ascii="Times New Roman" w:hAnsi="Times New Roman" w:cs="Times New Roman"/>
          <w:sz w:val="24"/>
          <w:szCs w:val="24"/>
        </w:rPr>
        <w:t xml:space="preserve">zaprosił                                           </w:t>
      </w:r>
    </w:p>
    <w:p w:rsidR="003A4F2F" w:rsidRDefault="003A4F2F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i powiadomił o wydarzeniu: </w:t>
      </w:r>
    </w:p>
    <w:p w:rsidR="003A4F2F" w:rsidRDefault="003A4F2F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- przedstawicieli Starostwa Powiatowego, Urzędu Miejskiego, OPS-u, ŚOK-u, </w:t>
      </w:r>
    </w:p>
    <w:p w:rsidR="003A4F2F" w:rsidRDefault="003A4F2F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Śremskiego Sportu, ZHP, Stowarzyszenie Pomocna Dłoń, pensjonariuszy            </w:t>
      </w:r>
    </w:p>
    <w:p w:rsidR="00E952B6" w:rsidRDefault="003A4F2F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DPS-ów oraz media. </w:t>
      </w:r>
    </w:p>
    <w:p w:rsidR="003A4F2F" w:rsidRDefault="003A4F2F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Mateusz Wojtas,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Teresa Oleksy oraz Krystyna Kozak            </w:t>
      </w:r>
    </w:p>
    <w:p w:rsidR="003A4F2F" w:rsidRDefault="003A4F2F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zajęli się  materiałami promującymi wydarzenie ( ulotki, plakaty).</w:t>
      </w:r>
    </w:p>
    <w:p w:rsidR="003A4F2F" w:rsidRDefault="003A4F2F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Mateusz Wojtas odpowiedzialny będzie za organizację nagłośnienia sali.       </w:t>
      </w:r>
    </w:p>
    <w:p w:rsidR="00772880" w:rsidRDefault="003A4F2F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Do pomocy bezpośrednio przed spektaklem zgłosili się Marian Mieloch, </w:t>
      </w:r>
      <w:r w:rsidR="0077288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72880" w:rsidRDefault="00772880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A4F2F">
        <w:rPr>
          <w:rFonts w:ascii="Times New Roman" w:hAnsi="Times New Roman" w:cs="Times New Roman"/>
          <w:sz w:val="24"/>
          <w:szCs w:val="24"/>
        </w:rPr>
        <w:t xml:space="preserve">Bernard </w:t>
      </w:r>
      <w:proofErr w:type="spellStart"/>
      <w:r w:rsidR="003A4F2F">
        <w:rPr>
          <w:rFonts w:ascii="Times New Roman" w:hAnsi="Times New Roman" w:cs="Times New Roman"/>
          <w:sz w:val="24"/>
          <w:szCs w:val="24"/>
        </w:rPr>
        <w:t>Mućka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Hanna Pieprzyk, Elżbieta </w:t>
      </w:r>
      <w:proofErr w:type="spellStart"/>
      <w:r>
        <w:rPr>
          <w:rFonts w:ascii="Times New Roman" w:hAnsi="Times New Roman" w:cs="Times New Roman"/>
          <w:sz w:val="24"/>
          <w:szCs w:val="24"/>
        </w:rPr>
        <w:t>Siczyńska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Teresa Oleksy                                    </w:t>
      </w:r>
    </w:p>
    <w:p w:rsidR="003A4F2F" w:rsidRDefault="00772880" w:rsidP="00E952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i Grażyna Hantkiewicz.</w:t>
      </w:r>
    </w:p>
    <w:p w:rsidR="00772880" w:rsidRDefault="00772880" w:rsidP="00E95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52B6" w:rsidRPr="00772880" w:rsidRDefault="00772880" w:rsidP="00054D32">
      <w:pPr>
        <w:pStyle w:val="Akapitzlist"/>
        <w:numPr>
          <w:ilvl w:val="0"/>
          <w:numId w:val="4"/>
        </w:numPr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 w:rsidRPr="00772880">
        <w:rPr>
          <w:rFonts w:ascii="Times New Roman" w:hAnsi="Times New Roman" w:cs="Times New Roman"/>
          <w:sz w:val="24"/>
          <w:szCs w:val="24"/>
        </w:rPr>
        <w:t>Wolnych wniosków nie złożono.</w:t>
      </w:r>
    </w:p>
    <w:p w:rsidR="00E952B6" w:rsidRDefault="00E952B6" w:rsidP="00E95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52B6" w:rsidRDefault="00E952B6" w:rsidP="00E952B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12:</w:t>
      </w:r>
      <w:r w:rsidR="007728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0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zamknął obrady XVI</w:t>
      </w:r>
      <w:r w:rsidR="007728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72880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2. Termin następnego </w:t>
      </w:r>
      <w:r w:rsidR="007728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posiedzenia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połączonego ze </w:t>
      </w:r>
      <w:r w:rsidR="007728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spotkaniem opłatkowym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ustalono </w:t>
      </w:r>
    </w:p>
    <w:p w:rsidR="00E952B6" w:rsidRDefault="00772880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na</w:t>
      </w:r>
      <w:r w:rsidR="00E952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grudnia </w:t>
      </w:r>
      <w:r w:rsidR="00E952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poniedziałek</w:t>
      </w:r>
      <w:r w:rsidR="00E952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godz.1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="00E952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Na tym protokół liczący </w:t>
      </w:r>
      <w:r w:rsidR="007728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strony zakończono i podpisano.</w:t>
      </w:r>
    </w:p>
    <w:p w:rsidR="00E952B6" w:rsidRDefault="00E952B6" w:rsidP="00E952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E952B6" w:rsidRDefault="00E952B6" w:rsidP="00E952B6">
      <w:pPr>
        <w:pStyle w:val="Akapitzlist"/>
        <w:numPr>
          <w:ilvl w:val="2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E952B6" w:rsidRDefault="00E952B6" w:rsidP="00E952B6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952B6" w:rsidRDefault="00E952B6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F92F11" w:rsidRDefault="00F92F11" w:rsidP="00E952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92F11" w:rsidRDefault="00F92F11" w:rsidP="00F92F1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F92F11" w:rsidRDefault="00F92F11" w:rsidP="00F92F1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92F11" w:rsidRDefault="00F92F11" w:rsidP="00F92F1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F92F11" w:rsidRDefault="00F92F11" w:rsidP="00F92F1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9D24C8" w:rsidRDefault="009D24C8"/>
    <w:sectPr w:rsidR="009D2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5E5ABE"/>
    <w:multiLevelType w:val="hybridMultilevel"/>
    <w:tmpl w:val="B9BE45BC"/>
    <w:lvl w:ilvl="0" w:tplc="077EB04A">
      <w:start w:val="4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57FD3B0A"/>
    <w:multiLevelType w:val="hybridMultilevel"/>
    <w:tmpl w:val="0E180EF0"/>
    <w:lvl w:ilvl="0" w:tplc="F7144156">
      <w:start w:val="3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9D81383"/>
    <w:multiLevelType w:val="hybridMultilevel"/>
    <w:tmpl w:val="603A1EE2"/>
    <w:lvl w:ilvl="0" w:tplc="80523C22">
      <w:start w:val="2"/>
      <w:numFmt w:val="decimal"/>
      <w:lvlText w:val="%1."/>
      <w:lvlJc w:val="left"/>
      <w:pPr>
        <w:ind w:left="1352" w:hanging="360"/>
      </w:pPr>
    </w:lvl>
    <w:lvl w:ilvl="1" w:tplc="04150019">
      <w:start w:val="1"/>
      <w:numFmt w:val="lowerLetter"/>
      <w:lvlText w:val="%2."/>
      <w:lvlJc w:val="left"/>
      <w:pPr>
        <w:ind w:left="2072" w:hanging="360"/>
      </w:pPr>
    </w:lvl>
    <w:lvl w:ilvl="2" w:tplc="0415001B">
      <w:start w:val="1"/>
      <w:numFmt w:val="lowerRoman"/>
      <w:lvlText w:val="%3."/>
      <w:lvlJc w:val="right"/>
      <w:pPr>
        <w:ind w:left="2792" w:hanging="180"/>
      </w:pPr>
    </w:lvl>
    <w:lvl w:ilvl="3" w:tplc="0415000F">
      <w:start w:val="1"/>
      <w:numFmt w:val="decimal"/>
      <w:lvlText w:val="%4."/>
      <w:lvlJc w:val="left"/>
      <w:pPr>
        <w:ind w:left="3512" w:hanging="360"/>
      </w:pPr>
    </w:lvl>
    <w:lvl w:ilvl="4" w:tplc="04150019">
      <w:start w:val="1"/>
      <w:numFmt w:val="lowerLetter"/>
      <w:lvlText w:val="%5."/>
      <w:lvlJc w:val="left"/>
      <w:pPr>
        <w:ind w:left="4232" w:hanging="360"/>
      </w:pPr>
    </w:lvl>
    <w:lvl w:ilvl="5" w:tplc="0415001B">
      <w:start w:val="1"/>
      <w:numFmt w:val="lowerRoman"/>
      <w:lvlText w:val="%6."/>
      <w:lvlJc w:val="right"/>
      <w:pPr>
        <w:ind w:left="4952" w:hanging="180"/>
      </w:pPr>
    </w:lvl>
    <w:lvl w:ilvl="6" w:tplc="0415000F">
      <w:start w:val="1"/>
      <w:numFmt w:val="decimal"/>
      <w:lvlText w:val="%7."/>
      <w:lvlJc w:val="left"/>
      <w:pPr>
        <w:ind w:left="5672" w:hanging="360"/>
      </w:pPr>
    </w:lvl>
    <w:lvl w:ilvl="7" w:tplc="04150019">
      <w:start w:val="1"/>
      <w:numFmt w:val="lowerLetter"/>
      <w:lvlText w:val="%8."/>
      <w:lvlJc w:val="left"/>
      <w:pPr>
        <w:ind w:left="6392" w:hanging="360"/>
      </w:pPr>
    </w:lvl>
    <w:lvl w:ilvl="8" w:tplc="0415001B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699"/>
    <w:rsid w:val="003571E1"/>
    <w:rsid w:val="003A4F2F"/>
    <w:rsid w:val="00610699"/>
    <w:rsid w:val="00683882"/>
    <w:rsid w:val="00772880"/>
    <w:rsid w:val="00826CF7"/>
    <w:rsid w:val="00976E7C"/>
    <w:rsid w:val="009D24C8"/>
    <w:rsid w:val="00E952B6"/>
    <w:rsid w:val="00F9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0CB30-6584-45B8-828D-DF656BC6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52B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2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2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F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8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709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2</cp:revision>
  <cp:lastPrinted>2022-12-01T20:56:00Z</cp:lastPrinted>
  <dcterms:created xsi:type="dcterms:W3CDTF">2022-12-01T19:42:00Z</dcterms:created>
  <dcterms:modified xsi:type="dcterms:W3CDTF">2022-12-01T20:56:00Z</dcterms:modified>
</cp:coreProperties>
</file>