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798AFEE3" w:rsidR="00C2029D" w:rsidRPr="00C81850" w:rsidRDefault="00436CC5" w:rsidP="00AC33C8">
      <w:pPr>
        <w:ind w:hanging="851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FD07" w14:textId="5AD34946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A737B0">
        <w:rPr>
          <w:rFonts w:asciiTheme="minorHAnsi" w:hAnsiTheme="minorHAnsi" w:cstheme="minorHAnsi"/>
          <w:noProof/>
          <w:sz w:val="28"/>
          <w:szCs w:val="28"/>
        </w:rPr>
        <w:t>9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9B0C19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34EF4C1D" w14:textId="5B47C408" w:rsidR="005D2EC5" w:rsidRDefault="005D2EC5" w:rsidP="005D2EC5"/>
    <w:p w14:paraId="13D8C6F5" w14:textId="29A313C8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Pr="00E61EA6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3844FD76" w14:textId="77777777" w:rsidR="00E61EA6" w:rsidRPr="00C81850" w:rsidRDefault="00E61EA6" w:rsidP="00CA7586">
      <w:pPr>
        <w:pStyle w:val="Podtytu"/>
        <w:ind w:firstLine="0"/>
        <w:rPr>
          <w:rFonts w:asciiTheme="minorHAnsi" w:hAnsiTheme="minorHAnsi" w:cstheme="minorHAnsi"/>
          <w:noProof/>
        </w:rPr>
      </w:pPr>
    </w:p>
    <w:p w14:paraId="2BBBB5F8" w14:textId="043783D9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FD279A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8</w:t>
      </w:r>
      <w:r w:rsidR="00276B0E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A737B0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grudnia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9B0C1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5B7494AB" w14:textId="77777777" w:rsidR="00E61EA6" w:rsidRDefault="00E61EA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13E03D5E" w:rsidR="002F2EE9" w:rsidRPr="00C81850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5EDD4FC0" w14:textId="5BFF8530" w:rsidR="005D2EC5" w:rsidRDefault="00276B0E" w:rsidP="005D2EC5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9130F5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 w:rsidR="00A737B0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Pr="00E61EA6">
        <w:rPr>
          <w:rFonts w:asciiTheme="minorHAnsi" w:eastAsia="Calibri" w:hAnsiTheme="minorHAnsi" w:cstheme="minorHAnsi"/>
          <w:szCs w:val="28"/>
          <w:lang w:eastAsia="en-US" w:bidi="en-US"/>
        </w:rPr>
        <w:t>/2022 z posiedzenia Komisji.</w:t>
      </w:r>
    </w:p>
    <w:p w14:paraId="748253CE" w14:textId="508004FA" w:rsidR="00A737B0" w:rsidRPr="00453F8B" w:rsidRDefault="00A737B0" w:rsidP="00A737B0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53F8B">
        <w:rPr>
          <w:rFonts w:asciiTheme="minorHAnsi" w:hAnsiTheme="minorHAnsi" w:cstheme="minorHAnsi"/>
          <w:szCs w:val="28"/>
        </w:rPr>
        <w:t>Zaopiniowanie projektu uchwały:</w:t>
      </w:r>
    </w:p>
    <w:p w14:paraId="4B124955" w14:textId="77777777" w:rsidR="00A737B0" w:rsidRPr="003B088E" w:rsidRDefault="00A737B0" w:rsidP="00A737B0">
      <w:pPr>
        <w:pStyle w:val="Akapitzlist"/>
        <w:numPr>
          <w:ilvl w:val="0"/>
          <w:numId w:val="33"/>
        </w:numPr>
        <w:ind w:left="709" w:right="-2"/>
        <w:contextualSpacing/>
        <w:jc w:val="both"/>
        <w:rPr>
          <w:rFonts w:asciiTheme="minorHAnsi" w:hAnsiTheme="minorHAnsi" w:cstheme="minorHAnsi"/>
        </w:rPr>
      </w:pPr>
      <w:r w:rsidRPr="006C2642">
        <w:rPr>
          <w:rFonts w:asciiTheme="minorHAnsi" w:hAnsiTheme="minorHAnsi" w:cstheme="minorHAnsi"/>
          <w:bCs/>
        </w:rPr>
        <w:t>w sprawie uchwalenia Wieloletniej Prognozy Finansowej Gminy Śrem na lata 2023 – 2033;</w:t>
      </w:r>
    </w:p>
    <w:p w14:paraId="1416F945" w14:textId="77777777" w:rsidR="00B67904" w:rsidRPr="006C2642" w:rsidRDefault="00B67904" w:rsidP="00B67904">
      <w:pPr>
        <w:pStyle w:val="Akapitzlist"/>
        <w:numPr>
          <w:ilvl w:val="0"/>
          <w:numId w:val="33"/>
        </w:numPr>
        <w:ind w:left="709" w:right="-2"/>
        <w:contextualSpacing/>
        <w:jc w:val="both"/>
        <w:rPr>
          <w:rFonts w:asciiTheme="minorHAnsi" w:hAnsiTheme="minorHAnsi" w:cstheme="minorHAnsi"/>
          <w:color w:val="FF0000"/>
        </w:rPr>
      </w:pPr>
      <w:r w:rsidRPr="00453F8B">
        <w:rPr>
          <w:rFonts w:asciiTheme="minorHAnsi" w:hAnsiTheme="minorHAnsi" w:cstheme="minorHAnsi"/>
          <w:bCs/>
        </w:rPr>
        <w:t xml:space="preserve">w </w:t>
      </w:r>
      <w:r w:rsidRPr="005D1E64">
        <w:rPr>
          <w:rFonts w:asciiTheme="minorHAnsi" w:hAnsiTheme="minorHAnsi" w:cstheme="minorHAnsi"/>
          <w:bCs/>
        </w:rPr>
        <w:t>sprawie uchwały budżetowej gminy Śrem na 2023 rok</w:t>
      </w:r>
      <w:r w:rsidRPr="006C2642">
        <w:rPr>
          <w:rFonts w:asciiTheme="minorHAnsi" w:hAnsiTheme="minorHAnsi" w:cstheme="minorHAnsi"/>
          <w:bCs/>
        </w:rPr>
        <w:t xml:space="preserve">; </w:t>
      </w:r>
    </w:p>
    <w:p w14:paraId="179431AD" w14:textId="77777777" w:rsidR="00A737B0" w:rsidRPr="003B088E" w:rsidRDefault="00A737B0" w:rsidP="00A737B0">
      <w:pPr>
        <w:pStyle w:val="Akapitzlist"/>
        <w:numPr>
          <w:ilvl w:val="0"/>
          <w:numId w:val="33"/>
        </w:numPr>
        <w:ind w:left="709" w:right="-2"/>
        <w:contextualSpacing/>
        <w:jc w:val="both"/>
        <w:rPr>
          <w:rFonts w:asciiTheme="minorHAnsi" w:hAnsiTheme="minorHAnsi" w:cstheme="minorHAnsi"/>
        </w:rPr>
      </w:pPr>
      <w:r w:rsidRPr="003B088E">
        <w:rPr>
          <w:rFonts w:asciiTheme="minorHAnsi" w:hAnsiTheme="minorHAnsi" w:cstheme="minorHAnsi"/>
        </w:rPr>
        <w:t>w sprawie ustalenia wykazu wydatków niewygasających.</w:t>
      </w:r>
    </w:p>
    <w:p w14:paraId="37E1A23F" w14:textId="77777777" w:rsidR="00A737B0" w:rsidRPr="00A737B0" w:rsidRDefault="00A737B0" w:rsidP="00A737B0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A737B0">
        <w:rPr>
          <w:rFonts w:asciiTheme="minorHAnsi" w:hAnsiTheme="minorHAnsi" w:cstheme="minorHAnsi"/>
          <w:szCs w:val="28"/>
        </w:rPr>
        <w:t>Przyjęcie planu pracy Komisji na 2023 r.</w:t>
      </w:r>
    </w:p>
    <w:p w14:paraId="7331298A" w14:textId="02B36720" w:rsidR="00001425" w:rsidRPr="002753E0" w:rsidRDefault="00001425" w:rsidP="002753E0">
      <w:pPr>
        <w:numPr>
          <w:ilvl w:val="0"/>
          <w:numId w:val="1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2753E0">
        <w:rPr>
          <w:rFonts w:asciiTheme="minorHAnsi" w:hAnsiTheme="minorHAnsi" w:cstheme="minorHAnsi"/>
        </w:rPr>
        <w:t>Sprawy bieżące w zakresie działania Komisji.</w:t>
      </w:r>
    </w:p>
    <w:p w14:paraId="7C99F942" w14:textId="4C3487E5" w:rsidR="00E61EA6" w:rsidRDefault="00E61EA6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164E4552" w14:textId="77777777" w:rsidR="005D2EC5" w:rsidRDefault="005D2EC5" w:rsidP="004F3F1C">
      <w:pPr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593BFD87" w14:textId="77777777" w:rsidR="00DB2EBB" w:rsidRPr="00C81850" w:rsidRDefault="00DB2EBB" w:rsidP="00DB2EB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6D7A0140" w14:textId="307C29BE" w:rsidR="00B9330C" w:rsidRPr="00C81850" w:rsidRDefault="005F3B67" w:rsidP="00CA7586">
      <w:pPr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C86EA3">
        <w:rPr>
          <w:rFonts w:asciiTheme="minorHAnsi" w:hAnsiTheme="minorHAnsi" w:cstheme="minorHAnsi"/>
          <w:szCs w:val="28"/>
        </w:rPr>
        <w:t xml:space="preserve">1 grudnia </w:t>
      </w:r>
      <w:r w:rsidR="009B0C19" w:rsidRPr="00C81850">
        <w:rPr>
          <w:rFonts w:asciiTheme="minorHAnsi" w:hAnsiTheme="minorHAnsi" w:cstheme="minorHAnsi"/>
          <w:szCs w:val="28"/>
        </w:rPr>
        <w:t>2022</w:t>
      </w:r>
      <w:r w:rsidR="009673EE" w:rsidRPr="00C81850">
        <w:rPr>
          <w:rFonts w:asciiTheme="minorHAnsi" w:hAnsiTheme="minorHAnsi" w:cstheme="minorHAnsi"/>
          <w:szCs w:val="28"/>
        </w:rPr>
        <w:t xml:space="preserve"> r.</w:t>
      </w:r>
    </w:p>
    <w:p w14:paraId="791FC7A6" w14:textId="77777777" w:rsidR="00E61EA6" w:rsidRDefault="00E61EA6" w:rsidP="00CA7586">
      <w:pPr>
        <w:rPr>
          <w:rFonts w:asciiTheme="minorHAnsi" w:hAnsiTheme="minorHAnsi" w:cstheme="minorHAnsi"/>
          <w:noProof/>
          <w:szCs w:val="28"/>
        </w:rPr>
      </w:pPr>
    </w:p>
    <w:p w14:paraId="130B5A7A" w14:textId="3C1423AA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91264A"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F3AF6" w14:textId="77777777" w:rsidR="00523757" w:rsidRDefault="00523757" w:rsidP="00333A78">
      <w:r>
        <w:separator/>
      </w:r>
    </w:p>
  </w:endnote>
  <w:endnote w:type="continuationSeparator" w:id="0">
    <w:p w14:paraId="784E8166" w14:textId="77777777" w:rsidR="00523757" w:rsidRDefault="00523757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B57EB" w14:textId="77777777" w:rsidR="00523757" w:rsidRDefault="00523757" w:rsidP="00333A78">
      <w:r>
        <w:separator/>
      </w:r>
    </w:p>
  </w:footnote>
  <w:footnote w:type="continuationSeparator" w:id="0">
    <w:p w14:paraId="588F5B00" w14:textId="77777777" w:rsidR="00523757" w:rsidRDefault="00523757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6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18"/>
  </w:num>
  <w:num w:numId="3" w16cid:durableId="189077758">
    <w:abstractNumId w:val="13"/>
  </w:num>
  <w:num w:numId="4" w16cid:durableId="1146374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8"/>
  </w:num>
  <w:num w:numId="8" w16cid:durableId="958872087">
    <w:abstractNumId w:val="24"/>
  </w:num>
  <w:num w:numId="9" w16cid:durableId="12788713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6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14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25"/>
  </w:num>
  <w:num w:numId="33" w16cid:durableId="1083448415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71808"/>
    <w:rsid w:val="00072A87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C8B"/>
    <w:rsid w:val="00113B4D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410B0"/>
    <w:rsid w:val="00141AC8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56B8"/>
    <w:rsid w:val="00222580"/>
    <w:rsid w:val="00225FF1"/>
    <w:rsid w:val="00226375"/>
    <w:rsid w:val="00232CCA"/>
    <w:rsid w:val="0023336B"/>
    <w:rsid w:val="002335F3"/>
    <w:rsid w:val="00234A1B"/>
    <w:rsid w:val="00237EFC"/>
    <w:rsid w:val="00241BEE"/>
    <w:rsid w:val="00246483"/>
    <w:rsid w:val="00252B23"/>
    <w:rsid w:val="00253C45"/>
    <w:rsid w:val="00260F32"/>
    <w:rsid w:val="00260FC6"/>
    <w:rsid w:val="00261A89"/>
    <w:rsid w:val="00264F0F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64D0"/>
    <w:rsid w:val="002A03C8"/>
    <w:rsid w:val="002A0C1C"/>
    <w:rsid w:val="002A334F"/>
    <w:rsid w:val="002A66E3"/>
    <w:rsid w:val="002A706E"/>
    <w:rsid w:val="002A785B"/>
    <w:rsid w:val="002A7C3B"/>
    <w:rsid w:val="002B09B1"/>
    <w:rsid w:val="002B17A8"/>
    <w:rsid w:val="002B23D6"/>
    <w:rsid w:val="002B690B"/>
    <w:rsid w:val="002B6F93"/>
    <w:rsid w:val="002C2AA6"/>
    <w:rsid w:val="002C498C"/>
    <w:rsid w:val="002D0CEF"/>
    <w:rsid w:val="002D18A1"/>
    <w:rsid w:val="002D3115"/>
    <w:rsid w:val="002D3247"/>
    <w:rsid w:val="002F2EE9"/>
    <w:rsid w:val="0031502F"/>
    <w:rsid w:val="003225A1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24D0"/>
    <w:rsid w:val="00345822"/>
    <w:rsid w:val="00345AC9"/>
    <w:rsid w:val="0035131E"/>
    <w:rsid w:val="00351D9E"/>
    <w:rsid w:val="00352730"/>
    <w:rsid w:val="003679AD"/>
    <w:rsid w:val="00373508"/>
    <w:rsid w:val="00376286"/>
    <w:rsid w:val="00377AE7"/>
    <w:rsid w:val="00377E5F"/>
    <w:rsid w:val="00381118"/>
    <w:rsid w:val="003816DF"/>
    <w:rsid w:val="00384187"/>
    <w:rsid w:val="003845DC"/>
    <w:rsid w:val="00385972"/>
    <w:rsid w:val="003879D3"/>
    <w:rsid w:val="00387E22"/>
    <w:rsid w:val="003919A3"/>
    <w:rsid w:val="0039348E"/>
    <w:rsid w:val="00395ED3"/>
    <w:rsid w:val="00397A89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7571"/>
    <w:rsid w:val="00447A9C"/>
    <w:rsid w:val="00453F8B"/>
    <w:rsid w:val="0045681F"/>
    <w:rsid w:val="00456A94"/>
    <w:rsid w:val="00460D72"/>
    <w:rsid w:val="00461A76"/>
    <w:rsid w:val="00461B7C"/>
    <w:rsid w:val="00462FAD"/>
    <w:rsid w:val="00471F0E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1297"/>
    <w:rsid w:val="004C1B34"/>
    <w:rsid w:val="004C3317"/>
    <w:rsid w:val="004C5F54"/>
    <w:rsid w:val="004D05E8"/>
    <w:rsid w:val="004D09FE"/>
    <w:rsid w:val="004D382D"/>
    <w:rsid w:val="004D682B"/>
    <w:rsid w:val="004D79CB"/>
    <w:rsid w:val="004E207B"/>
    <w:rsid w:val="004E2A9A"/>
    <w:rsid w:val="004E2AB0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3AED"/>
    <w:rsid w:val="0051606F"/>
    <w:rsid w:val="00520C80"/>
    <w:rsid w:val="00522D2B"/>
    <w:rsid w:val="00523757"/>
    <w:rsid w:val="00524A94"/>
    <w:rsid w:val="005316E1"/>
    <w:rsid w:val="00532B6F"/>
    <w:rsid w:val="00535FEA"/>
    <w:rsid w:val="00537A93"/>
    <w:rsid w:val="00540043"/>
    <w:rsid w:val="005427FA"/>
    <w:rsid w:val="0054454B"/>
    <w:rsid w:val="005472AD"/>
    <w:rsid w:val="00551239"/>
    <w:rsid w:val="00555EC6"/>
    <w:rsid w:val="00562E6E"/>
    <w:rsid w:val="0056331F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B9F"/>
    <w:rsid w:val="005D1F96"/>
    <w:rsid w:val="005D2EC5"/>
    <w:rsid w:val="005D6957"/>
    <w:rsid w:val="005E329F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C7C"/>
    <w:rsid w:val="0064181C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373D"/>
    <w:rsid w:val="0068404C"/>
    <w:rsid w:val="00684FC7"/>
    <w:rsid w:val="006902FD"/>
    <w:rsid w:val="0069640D"/>
    <w:rsid w:val="006A0194"/>
    <w:rsid w:val="006A5A69"/>
    <w:rsid w:val="006A66A6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632"/>
    <w:rsid w:val="007410F5"/>
    <w:rsid w:val="00744368"/>
    <w:rsid w:val="00746A3E"/>
    <w:rsid w:val="007474BD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B0123"/>
    <w:rsid w:val="007B225A"/>
    <w:rsid w:val="007B24A1"/>
    <w:rsid w:val="007C4A87"/>
    <w:rsid w:val="007C628B"/>
    <w:rsid w:val="007D0E9C"/>
    <w:rsid w:val="007D5B14"/>
    <w:rsid w:val="007E131C"/>
    <w:rsid w:val="007E16E5"/>
    <w:rsid w:val="007E3E76"/>
    <w:rsid w:val="007F4CD7"/>
    <w:rsid w:val="00800707"/>
    <w:rsid w:val="008009AB"/>
    <w:rsid w:val="00800C39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4FD1"/>
    <w:rsid w:val="00891580"/>
    <w:rsid w:val="00892965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B2BC6"/>
    <w:rsid w:val="008B3AB7"/>
    <w:rsid w:val="008B505F"/>
    <w:rsid w:val="008B5B3F"/>
    <w:rsid w:val="008B72ED"/>
    <w:rsid w:val="008B7953"/>
    <w:rsid w:val="008C6105"/>
    <w:rsid w:val="008C7882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7B8C"/>
    <w:rsid w:val="00927C27"/>
    <w:rsid w:val="00927D98"/>
    <w:rsid w:val="009303C1"/>
    <w:rsid w:val="0093251B"/>
    <w:rsid w:val="00940EBB"/>
    <w:rsid w:val="009433F3"/>
    <w:rsid w:val="009442C0"/>
    <w:rsid w:val="00946DBB"/>
    <w:rsid w:val="00955911"/>
    <w:rsid w:val="009608A7"/>
    <w:rsid w:val="00965C43"/>
    <w:rsid w:val="009673EE"/>
    <w:rsid w:val="00972390"/>
    <w:rsid w:val="00974D0F"/>
    <w:rsid w:val="00981F6A"/>
    <w:rsid w:val="00991B24"/>
    <w:rsid w:val="0099304D"/>
    <w:rsid w:val="00995A17"/>
    <w:rsid w:val="0099630F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6EA7"/>
    <w:rsid w:val="00A01003"/>
    <w:rsid w:val="00A050D4"/>
    <w:rsid w:val="00A1023F"/>
    <w:rsid w:val="00A11A1A"/>
    <w:rsid w:val="00A167B4"/>
    <w:rsid w:val="00A1691B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FD1"/>
    <w:rsid w:val="00AB3B51"/>
    <w:rsid w:val="00AB6D67"/>
    <w:rsid w:val="00AC33C8"/>
    <w:rsid w:val="00AC4322"/>
    <w:rsid w:val="00AC5652"/>
    <w:rsid w:val="00AC6C37"/>
    <w:rsid w:val="00AC75C3"/>
    <w:rsid w:val="00AD3EFE"/>
    <w:rsid w:val="00AD6D10"/>
    <w:rsid w:val="00AE06D0"/>
    <w:rsid w:val="00AE1D9F"/>
    <w:rsid w:val="00AE4F81"/>
    <w:rsid w:val="00AF083B"/>
    <w:rsid w:val="00AF3CA3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157AF"/>
    <w:rsid w:val="00B16652"/>
    <w:rsid w:val="00B23D89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6A9A"/>
    <w:rsid w:val="00B56AD1"/>
    <w:rsid w:val="00B57E91"/>
    <w:rsid w:val="00B628B5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90A39"/>
    <w:rsid w:val="00B912C2"/>
    <w:rsid w:val="00B91CAB"/>
    <w:rsid w:val="00B9330C"/>
    <w:rsid w:val="00B93673"/>
    <w:rsid w:val="00B94553"/>
    <w:rsid w:val="00BA101F"/>
    <w:rsid w:val="00BA1D46"/>
    <w:rsid w:val="00BA59E8"/>
    <w:rsid w:val="00BA65D1"/>
    <w:rsid w:val="00BA72A7"/>
    <w:rsid w:val="00BB1536"/>
    <w:rsid w:val="00BB5B30"/>
    <w:rsid w:val="00BB6411"/>
    <w:rsid w:val="00BC1EF0"/>
    <w:rsid w:val="00BC31F9"/>
    <w:rsid w:val="00BC3BBD"/>
    <w:rsid w:val="00BC7196"/>
    <w:rsid w:val="00BD05E9"/>
    <w:rsid w:val="00BD22BC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6488"/>
    <w:rsid w:val="00C57C62"/>
    <w:rsid w:val="00C63794"/>
    <w:rsid w:val="00C645E3"/>
    <w:rsid w:val="00C65151"/>
    <w:rsid w:val="00C668C4"/>
    <w:rsid w:val="00C70F46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6CA3"/>
    <w:rsid w:val="00CA6CDF"/>
    <w:rsid w:val="00CA7586"/>
    <w:rsid w:val="00CB0A1C"/>
    <w:rsid w:val="00CB14E9"/>
    <w:rsid w:val="00CB3E19"/>
    <w:rsid w:val="00CB6F33"/>
    <w:rsid w:val="00CB7455"/>
    <w:rsid w:val="00CB768B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6EEA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70953"/>
    <w:rsid w:val="00D70FFC"/>
    <w:rsid w:val="00D80DB3"/>
    <w:rsid w:val="00D81730"/>
    <w:rsid w:val="00D82336"/>
    <w:rsid w:val="00D84503"/>
    <w:rsid w:val="00D8460D"/>
    <w:rsid w:val="00D87304"/>
    <w:rsid w:val="00D87E05"/>
    <w:rsid w:val="00D921A4"/>
    <w:rsid w:val="00D926CC"/>
    <w:rsid w:val="00DB2EB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F057F"/>
    <w:rsid w:val="00DF0E56"/>
    <w:rsid w:val="00DF6C62"/>
    <w:rsid w:val="00E0038A"/>
    <w:rsid w:val="00E01AAD"/>
    <w:rsid w:val="00E035F3"/>
    <w:rsid w:val="00E041D0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F5A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6F47"/>
    <w:rsid w:val="00F226DF"/>
    <w:rsid w:val="00F24A76"/>
    <w:rsid w:val="00F26EF5"/>
    <w:rsid w:val="00F27B2B"/>
    <w:rsid w:val="00F27E28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79</cp:revision>
  <cp:lastPrinted>2022-11-14T08:11:00Z</cp:lastPrinted>
  <dcterms:created xsi:type="dcterms:W3CDTF">2021-12-28T09:28:00Z</dcterms:created>
  <dcterms:modified xsi:type="dcterms:W3CDTF">2022-11-24T10:41:00Z</dcterms:modified>
</cp:coreProperties>
</file>