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8403D" w14:textId="77777777" w:rsidR="00A50186" w:rsidRPr="00845D94" w:rsidRDefault="00A50186" w:rsidP="00A50186">
      <w:pPr>
        <w:jc w:val="center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Sprawozdanie z działalności Komisji Komunalnej i Rozwoju</w:t>
      </w:r>
    </w:p>
    <w:p w14:paraId="71954604" w14:textId="77777777" w:rsidR="00A50186" w:rsidRPr="00845D94" w:rsidRDefault="00A50186" w:rsidP="00A50186">
      <w:pPr>
        <w:jc w:val="center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Rady Miejskiej w Śremie </w:t>
      </w:r>
    </w:p>
    <w:p w14:paraId="06ABE9D6" w14:textId="77777777" w:rsidR="00A50186" w:rsidRPr="00845D94" w:rsidRDefault="00A50186" w:rsidP="00A50186">
      <w:pPr>
        <w:jc w:val="center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za okres od stycznia do grudnia 202</w:t>
      </w:r>
      <w:r w:rsidR="00D51492"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1</w:t>
      </w: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r.</w:t>
      </w:r>
    </w:p>
    <w:p w14:paraId="0C367D41" w14:textId="77777777" w:rsidR="00A50186" w:rsidRPr="00845D94" w:rsidRDefault="00A50186" w:rsidP="00A50186">
      <w:pPr>
        <w:jc w:val="center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216FD72B" w14:textId="77777777" w:rsidR="00A50186" w:rsidRPr="00845D94" w:rsidRDefault="00A50186" w:rsidP="00A50186">
      <w:pPr>
        <w:jc w:val="center"/>
        <w:rPr>
          <w:rFonts w:asciiTheme="minorHAnsi" w:eastAsia="Times New Roman" w:hAnsiTheme="minorHAnsi" w:cstheme="minorHAnsi"/>
          <w:bCs/>
          <w:color w:val="FF0000"/>
          <w:szCs w:val="28"/>
          <w:lang w:eastAsia="pl-PL"/>
        </w:rPr>
      </w:pPr>
    </w:p>
    <w:p w14:paraId="5A9E5B12" w14:textId="2BCD0E6D" w:rsidR="00A50186" w:rsidRPr="00845D94" w:rsidRDefault="00A50186" w:rsidP="00033352">
      <w:pPr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color w:val="FF0000"/>
          <w:szCs w:val="28"/>
          <w:lang w:eastAsia="pl-PL"/>
        </w:rPr>
        <w:tab/>
      </w: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ab/>
        <w:t xml:space="preserve">W okresie  sprawozdawczym  </w:t>
      </w:r>
      <w:r w:rsidR="00033352"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odbyto  </w:t>
      </w:r>
      <w:r w:rsidR="004E70C4"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10</w:t>
      </w: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posiedzeń,  na  których rozpatrzono  następujące zagadnienia :</w:t>
      </w:r>
    </w:p>
    <w:p w14:paraId="0818A233" w14:textId="77777777" w:rsidR="00A50186" w:rsidRPr="00845D94" w:rsidRDefault="00A50186" w:rsidP="00A50186">
      <w:pPr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34133E24" w14:textId="77777777" w:rsidR="00A50186" w:rsidRPr="00845D94" w:rsidRDefault="00A50186" w:rsidP="00A50186">
      <w:pPr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hAnsiTheme="minorHAnsi" w:cstheme="minorHAnsi"/>
          <w:bCs/>
          <w:szCs w:val="28"/>
        </w:rPr>
        <w:t xml:space="preserve">Styczeń </w:t>
      </w:r>
      <w:r w:rsidR="00D51492" w:rsidRPr="00845D94">
        <w:rPr>
          <w:rFonts w:asciiTheme="minorHAnsi" w:hAnsiTheme="minorHAnsi" w:cstheme="minorHAnsi"/>
          <w:bCs/>
          <w:szCs w:val="28"/>
        </w:rPr>
        <w:t>2021</w:t>
      </w:r>
      <w:r w:rsidRPr="00845D94">
        <w:rPr>
          <w:rFonts w:asciiTheme="minorHAnsi" w:hAnsiTheme="minorHAnsi" w:cstheme="minorHAnsi"/>
          <w:bCs/>
          <w:szCs w:val="28"/>
        </w:rPr>
        <w:t xml:space="preserve"> r.</w:t>
      </w:r>
    </w:p>
    <w:p w14:paraId="6143CD15" w14:textId="77777777" w:rsidR="00D51492" w:rsidRPr="00845D94" w:rsidRDefault="00D51492" w:rsidP="00D51492">
      <w:pPr>
        <w:numPr>
          <w:ilvl w:val="3"/>
          <w:numId w:val="1"/>
        </w:numPr>
        <w:tabs>
          <w:tab w:val="left" w:pos="567"/>
        </w:tabs>
        <w:ind w:left="567" w:hanging="283"/>
        <w:contextualSpacing/>
        <w:jc w:val="both"/>
        <w:rPr>
          <w:rFonts w:asciiTheme="minorHAnsi" w:eastAsia="Calibri" w:hAnsiTheme="minorHAnsi" w:cstheme="minorHAnsi"/>
          <w:bCs/>
          <w:szCs w:val="28"/>
          <w:lang w:bidi="en-US"/>
        </w:rPr>
      </w:pPr>
      <w:r w:rsidRPr="00845D94">
        <w:rPr>
          <w:rFonts w:asciiTheme="minorHAnsi" w:eastAsia="Calibri" w:hAnsiTheme="minorHAnsi" w:cstheme="minorHAnsi"/>
          <w:bCs/>
          <w:szCs w:val="28"/>
        </w:rPr>
        <w:t>Zapoznano się z koncepcją monitoringu miejskiego w mieście Śrem</w:t>
      </w:r>
      <w:r w:rsidR="004A1514" w:rsidRPr="00845D94">
        <w:rPr>
          <w:rFonts w:asciiTheme="minorHAnsi" w:eastAsia="Calibri" w:hAnsiTheme="minorHAnsi" w:cstheme="minorHAnsi"/>
          <w:bCs/>
          <w:szCs w:val="28"/>
        </w:rPr>
        <w:t>.</w:t>
      </w:r>
    </w:p>
    <w:p w14:paraId="011F8EF3" w14:textId="77777777" w:rsidR="00D51492" w:rsidRPr="00845D94" w:rsidRDefault="00D51492" w:rsidP="00D51492">
      <w:pPr>
        <w:numPr>
          <w:ilvl w:val="3"/>
          <w:numId w:val="1"/>
        </w:numPr>
        <w:tabs>
          <w:tab w:val="left" w:pos="567"/>
        </w:tabs>
        <w:ind w:left="567" w:hanging="283"/>
        <w:contextualSpacing/>
        <w:jc w:val="both"/>
        <w:rPr>
          <w:rFonts w:asciiTheme="minorHAnsi" w:eastAsia="Calibri" w:hAnsiTheme="minorHAnsi" w:cstheme="minorHAnsi"/>
          <w:bCs/>
          <w:szCs w:val="28"/>
          <w:lang w:bidi="en-US"/>
        </w:rPr>
      </w:pPr>
      <w:r w:rsidRPr="00845D94">
        <w:rPr>
          <w:rFonts w:asciiTheme="minorHAnsi" w:eastAsia="Calibri" w:hAnsiTheme="minorHAnsi" w:cstheme="minorHAnsi"/>
          <w:bCs/>
          <w:szCs w:val="28"/>
        </w:rPr>
        <w:t>Przyjęto sprawozdanie z działalności Komisji w 2020 roku.</w:t>
      </w:r>
    </w:p>
    <w:p w14:paraId="6786D24A" w14:textId="77777777" w:rsidR="00D51492" w:rsidRPr="00845D94" w:rsidRDefault="00D51492" w:rsidP="00A50186">
      <w:pPr>
        <w:rPr>
          <w:rFonts w:asciiTheme="minorHAnsi" w:hAnsiTheme="minorHAnsi" w:cstheme="minorHAnsi"/>
          <w:bCs/>
          <w:szCs w:val="28"/>
        </w:rPr>
      </w:pPr>
    </w:p>
    <w:p w14:paraId="3A3E5E47" w14:textId="77777777" w:rsidR="00A50186" w:rsidRPr="00845D94" w:rsidRDefault="00A50186" w:rsidP="00A50186">
      <w:pPr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Luty 202</w:t>
      </w:r>
      <w:r w:rsidR="00D51492" w:rsidRPr="00845D94">
        <w:rPr>
          <w:rFonts w:asciiTheme="minorHAnsi" w:hAnsiTheme="minorHAnsi" w:cstheme="minorHAnsi"/>
          <w:bCs/>
          <w:szCs w:val="28"/>
        </w:rPr>
        <w:t>1</w:t>
      </w:r>
      <w:r w:rsidRPr="00845D94">
        <w:rPr>
          <w:rFonts w:asciiTheme="minorHAnsi" w:hAnsiTheme="minorHAnsi" w:cstheme="minorHAnsi"/>
          <w:bCs/>
          <w:szCs w:val="28"/>
        </w:rPr>
        <w:t xml:space="preserve"> r.</w:t>
      </w:r>
    </w:p>
    <w:p w14:paraId="05B38F7B" w14:textId="77777777" w:rsidR="00301689" w:rsidRPr="00845D94" w:rsidRDefault="00301689" w:rsidP="00EA5C69">
      <w:pPr>
        <w:pStyle w:val="Akapitzlist"/>
        <w:numPr>
          <w:ilvl w:val="0"/>
          <w:numId w:val="2"/>
        </w:numPr>
        <w:suppressAutoHyphens/>
        <w:ind w:left="426" w:hanging="426"/>
        <w:contextualSpacing w:val="0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Przedstawiono informację nt. sprzedaży nieruchomości należących do gminy Śrem w latach 2020/2021</w:t>
      </w:r>
      <w:r w:rsidR="009E59F2" w:rsidRPr="00845D94">
        <w:rPr>
          <w:rFonts w:asciiTheme="minorHAnsi" w:hAnsiTheme="minorHAnsi" w:cstheme="minorHAnsi"/>
          <w:bCs/>
          <w:szCs w:val="28"/>
        </w:rPr>
        <w:t>.</w:t>
      </w:r>
    </w:p>
    <w:p w14:paraId="54941250" w14:textId="77777777" w:rsidR="00301689" w:rsidRPr="00845D94" w:rsidRDefault="00301689" w:rsidP="00EA5C69">
      <w:pPr>
        <w:pStyle w:val="Akapitzlist"/>
        <w:numPr>
          <w:ilvl w:val="0"/>
          <w:numId w:val="2"/>
        </w:numPr>
        <w:suppressAutoHyphens/>
        <w:ind w:left="426" w:hanging="426"/>
        <w:contextualSpacing w:val="0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Zaopiniowano projekt uchwały:</w:t>
      </w:r>
    </w:p>
    <w:p w14:paraId="4F8F5C7B" w14:textId="77777777" w:rsidR="00301689" w:rsidRPr="00845D94" w:rsidRDefault="00301689" w:rsidP="00EA5C69">
      <w:pPr>
        <w:pStyle w:val="Akapitzlist"/>
        <w:numPr>
          <w:ilvl w:val="0"/>
          <w:numId w:val="3"/>
        </w:numPr>
        <w:ind w:left="709" w:hanging="283"/>
        <w:contextualSpacing w:val="0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w sprawie współdziałania z innymi jednostkami samorządu terytorialnego w celu grupowego zakupu energii elektrycznej;</w:t>
      </w:r>
    </w:p>
    <w:p w14:paraId="49DBB738" w14:textId="77777777" w:rsidR="00301689" w:rsidRPr="00845D94" w:rsidRDefault="00301689" w:rsidP="00EA5C69">
      <w:pPr>
        <w:pStyle w:val="Akapitzlist"/>
        <w:numPr>
          <w:ilvl w:val="0"/>
          <w:numId w:val="3"/>
        </w:numPr>
        <w:ind w:left="709" w:hanging="283"/>
        <w:contextualSpacing w:val="0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w sprawie uchwalenia Wieloletniego planu rozwoju i modernizacji urządzeń wodociągowych i urządzeń kanalizacyjnych dla spółki Śremskie Wodociągi sp. z o.o. z siedzibą w Śremie na lata 2021-2024;</w:t>
      </w:r>
    </w:p>
    <w:p w14:paraId="0D10C5B3" w14:textId="77777777" w:rsidR="00301689" w:rsidRPr="00845D94" w:rsidRDefault="00301689" w:rsidP="00EA5C69">
      <w:pPr>
        <w:pStyle w:val="Akapitzlist"/>
        <w:numPr>
          <w:ilvl w:val="0"/>
          <w:numId w:val="3"/>
        </w:numPr>
        <w:ind w:left="709" w:hanging="283"/>
        <w:contextualSpacing w:val="0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w sprawie utworzenia związku powiatowo-gminnego „Wielkopolski Transport Regionalny”;</w:t>
      </w:r>
    </w:p>
    <w:p w14:paraId="577D1C26" w14:textId="77777777" w:rsidR="00301689" w:rsidRPr="00845D94" w:rsidRDefault="00301689" w:rsidP="00EA5C69">
      <w:pPr>
        <w:pStyle w:val="Akapitzlist"/>
        <w:numPr>
          <w:ilvl w:val="0"/>
          <w:numId w:val="3"/>
        </w:numPr>
        <w:ind w:left="709" w:hanging="283"/>
        <w:contextualSpacing w:val="0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w sprawie statutu związku powiatowo-gminnego „Wielkopolski Transport Regionalny”;</w:t>
      </w:r>
    </w:p>
    <w:p w14:paraId="75ADB984" w14:textId="77777777" w:rsidR="00301689" w:rsidRPr="00845D94" w:rsidRDefault="00301689" w:rsidP="00EA5C69">
      <w:pPr>
        <w:pStyle w:val="Akapitzlist"/>
        <w:numPr>
          <w:ilvl w:val="0"/>
          <w:numId w:val="3"/>
        </w:numPr>
        <w:ind w:left="709" w:hanging="283"/>
        <w:contextualSpacing w:val="0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w sprawie aneksu nr 1 do porozumienia międzygminnego z dnia 20 listopada 2020 r. w sprawie powierzenia gminie Śrem przez gminę Brodnica wykonywania zadania publicznego w zakresie organizacji publicznego transportu zbiorowego;</w:t>
      </w:r>
    </w:p>
    <w:p w14:paraId="24B2E362" w14:textId="77777777" w:rsidR="00301689" w:rsidRPr="00845D94" w:rsidRDefault="00301689" w:rsidP="00EA5C69">
      <w:pPr>
        <w:pStyle w:val="Akapitzlist"/>
        <w:numPr>
          <w:ilvl w:val="0"/>
          <w:numId w:val="3"/>
        </w:numPr>
        <w:ind w:left="709" w:hanging="283"/>
        <w:contextualSpacing w:val="0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w sprawie szczegółowych zasad utrzymania czystości i porządku na terenie gminy Śrem;</w:t>
      </w:r>
    </w:p>
    <w:p w14:paraId="7DC9E5C3" w14:textId="77777777" w:rsidR="00301689" w:rsidRPr="00845D94" w:rsidRDefault="00301689" w:rsidP="00EA5C69">
      <w:pPr>
        <w:pStyle w:val="Akapitzlist"/>
        <w:numPr>
          <w:ilvl w:val="0"/>
          <w:numId w:val="3"/>
        </w:numPr>
        <w:ind w:left="709" w:hanging="283"/>
        <w:contextualSpacing w:val="0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w sprawie szczegółowego sposobu i zakresu świadczenia usług w zakresie odbierania odpadów komunalnych od właścicieli nieruchomości i zagospodarowania tych odpadów, w zamian za uiszczoną przez właściciela nieruchomości opłatę za gospodarowanie odpadami komunalnymi;</w:t>
      </w:r>
    </w:p>
    <w:p w14:paraId="45806EC3" w14:textId="77777777" w:rsidR="00440B29" w:rsidRPr="00845D94" w:rsidRDefault="00301689" w:rsidP="00EA5C69">
      <w:pPr>
        <w:pStyle w:val="Akapitzlist"/>
        <w:numPr>
          <w:ilvl w:val="0"/>
          <w:numId w:val="3"/>
        </w:numPr>
        <w:ind w:left="709" w:hanging="283"/>
        <w:contextualSpacing w:val="0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w sprawie Programu opieki nad zwierzętami bezdomnymi oraz zapobiegania bezdomności zwierząt na</w:t>
      </w:r>
      <w:r w:rsidR="00440B29" w:rsidRPr="00845D94">
        <w:rPr>
          <w:rFonts w:asciiTheme="minorHAnsi" w:hAnsiTheme="minorHAnsi" w:cstheme="minorHAnsi"/>
          <w:bCs/>
          <w:szCs w:val="28"/>
        </w:rPr>
        <w:t xml:space="preserve"> terenie gminy Śrem w 2021 roku;</w:t>
      </w:r>
    </w:p>
    <w:p w14:paraId="6B2611AB" w14:textId="77777777" w:rsidR="00440B29" w:rsidRPr="00845D94" w:rsidRDefault="00440B29" w:rsidP="00EA5C69">
      <w:pPr>
        <w:pStyle w:val="Akapitzlist"/>
        <w:numPr>
          <w:ilvl w:val="0"/>
          <w:numId w:val="3"/>
        </w:numPr>
        <w:ind w:left="709" w:hanging="283"/>
        <w:contextualSpacing w:val="0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lastRenderedPageBreak/>
        <w:t>zmieniający uchwałę w sprawie określenia wymagań, jakie powinien spełniać przedsiębiorca ubiegający się o uzyskanie zezwolenia na świadczenie usług w zakresie opróżniania zbiorników bezodpływowych i transportu nieczystości ciekłych na terenie gminy Śrem.</w:t>
      </w:r>
    </w:p>
    <w:p w14:paraId="7BF4E1DD" w14:textId="77777777" w:rsidR="00845D94" w:rsidRDefault="00845D94" w:rsidP="00EE127E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2E80BD5D" w14:textId="35BF0378" w:rsidR="00252829" w:rsidRPr="00845D94" w:rsidRDefault="00A50186" w:rsidP="00EE127E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Marzec 202</w:t>
      </w:r>
      <w:r w:rsidR="00D51492"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1</w:t>
      </w: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r.</w:t>
      </w:r>
      <w:r w:rsidR="00EE127E"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</w:t>
      </w:r>
    </w:p>
    <w:p w14:paraId="1BED7686" w14:textId="77777777" w:rsidR="000001B6" w:rsidRPr="00845D94" w:rsidRDefault="000001B6" w:rsidP="00EA5C69">
      <w:pPr>
        <w:numPr>
          <w:ilvl w:val="0"/>
          <w:numId w:val="4"/>
        </w:numPr>
        <w:suppressAutoHyphens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hAnsiTheme="minorHAnsi" w:cstheme="minorHAnsi"/>
          <w:bCs/>
          <w:color w:val="222222"/>
          <w:szCs w:val="28"/>
        </w:rPr>
        <w:t>Przedstawiono inwestycję drogowe (planowane i realizowane) na terenie gminy Śrem w latach 2020/2021.</w:t>
      </w:r>
    </w:p>
    <w:p w14:paraId="7FE8AF11" w14:textId="77777777" w:rsidR="000001B6" w:rsidRPr="00845D94" w:rsidRDefault="000001B6" w:rsidP="00EA5C69">
      <w:pPr>
        <w:pStyle w:val="Akapitzlist"/>
        <w:numPr>
          <w:ilvl w:val="0"/>
          <w:numId w:val="4"/>
        </w:numPr>
        <w:tabs>
          <w:tab w:val="left" w:pos="567"/>
        </w:tabs>
        <w:jc w:val="both"/>
        <w:rPr>
          <w:rFonts w:asciiTheme="minorHAnsi" w:eastAsia="Calibri" w:hAnsiTheme="minorHAnsi" w:cstheme="minorHAnsi"/>
          <w:bCs/>
          <w:szCs w:val="28"/>
          <w:lang w:bidi="en-US"/>
        </w:rPr>
      </w:pPr>
      <w:r w:rsidRPr="00845D94">
        <w:rPr>
          <w:rFonts w:asciiTheme="minorHAnsi" w:hAnsiTheme="minorHAnsi" w:cstheme="minorHAnsi"/>
          <w:bCs/>
          <w:szCs w:val="28"/>
        </w:rPr>
        <w:t>Zaopiniowano projekt uchwały:</w:t>
      </w:r>
    </w:p>
    <w:p w14:paraId="1C912ED1" w14:textId="77777777" w:rsidR="000001B6" w:rsidRPr="00845D94" w:rsidRDefault="00087E91" w:rsidP="00EA5C69">
      <w:pPr>
        <w:pStyle w:val="Akapitzlist"/>
        <w:numPr>
          <w:ilvl w:val="0"/>
          <w:numId w:val="5"/>
        </w:numPr>
        <w:tabs>
          <w:tab w:val="left" w:pos="567"/>
        </w:tabs>
        <w:jc w:val="both"/>
        <w:rPr>
          <w:rFonts w:asciiTheme="minorHAnsi" w:eastAsia="Calibri" w:hAnsiTheme="minorHAnsi" w:cstheme="minorHAnsi"/>
          <w:bCs/>
          <w:szCs w:val="28"/>
          <w:lang w:bidi="en-US"/>
        </w:rPr>
      </w:pPr>
      <w:r w:rsidRPr="00845D94">
        <w:rPr>
          <w:rFonts w:asciiTheme="minorHAnsi" w:hAnsiTheme="minorHAnsi" w:cstheme="minorHAnsi"/>
          <w:bCs/>
          <w:szCs w:val="28"/>
        </w:rPr>
        <w:t>w sprawie przyjęcia projektu  Regulaminu dostarczania wody i odprowadzania ścieków na terenie gminy Śrem;</w:t>
      </w:r>
      <w:r w:rsidR="000001B6" w:rsidRPr="00845D94">
        <w:rPr>
          <w:rFonts w:asciiTheme="minorHAnsi" w:hAnsiTheme="minorHAnsi" w:cstheme="minorHAnsi"/>
          <w:bCs/>
          <w:szCs w:val="28"/>
        </w:rPr>
        <w:t xml:space="preserve"> </w:t>
      </w:r>
    </w:p>
    <w:p w14:paraId="08BDC359" w14:textId="77777777" w:rsidR="003F0299" w:rsidRPr="00845D94" w:rsidRDefault="003F0299" w:rsidP="00EA5C69">
      <w:pPr>
        <w:pStyle w:val="Akapitzlist"/>
        <w:numPr>
          <w:ilvl w:val="0"/>
          <w:numId w:val="5"/>
        </w:numPr>
        <w:tabs>
          <w:tab w:val="left" w:pos="567"/>
        </w:tabs>
        <w:jc w:val="both"/>
        <w:rPr>
          <w:rFonts w:asciiTheme="minorHAnsi" w:eastAsia="Calibri" w:hAnsiTheme="minorHAnsi" w:cstheme="minorHAnsi"/>
          <w:bCs/>
          <w:szCs w:val="28"/>
          <w:lang w:bidi="en-US"/>
        </w:rPr>
      </w:pPr>
      <w:r w:rsidRPr="00845D94">
        <w:rPr>
          <w:rFonts w:asciiTheme="minorHAnsi" w:eastAsia="Calibri" w:hAnsiTheme="minorHAnsi" w:cstheme="minorHAnsi"/>
          <w:bCs/>
          <w:szCs w:val="28"/>
          <w:lang w:bidi="en-US"/>
        </w:rPr>
        <w:t>w sprawie zasad wynajmowania lokali wchodzących w skład mieszkaniowego zasobu gminy Śrem;</w:t>
      </w:r>
    </w:p>
    <w:p w14:paraId="72FBE261" w14:textId="77777777" w:rsidR="000001B6" w:rsidRPr="00845D94" w:rsidRDefault="000001B6" w:rsidP="00EA5C69">
      <w:pPr>
        <w:pStyle w:val="Akapitzlist"/>
        <w:numPr>
          <w:ilvl w:val="0"/>
          <w:numId w:val="5"/>
        </w:numPr>
        <w:tabs>
          <w:tab w:val="left" w:pos="567"/>
        </w:tabs>
        <w:jc w:val="both"/>
        <w:rPr>
          <w:rFonts w:asciiTheme="minorHAnsi" w:eastAsia="Calibri" w:hAnsiTheme="minorHAnsi" w:cstheme="minorHAnsi"/>
          <w:bCs/>
          <w:szCs w:val="28"/>
          <w:lang w:bidi="en-US"/>
        </w:rPr>
      </w:pPr>
      <w:r w:rsidRPr="00845D94">
        <w:rPr>
          <w:rFonts w:asciiTheme="minorHAnsi" w:hAnsiTheme="minorHAnsi" w:cstheme="minorHAnsi"/>
          <w:bCs/>
          <w:szCs w:val="28"/>
        </w:rPr>
        <w:t>zmieniający uchwałę w sprawie Stre</w:t>
      </w:r>
      <w:r w:rsidR="003F0299" w:rsidRPr="00845D94">
        <w:rPr>
          <w:rFonts w:asciiTheme="minorHAnsi" w:hAnsiTheme="minorHAnsi" w:cstheme="minorHAnsi"/>
          <w:bCs/>
          <w:szCs w:val="28"/>
        </w:rPr>
        <w:t>fy Płatnego Parkowania w Śremie.</w:t>
      </w:r>
    </w:p>
    <w:p w14:paraId="44289428" w14:textId="77777777" w:rsidR="00D51492" w:rsidRPr="00845D94" w:rsidRDefault="00D51492" w:rsidP="00EE127E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63C8922E" w14:textId="77777777" w:rsidR="00252829" w:rsidRPr="00845D94" w:rsidRDefault="00A50186" w:rsidP="00252829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Kwiecień 202</w:t>
      </w:r>
      <w:r w:rsidR="00D51492"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1</w:t>
      </w: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r.</w:t>
      </w:r>
    </w:p>
    <w:p w14:paraId="3A423556" w14:textId="77777777" w:rsidR="00254F6A" w:rsidRPr="00845D94" w:rsidRDefault="00254F6A" w:rsidP="00EA5C69">
      <w:pPr>
        <w:pStyle w:val="Akapitzlist"/>
        <w:numPr>
          <w:ilvl w:val="3"/>
          <w:numId w:val="4"/>
        </w:numPr>
        <w:ind w:left="709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Rozpatrzono sprawozdanie Burmistrza Śremu o przebiegu wykonania budżetu gminy Śrem za 2020 r. oraz informację o stanie mienia gminy Śrem.</w:t>
      </w:r>
    </w:p>
    <w:p w14:paraId="1904E5E2" w14:textId="77777777" w:rsidR="00254F6A" w:rsidRPr="00845D94" w:rsidRDefault="00254F6A" w:rsidP="00EA5C69">
      <w:pPr>
        <w:pStyle w:val="Akapitzlist"/>
        <w:numPr>
          <w:ilvl w:val="3"/>
          <w:numId w:val="4"/>
        </w:numPr>
        <w:ind w:left="709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color w:val="222222"/>
          <w:szCs w:val="28"/>
        </w:rPr>
        <w:t>Funkcjonowanie targowiska w Śremie i perspektywy jego rozwoju</w:t>
      </w:r>
      <w:r w:rsidRPr="00845D94">
        <w:rPr>
          <w:rFonts w:asciiTheme="minorHAnsi" w:hAnsiTheme="minorHAnsi" w:cstheme="minorHAnsi"/>
          <w:bCs/>
          <w:szCs w:val="28"/>
        </w:rPr>
        <w:t>.</w:t>
      </w:r>
    </w:p>
    <w:p w14:paraId="6BF3C712" w14:textId="77777777" w:rsidR="00254F6A" w:rsidRPr="00845D94" w:rsidRDefault="00254F6A" w:rsidP="00EA5C69">
      <w:pPr>
        <w:pStyle w:val="Akapitzlist"/>
        <w:numPr>
          <w:ilvl w:val="0"/>
          <w:numId w:val="4"/>
        </w:numPr>
        <w:tabs>
          <w:tab w:val="left" w:pos="567"/>
        </w:tabs>
        <w:jc w:val="both"/>
        <w:rPr>
          <w:rFonts w:asciiTheme="minorHAnsi" w:eastAsia="Calibri" w:hAnsiTheme="minorHAnsi" w:cstheme="minorHAnsi"/>
          <w:bCs/>
          <w:szCs w:val="28"/>
          <w:lang w:bidi="en-US"/>
        </w:rPr>
      </w:pPr>
      <w:r w:rsidRPr="00845D94">
        <w:rPr>
          <w:rFonts w:asciiTheme="minorHAnsi" w:hAnsiTheme="minorHAnsi" w:cstheme="minorHAnsi"/>
          <w:bCs/>
          <w:szCs w:val="28"/>
        </w:rPr>
        <w:t>Zaopiniowano projekt uchwały:</w:t>
      </w:r>
    </w:p>
    <w:p w14:paraId="0228F1AF" w14:textId="0F49868A" w:rsidR="00254F6A" w:rsidRPr="00845D94" w:rsidRDefault="00254F6A" w:rsidP="00EA5C69">
      <w:pPr>
        <w:pStyle w:val="Akapitzlist"/>
        <w:numPr>
          <w:ilvl w:val="0"/>
          <w:numId w:val="6"/>
        </w:numPr>
        <w:tabs>
          <w:tab w:val="left" w:pos="993"/>
        </w:tabs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 xml:space="preserve">w sprawie zmiany miejscowego planu </w:t>
      </w:r>
      <w:proofErr w:type="spellStart"/>
      <w:r w:rsidRPr="00845D94">
        <w:rPr>
          <w:rFonts w:asciiTheme="minorHAnsi" w:hAnsiTheme="minorHAnsi" w:cstheme="minorHAnsi"/>
          <w:bCs/>
          <w:szCs w:val="28"/>
        </w:rPr>
        <w:t>zagospodar</w:t>
      </w:r>
      <w:proofErr w:type="spellEnd"/>
      <w:r w:rsidRPr="00845D94">
        <w:rPr>
          <w:rFonts w:asciiTheme="minorHAnsi" w:hAnsiTheme="minorHAnsi" w:cstheme="minorHAnsi"/>
          <w:bCs/>
          <w:szCs w:val="28"/>
        </w:rPr>
        <w:t>. przestrzennego 6</w:t>
      </w:r>
      <w:r w:rsidR="009F1406" w:rsidRPr="00845D94">
        <w:rPr>
          <w:rFonts w:asciiTheme="minorHAnsi" w:hAnsiTheme="minorHAnsi" w:cstheme="minorHAnsi"/>
          <w:bCs/>
          <w:szCs w:val="28"/>
        </w:rPr>
        <w:t> </w:t>
      </w:r>
      <w:r w:rsidRPr="00845D94">
        <w:rPr>
          <w:rFonts w:asciiTheme="minorHAnsi" w:hAnsiTheme="minorHAnsi" w:cstheme="minorHAnsi"/>
          <w:bCs/>
          <w:szCs w:val="28"/>
        </w:rPr>
        <w:t>terenów położonych na obszarze „Helenki” w Śremie;</w:t>
      </w:r>
    </w:p>
    <w:p w14:paraId="77CC68AA" w14:textId="77777777" w:rsidR="00254F6A" w:rsidRPr="00845D94" w:rsidRDefault="00254F6A" w:rsidP="00EA5C69">
      <w:pPr>
        <w:pStyle w:val="Akapitzlist"/>
        <w:numPr>
          <w:ilvl w:val="0"/>
          <w:numId w:val="6"/>
        </w:numPr>
        <w:tabs>
          <w:tab w:val="left" w:pos="993"/>
        </w:tabs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 xml:space="preserve">w sprawie zmiany miejscowego planu zagospodarowania przestrzennego dla obszaru rynny Jeziora </w:t>
      </w:r>
      <w:proofErr w:type="spellStart"/>
      <w:r w:rsidRPr="00845D94">
        <w:rPr>
          <w:rFonts w:asciiTheme="minorHAnsi" w:hAnsiTheme="minorHAnsi" w:cstheme="minorHAnsi"/>
          <w:bCs/>
          <w:szCs w:val="28"/>
        </w:rPr>
        <w:t>Grzymisławskiego</w:t>
      </w:r>
      <w:proofErr w:type="spellEnd"/>
      <w:r w:rsidRPr="00845D94">
        <w:rPr>
          <w:rFonts w:asciiTheme="minorHAnsi" w:hAnsiTheme="minorHAnsi" w:cstheme="minorHAnsi"/>
          <w:bCs/>
          <w:szCs w:val="28"/>
        </w:rPr>
        <w:t>;</w:t>
      </w:r>
    </w:p>
    <w:p w14:paraId="77D83466" w14:textId="77777777" w:rsidR="00254F6A" w:rsidRPr="00845D94" w:rsidRDefault="00254F6A" w:rsidP="00EA5C69">
      <w:pPr>
        <w:pStyle w:val="Akapitzlist"/>
        <w:numPr>
          <w:ilvl w:val="0"/>
          <w:numId w:val="6"/>
        </w:numPr>
        <w:tabs>
          <w:tab w:val="left" w:pos="709"/>
        </w:tabs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w sprawie miejscowego planu zagospodarowania przestrzennego terenów położonych w mieście Śrem;</w:t>
      </w:r>
    </w:p>
    <w:p w14:paraId="3C5F1A87" w14:textId="77777777" w:rsidR="00254F6A" w:rsidRPr="00845D94" w:rsidRDefault="00254F6A" w:rsidP="00EA5C69">
      <w:pPr>
        <w:pStyle w:val="Akapitzlist"/>
        <w:numPr>
          <w:ilvl w:val="0"/>
          <w:numId w:val="6"/>
        </w:numPr>
        <w:tabs>
          <w:tab w:val="left" w:pos="993"/>
        </w:tabs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 xml:space="preserve"> w sprawie miejscowego planu zagospodarowania przestrzennego terenów położonych w prawo- i lewobrzeżnej części miasta Śrem;</w:t>
      </w:r>
    </w:p>
    <w:p w14:paraId="27896F0E" w14:textId="77777777" w:rsidR="00254F6A" w:rsidRPr="00845D94" w:rsidRDefault="00254F6A" w:rsidP="00EA5C69">
      <w:pPr>
        <w:pStyle w:val="Akapitzlist"/>
        <w:numPr>
          <w:ilvl w:val="0"/>
          <w:numId w:val="6"/>
        </w:numPr>
        <w:tabs>
          <w:tab w:val="left" w:pos="993"/>
        </w:tabs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 xml:space="preserve"> zmieniający uchwałę w sprawie przystąpienia do sporządzenia miejscowego planu zagospodarowania przestrzennego terenu położonego w obrębie Kaleje.</w:t>
      </w:r>
    </w:p>
    <w:p w14:paraId="38B7CD89" w14:textId="77777777" w:rsidR="00254F6A" w:rsidRPr="00845D94" w:rsidRDefault="00254F6A" w:rsidP="00A50186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7E54D403" w14:textId="77777777" w:rsidR="00D51492" w:rsidRPr="00845D94" w:rsidRDefault="00A50186" w:rsidP="00D51492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Maj 202</w:t>
      </w:r>
      <w:r w:rsidR="00D51492"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1</w:t>
      </w: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r.</w:t>
      </w:r>
    </w:p>
    <w:p w14:paraId="17566FBA" w14:textId="77777777" w:rsidR="00407FA3" w:rsidRPr="00845D94" w:rsidRDefault="00407FA3" w:rsidP="00EA5C69">
      <w:pPr>
        <w:pStyle w:val="Akapitzlist"/>
        <w:numPr>
          <w:ilvl w:val="0"/>
          <w:numId w:val="7"/>
        </w:numPr>
        <w:suppressAutoHyphens/>
        <w:ind w:left="709" w:hanging="283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color w:val="222222"/>
          <w:szCs w:val="28"/>
          <w:lang w:eastAsia="pl-PL"/>
        </w:rPr>
        <w:t>Przedstawiono informację nt. zabezpieczenia miejsc pochówku na Cmentarzu Komunalnym w Śremie.</w:t>
      </w:r>
    </w:p>
    <w:p w14:paraId="6A08F721" w14:textId="77777777" w:rsidR="00407FA3" w:rsidRPr="00845D94" w:rsidRDefault="00407FA3" w:rsidP="00EA5C69">
      <w:pPr>
        <w:numPr>
          <w:ilvl w:val="0"/>
          <w:numId w:val="7"/>
        </w:numPr>
        <w:suppressAutoHyphens/>
        <w:ind w:left="709" w:hanging="283"/>
        <w:contextualSpacing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color w:val="222222"/>
          <w:szCs w:val="28"/>
          <w:lang w:eastAsia="pl-PL"/>
        </w:rPr>
        <w:t>Zaopiniowano projekt uchwały:</w:t>
      </w:r>
    </w:p>
    <w:p w14:paraId="74FD8E8B" w14:textId="77777777" w:rsidR="00407FA3" w:rsidRPr="00845D94" w:rsidRDefault="00407FA3" w:rsidP="00EA5C69">
      <w:pPr>
        <w:numPr>
          <w:ilvl w:val="0"/>
          <w:numId w:val="8"/>
        </w:numPr>
        <w:ind w:left="1276" w:hanging="425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w sprawie Regulaminu Cmentarza Komunalnego w Śremie;</w:t>
      </w:r>
    </w:p>
    <w:p w14:paraId="3E52575E" w14:textId="77777777" w:rsidR="00407FA3" w:rsidRPr="00845D94" w:rsidRDefault="00407FA3" w:rsidP="00EA5C69">
      <w:pPr>
        <w:numPr>
          <w:ilvl w:val="0"/>
          <w:numId w:val="8"/>
        </w:numPr>
        <w:ind w:left="1276" w:hanging="425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w sprawie ustalenia stawek opłat obowiązujących na Cmentarzu Komunalnym w Śremie</w:t>
      </w:r>
      <w:r w:rsidR="00F63755"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.</w:t>
      </w: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</w:t>
      </w:r>
    </w:p>
    <w:p w14:paraId="77EE8823" w14:textId="12BB1CCD" w:rsidR="00033352" w:rsidRPr="00845D94" w:rsidRDefault="00033352" w:rsidP="00A50186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14E9A280" w14:textId="77777777" w:rsidR="00A50186" w:rsidRPr="00845D94" w:rsidRDefault="00A50186" w:rsidP="00A50186">
      <w:pPr>
        <w:ind w:right="-1"/>
        <w:jc w:val="both"/>
        <w:rPr>
          <w:rFonts w:asciiTheme="minorHAnsi" w:eastAsia="Times New Roman" w:hAnsiTheme="minorHAnsi" w:cstheme="minorHAnsi"/>
          <w:bCs/>
          <w:szCs w:val="28"/>
          <w:u w:val="single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Czerwiec 202</w:t>
      </w:r>
      <w:r w:rsidR="00D51492"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1</w:t>
      </w: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r.</w:t>
      </w:r>
    </w:p>
    <w:p w14:paraId="620BBEAC" w14:textId="77777777" w:rsidR="00DF409A" w:rsidRPr="00845D94" w:rsidRDefault="00DF409A" w:rsidP="00EA5C69">
      <w:pPr>
        <w:pStyle w:val="Akapitzlist"/>
        <w:numPr>
          <w:ilvl w:val="3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eastAsia="Calibri" w:hAnsiTheme="minorHAnsi" w:cstheme="minorHAnsi"/>
          <w:bCs/>
          <w:szCs w:val="28"/>
          <w:lang w:bidi="en-US"/>
        </w:rPr>
        <w:t>Zapoznano się z Raportem o stanie gminy Śrem.</w:t>
      </w:r>
    </w:p>
    <w:p w14:paraId="779EB2D5" w14:textId="77777777" w:rsidR="00DF409A" w:rsidRPr="00845D94" w:rsidRDefault="00DF409A" w:rsidP="00EA5C69">
      <w:pPr>
        <w:pStyle w:val="Akapitzlist"/>
        <w:numPr>
          <w:ilvl w:val="3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Zaopiniowano projekt uchwały:</w:t>
      </w:r>
    </w:p>
    <w:p w14:paraId="1E3F9A3B" w14:textId="77777777" w:rsidR="00DF409A" w:rsidRPr="00845D94" w:rsidRDefault="00DF409A" w:rsidP="00EA5C69">
      <w:pPr>
        <w:numPr>
          <w:ilvl w:val="0"/>
          <w:numId w:val="9"/>
        </w:numPr>
        <w:ind w:left="567" w:hanging="283"/>
        <w:jc w:val="both"/>
        <w:rPr>
          <w:rFonts w:asciiTheme="minorHAnsi" w:hAnsiTheme="minorHAnsi" w:cstheme="minorHAnsi"/>
          <w:bCs/>
          <w:szCs w:val="28"/>
          <w:lang w:bidi="en-US"/>
        </w:rPr>
      </w:pPr>
      <w:r w:rsidRPr="00845D94">
        <w:rPr>
          <w:rFonts w:asciiTheme="minorHAnsi" w:hAnsiTheme="minorHAnsi" w:cstheme="minorHAnsi"/>
          <w:bCs/>
          <w:szCs w:val="28"/>
        </w:rPr>
        <w:t>w sprawie udzielenia Burmistrzowi Śremu wotum zaufania;</w:t>
      </w:r>
    </w:p>
    <w:p w14:paraId="090C7EDC" w14:textId="77777777" w:rsidR="00DF409A" w:rsidRPr="00845D94" w:rsidRDefault="00DF409A" w:rsidP="00EA5C69">
      <w:pPr>
        <w:numPr>
          <w:ilvl w:val="0"/>
          <w:numId w:val="9"/>
        </w:numPr>
        <w:ind w:left="567" w:hanging="283"/>
        <w:jc w:val="both"/>
        <w:rPr>
          <w:rFonts w:asciiTheme="minorHAnsi" w:hAnsiTheme="minorHAnsi" w:cstheme="minorHAnsi"/>
          <w:bCs/>
          <w:szCs w:val="28"/>
          <w:lang w:bidi="en-US"/>
        </w:rPr>
      </w:pPr>
      <w:r w:rsidRPr="00845D94">
        <w:rPr>
          <w:rFonts w:asciiTheme="minorHAnsi" w:hAnsiTheme="minorHAnsi" w:cstheme="minorHAnsi"/>
          <w:bCs/>
          <w:szCs w:val="28"/>
        </w:rPr>
        <w:t>w sprawie Regulaminu dostarczania wody i odprowadzania ścieków na terenie gminy Śrem;</w:t>
      </w:r>
    </w:p>
    <w:p w14:paraId="3F6B84F4" w14:textId="77777777" w:rsidR="00DF409A" w:rsidRPr="00845D94" w:rsidRDefault="00DF409A" w:rsidP="00EA5C69">
      <w:pPr>
        <w:numPr>
          <w:ilvl w:val="0"/>
          <w:numId w:val="9"/>
        </w:numPr>
        <w:ind w:left="567" w:hanging="283"/>
        <w:jc w:val="both"/>
        <w:rPr>
          <w:rFonts w:asciiTheme="minorHAnsi" w:hAnsiTheme="minorHAnsi" w:cstheme="minorHAnsi"/>
          <w:bCs/>
          <w:szCs w:val="28"/>
          <w:lang w:bidi="en-US"/>
        </w:rPr>
      </w:pPr>
      <w:r w:rsidRPr="00845D94">
        <w:rPr>
          <w:rFonts w:asciiTheme="minorHAnsi" w:hAnsiTheme="minorHAnsi" w:cstheme="minorHAnsi"/>
          <w:bCs/>
          <w:szCs w:val="28"/>
        </w:rPr>
        <w:t>zmieniający uchwałę w sprawie szczegółowych zasad utrzymania czystości i porządku na terenie gminy Śrem;</w:t>
      </w:r>
    </w:p>
    <w:p w14:paraId="1AD865FA" w14:textId="77777777" w:rsidR="00DF409A" w:rsidRPr="00845D94" w:rsidRDefault="00DF409A" w:rsidP="00EA5C69">
      <w:pPr>
        <w:numPr>
          <w:ilvl w:val="0"/>
          <w:numId w:val="9"/>
        </w:numPr>
        <w:ind w:left="567" w:hanging="283"/>
        <w:jc w:val="both"/>
        <w:rPr>
          <w:rFonts w:asciiTheme="minorHAnsi" w:hAnsiTheme="minorHAnsi" w:cstheme="minorHAnsi"/>
          <w:bCs/>
          <w:szCs w:val="28"/>
          <w:lang w:bidi="en-US"/>
        </w:rPr>
      </w:pPr>
      <w:r w:rsidRPr="00845D94">
        <w:rPr>
          <w:rFonts w:asciiTheme="minorHAnsi" w:hAnsiTheme="minorHAnsi" w:cstheme="minorHAnsi"/>
          <w:bCs/>
          <w:szCs w:val="28"/>
        </w:rPr>
        <w:t>zmieniający uchwałę w sprawie szczegółowego sposobu i zakresu świadczenia usług w zakresie odbierania odpadów komunalnych od właścicieli nieruchomości i zagospodarowania tych odpadów, w zamian za uiszczoną przez właściciela nieruchomości opłatę za gospodarowanie odpadami komunalnymi;</w:t>
      </w:r>
    </w:p>
    <w:p w14:paraId="7ACCD96B" w14:textId="77777777" w:rsidR="00DF409A" w:rsidRPr="00845D94" w:rsidRDefault="00DF409A" w:rsidP="00EA5C69">
      <w:pPr>
        <w:numPr>
          <w:ilvl w:val="0"/>
          <w:numId w:val="9"/>
        </w:numPr>
        <w:ind w:left="567" w:hanging="283"/>
        <w:jc w:val="both"/>
        <w:rPr>
          <w:rFonts w:asciiTheme="minorHAnsi" w:hAnsiTheme="minorHAnsi" w:cstheme="minorHAnsi"/>
          <w:bCs/>
          <w:szCs w:val="28"/>
          <w:lang w:bidi="en-US"/>
        </w:rPr>
      </w:pPr>
      <w:r w:rsidRPr="00845D94">
        <w:rPr>
          <w:rFonts w:asciiTheme="minorHAnsi" w:hAnsiTheme="minorHAnsi" w:cstheme="minorHAnsi"/>
          <w:bCs/>
          <w:szCs w:val="28"/>
        </w:rPr>
        <w:t>w sprawie wyrażenia zgody na rozwiązanie porozumienia międzygminnego pomiędzy gminami Śrem i Dolsk dotyczącego powierzenia przez gminę Dolsk gminie Śrem zadania kanalizacji, usuwania i oczyszczania ścieków poprzez podłączenie części gminy Dolsk do infrastruktury kanalizacyjnej gminy Śrem;</w:t>
      </w:r>
    </w:p>
    <w:p w14:paraId="3FFF202B" w14:textId="7D9C785E" w:rsidR="00EF4BA6" w:rsidRPr="00845D94" w:rsidRDefault="00EF4BA6" w:rsidP="00EA5C69">
      <w:pPr>
        <w:pStyle w:val="Akapitzlist"/>
        <w:numPr>
          <w:ilvl w:val="0"/>
          <w:numId w:val="9"/>
        </w:numPr>
        <w:tabs>
          <w:tab w:val="num" w:pos="851"/>
        </w:tabs>
        <w:ind w:left="567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w sprawie uchylenia uchwały w sprawie Aneksu Nr 3 do POROZUMIENIA KOMUNALNEGO zawartego w dniu 25 września 1996 r. pomiędzy gminami Śrem, Brodnica i Zaniemyśl;</w:t>
      </w:r>
    </w:p>
    <w:p w14:paraId="5367805A" w14:textId="77777777" w:rsidR="00DF409A" w:rsidRPr="00845D94" w:rsidRDefault="00DF409A" w:rsidP="00EA5C69">
      <w:pPr>
        <w:numPr>
          <w:ilvl w:val="0"/>
          <w:numId w:val="9"/>
        </w:numPr>
        <w:ind w:left="567" w:hanging="283"/>
        <w:jc w:val="both"/>
        <w:rPr>
          <w:rFonts w:asciiTheme="minorHAnsi" w:hAnsiTheme="minorHAnsi" w:cstheme="minorHAnsi"/>
          <w:bCs/>
          <w:szCs w:val="28"/>
          <w:lang w:bidi="en-US"/>
        </w:rPr>
      </w:pPr>
      <w:r w:rsidRPr="00845D94">
        <w:rPr>
          <w:rFonts w:asciiTheme="minorHAnsi" w:hAnsiTheme="minorHAnsi" w:cstheme="minorHAnsi"/>
          <w:bCs/>
          <w:szCs w:val="28"/>
        </w:rPr>
        <w:t xml:space="preserve">w sprawie miejscowego planu zagospodarowania przestrzennego obszaru Orkowo - Wschód i działki o nr </w:t>
      </w:r>
      <w:proofErr w:type="spellStart"/>
      <w:r w:rsidRPr="00845D94">
        <w:rPr>
          <w:rFonts w:asciiTheme="minorHAnsi" w:hAnsiTheme="minorHAnsi" w:cstheme="minorHAnsi"/>
          <w:bCs/>
          <w:szCs w:val="28"/>
        </w:rPr>
        <w:t>ewid</w:t>
      </w:r>
      <w:proofErr w:type="spellEnd"/>
      <w:r w:rsidRPr="00845D94">
        <w:rPr>
          <w:rFonts w:asciiTheme="minorHAnsi" w:hAnsiTheme="minorHAnsi" w:cstheme="minorHAnsi"/>
          <w:bCs/>
          <w:szCs w:val="28"/>
        </w:rPr>
        <w:t>. 321/5 w Niesłabinie;</w:t>
      </w:r>
    </w:p>
    <w:p w14:paraId="44B3EEE3" w14:textId="77777777" w:rsidR="00DF409A" w:rsidRPr="00845D94" w:rsidRDefault="00DF409A" w:rsidP="00EA5C69">
      <w:pPr>
        <w:numPr>
          <w:ilvl w:val="0"/>
          <w:numId w:val="9"/>
        </w:numPr>
        <w:ind w:left="567" w:hanging="283"/>
        <w:jc w:val="both"/>
        <w:rPr>
          <w:rFonts w:asciiTheme="minorHAnsi" w:hAnsiTheme="minorHAnsi" w:cstheme="minorHAnsi"/>
          <w:bCs/>
          <w:szCs w:val="28"/>
          <w:lang w:bidi="en-US"/>
        </w:rPr>
      </w:pPr>
      <w:r w:rsidRPr="00845D94">
        <w:rPr>
          <w:rFonts w:asciiTheme="minorHAnsi" w:hAnsiTheme="minorHAnsi" w:cstheme="minorHAnsi"/>
          <w:bCs/>
          <w:szCs w:val="28"/>
        </w:rPr>
        <w:t xml:space="preserve">w sprawie przystąpienia do sporządzenia miejscowego planu zagospodarowania przestrzennego w obrębach: Dąbrowa, Binkowo, Ostrowo, Pełczyn, </w:t>
      </w:r>
      <w:proofErr w:type="spellStart"/>
      <w:r w:rsidRPr="00845D94">
        <w:rPr>
          <w:rFonts w:asciiTheme="minorHAnsi" w:hAnsiTheme="minorHAnsi" w:cstheme="minorHAnsi"/>
          <w:bCs/>
          <w:szCs w:val="28"/>
        </w:rPr>
        <w:t>Mórka</w:t>
      </w:r>
      <w:proofErr w:type="spellEnd"/>
      <w:r w:rsidRPr="00845D94">
        <w:rPr>
          <w:rFonts w:asciiTheme="minorHAnsi" w:hAnsiTheme="minorHAnsi" w:cstheme="minorHAnsi"/>
          <w:bCs/>
          <w:szCs w:val="28"/>
        </w:rPr>
        <w:t xml:space="preserve"> i Śrem;</w:t>
      </w:r>
    </w:p>
    <w:p w14:paraId="45E04D69" w14:textId="77777777" w:rsidR="00DF409A" w:rsidRPr="00845D94" w:rsidRDefault="00DF409A" w:rsidP="00EA5C69">
      <w:pPr>
        <w:numPr>
          <w:ilvl w:val="0"/>
          <w:numId w:val="9"/>
        </w:numPr>
        <w:ind w:left="567" w:hanging="283"/>
        <w:jc w:val="both"/>
        <w:rPr>
          <w:rFonts w:asciiTheme="minorHAnsi" w:hAnsiTheme="minorHAnsi" w:cstheme="minorHAnsi"/>
          <w:bCs/>
          <w:szCs w:val="28"/>
          <w:lang w:bidi="en-US"/>
        </w:rPr>
      </w:pPr>
      <w:r w:rsidRPr="00845D94">
        <w:rPr>
          <w:rFonts w:asciiTheme="minorHAnsi" w:hAnsiTheme="minorHAnsi" w:cstheme="minorHAnsi"/>
          <w:bCs/>
          <w:szCs w:val="28"/>
        </w:rPr>
        <w:t>w sprawie przystąpienia do sporządzenia miejscowego planu zagospodarowania przestrzennego terenu inwestycyjnego we wsi Psarskie.</w:t>
      </w:r>
    </w:p>
    <w:p w14:paraId="490691E8" w14:textId="77777777" w:rsidR="00DF409A" w:rsidRPr="00845D94" w:rsidRDefault="00DF409A" w:rsidP="00EA5C69">
      <w:pPr>
        <w:pStyle w:val="Akapitzlist"/>
        <w:numPr>
          <w:ilvl w:val="3"/>
          <w:numId w:val="4"/>
        </w:numPr>
        <w:ind w:left="284" w:hanging="284"/>
        <w:jc w:val="both"/>
        <w:rPr>
          <w:rFonts w:asciiTheme="minorHAnsi" w:eastAsia="Calibri" w:hAnsiTheme="minorHAnsi" w:cstheme="minorHAnsi"/>
          <w:bCs/>
          <w:szCs w:val="28"/>
          <w:lang w:bidi="en-US"/>
        </w:rPr>
      </w:pPr>
      <w:r w:rsidRPr="00845D94">
        <w:rPr>
          <w:rFonts w:asciiTheme="minorHAnsi" w:hAnsiTheme="minorHAnsi" w:cstheme="minorHAnsi"/>
          <w:bCs/>
          <w:szCs w:val="28"/>
        </w:rPr>
        <w:t>Wysłuchano informacji na temat stanu placów zabaw i siłowni zewnętrznych na terenie gminy Śrem.</w:t>
      </w:r>
    </w:p>
    <w:p w14:paraId="6A48FE78" w14:textId="77777777" w:rsidR="00DF409A" w:rsidRPr="00845D94" w:rsidRDefault="00DF409A" w:rsidP="00A50186">
      <w:pPr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0D571E6F" w14:textId="772E6D30" w:rsidR="00DA56A5" w:rsidRPr="00845D94" w:rsidRDefault="0083764F" w:rsidP="00A50186">
      <w:pPr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LIPIEC – SIERPIEŃ </w:t>
      </w:r>
      <w:r w:rsidR="00DA56A5"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202</w:t>
      </w:r>
      <w:r w:rsidR="00D51492"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1</w:t>
      </w: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– Przerwa wakacyjna</w:t>
      </w:r>
    </w:p>
    <w:p w14:paraId="62373DD2" w14:textId="77777777" w:rsidR="00344FDE" w:rsidRPr="00845D94" w:rsidRDefault="00344FDE" w:rsidP="00A50186">
      <w:pPr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7C4B95A6" w14:textId="1D1B2DD9" w:rsidR="003C7A89" w:rsidRPr="00845D94" w:rsidRDefault="00A50186" w:rsidP="00D51492">
      <w:pPr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Wrzesień 202</w:t>
      </w:r>
      <w:r w:rsidR="00D51492"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1</w:t>
      </w: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r.</w:t>
      </w:r>
      <w:r w:rsidR="00D51492" w:rsidRPr="00845D94">
        <w:rPr>
          <w:rFonts w:asciiTheme="minorHAnsi" w:hAnsiTheme="minorHAnsi" w:cstheme="minorHAnsi"/>
          <w:bCs/>
          <w:szCs w:val="28"/>
        </w:rPr>
        <w:t xml:space="preserve"> </w:t>
      </w:r>
    </w:p>
    <w:p w14:paraId="2B53BF45" w14:textId="77777777" w:rsidR="0083764F" w:rsidRPr="00845D94" w:rsidRDefault="0083764F" w:rsidP="0083764F">
      <w:pPr>
        <w:suppressAutoHyphens/>
        <w:ind w:left="1985" w:hanging="1953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color w:val="222222"/>
          <w:szCs w:val="28"/>
        </w:rPr>
        <w:t>1.Dokonano analizy wykonania budżetu gminy Śrem za I półrocze 2021 roku.</w:t>
      </w:r>
    </w:p>
    <w:p w14:paraId="0C339DE1" w14:textId="3A13573C" w:rsidR="009F1406" w:rsidRPr="00845D94" w:rsidRDefault="0083764F" w:rsidP="009F1406">
      <w:pPr>
        <w:suppressAutoHyphens/>
        <w:ind w:left="284" w:hanging="284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 xml:space="preserve">2.Zaopiniowano </w:t>
      </w:r>
      <w:r w:rsidR="009F1406" w:rsidRPr="00845D94">
        <w:rPr>
          <w:rFonts w:asciiTheme="minorHAnsi" w:hAnsiTheme="minorHAnsi" w:cstheme="minorHAnsi"/>
          <w:bCs/>
          <w:szCs w:val="28"/>
        </w:rPr>
        <w:t>obniżenie kapitału zakładowego spółki Śremski Sport, celem pokrycia straty.</w:t>
      </w:r>
    </w:p>
    <w:p w14:paraId="3F46DF84" w14:textId="01CDF8E0" w:rsidR="0083764F" w:rsidRPr="00845D94" w:rsidRDefault="0083764F" w:rsidP="0083764F">
      <w:pPr>
        <w:suppressAutoHyphens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3. Zaopiniowano projekt uchwały:</w:t>
      </w:r>
    </w:p>
    <w:p w14:paraId="15BEB5E8" w14:textId="77777777" w:rsidR="0083764F" w:rsidRPr="00845D94" w:rsidRDefault="0083764F" w:rsidP="0083764F">
      <w:pPr>
        <w:ind w:firstLine="708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a) w sprawie wyrażenia zgody na dokonanie darowizny nieruchomości położonej w Śremie przy ul. Stefana Grota Roweckiego na rzecz powiatu śremskiego;</w:t>
      </w:r>
    </w:p>
    <w:p w14:paraId="58062293" w14:textId="77777777" w:rsidR="0083764F" w:rsidRPr="00845D94" w:rsidRDefault="0083764F" w:rsidP="0083764F">
      <w:pPr>
        <w:ind w:firstLine="708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 xml:space="preserve">b) w sprawie przystąpienia do sporządzenia miejscowego planu </w:t>
      </w:r>
      <w:proofErr w:type="spellStart"/>
      <w:r w:rsidRPr="00845D94">
        <w:rPr>
          <w:rFonts w:asciiTheme="minorHAnsi" w:hAnsiTheme="minorHAnsi" w:cstheme="minorHAnsi"/>
          <w:bCs/>
          <w:szCs w:val="28"/>
        </w:rPr>
        <w:t>zagospodar</w:t>
      </w:r>
      <w:proofErr w:type="spellEnd"/>
      <w:r w:rsidRPr="00845D94">
        <w:rPr>
          <w:rFonts w:asciiTheme="minorHAnsi" w:hAnsiTheme="minorHAnsi" w:cstheme="minorHAnsi"/>
          <w:bCs/>
          <w:szCs w:val="28"/>
        </w:rPr>
        <w:t>. przestrzennego cmentarza komunalnego w Śremie;</w:t>
      </w:r>
    </w:p>
    <w:p w14:paraId="66C24379" w14:textId="77777777" w:rsidR="0083764F" w:rsidRPr="00845D94" w:rsidRDefault="0083764F" w:rsidP="0083764F">
      <w:pPr>
        <w:ind w:firstLine="708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c) w sprawie przystąpienia do sporządzenia miejscowego planu zagospodarowania przestrzennego w rejonie ul. Farnej w Śremie;</w:t>
      </w:r>
    </w:p>
    <w:p w14:paraId="22D59956" w14:textId="395845AC" w:rsidR="0083764F" w:rsidRPr="00845D94" w:rsidRDefault="0083764F" w:rsidP="0083764F">
      <w:pPr>
        <w:ind w:firstLine="708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d) w sprawie przystąpienia do sporządzenia miejscowego planu zagospodarowania przestrzennego terenu położonego w południowo – zachodniej części wsi Zbrudzewo;</w:t>
      </w:r>
    </w:p>
    <w:p w14:paraId="441F4013" w14:textId="0D09CB9F" w:rsidR="00416078" w:rsidRPr="00845D94" w:rsidRDefault="0083764F" w:rsidP="00416078">
      <w:pPr>
        <w:ind w:firstLine="708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 xml:space="preserve">e) </w:t>
      </w:r>
      <w:r w:rsidR="00416078" w:rsidRPr="00845D94">
        <w:rPr>
          <w:rFonts w:asciiTheme="minorHAnsi" w:hAnsiTheme="minorHAnsi" w:cstheme="minorHAnsi"/>
          <w:bCs/>
          <w:szCs w:val="28"/>
        </w:rPr>
        <w:t>w sprawie przystąpienia do sporządzenia miejscowego planu zagospodarowania przestrzennego terenu położonego przy ul. Topazowej we wsi Zbrudzewo.</w:t>
      </w:r>
    </w:p>
    <w:p w14:paraId="36BAA337" w14:textId="430E03A7" w:rsidR="0083764F" w:rsidRDefault="0083764F" w:rsidP="00D51492">
      <w:pPr>
        <w:jc w:val="both"/>
        <w:rPr>
          <w:rFonts w:asciiTheme="minorHAnsi" w:hAnsiTheme="minorHAnsi" w:cstheme="minorHAnsi"/>
          <w:bCs/>
          <w:szCs w:val="28"/>
        </w:rPr>
      </w:pPr>
    </w:p>
    <w:p w14:paraId="0BAEF051" w14:textId="77777777" w:rsidR="00845D94" w:rsidRPr="00845D94" w:rsidRDefault="00845D94" w:rsidP="00D51492">
      <w:pPr>
        <w:jc w:val="both"/>
        <w:rPr>
          <w:rFonts w:asciiTheme="minorHAnsi" w:hAnsiTheme="minorHAnsi" w:cstheme="minorHAnsi"/>
          <w:bCs/>
          <w:szCs w:val="28"/>
        </w:rPr>
      </w:pPr>
    </w:p>
    <w:p w14:paraId="7AB904E0" w14:textId="30378AA6" w:rsidR="00A50186" w:rsidRPr="00845D94" w:rsidRDefault="00A50186" w:rsidP="00A50186">
      <w:pPr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Październik 202</w:t>
      </w:r>
      <w:r w:rsidR="00D51492" w:rsidRPr="00845D94">
        <w:rPr>
          <w:rFonts w:asciiTheme="minorHAnsi" w:hAnsiTheme="minorHAnsi" w:cstheme="minorHAnsi"/>
          <w:bCs/>
          <w:szCs w:val="28"/>
        </w:rPr>
        <w:t>1</w:t>
      </w:r>
      <w:r w:rsidRPr="00845D94">
        <w:rPr>
          <w:rFonts w:asciiTheme="minorHAnsi" w:hAnsiTheme="minorHAnsi" w:cstheme="minorHAnsi"/>
          <w:bCs/>
          <w:szCs w:val="28"/>
        </w:rPr>
        <w:t>r.</w:t>
      </w:r>
    </w:p>
    <w:p w14:paraId="1AB3872E" w14:textId="74BE476A" w:rsidR="00FB4173" w:rsidRPr="00845D94" w:rsidRDefault="00FB4173" w:rsidP="00EA5C69">
      <w:pPr>
        <w:pStyle w:val="Akapitzlist"/>
        <w:numPr>
          <w:ilvl w:val="0"/>
          <w:numId w:val="10"/>
        </w:numPr>
        <w:tabs>
          <w:tab w:val="left" w:pos="709"/>
        </w:tabs>
        <w:jc w:val="both"/>
        <w:rPr>
          <w:rFonts w:asciiTheme="minorHAnsi" w:eastAsia="Times New Roman" w:hAnsiTheme="minorHAnsi" w:cstheme="minorHAnsi"/>
          <w:bCs/>
          <w:szCs w:val="28"/>
          <w:lang w:eastAsia="pl-PL" w:bidi="en-US"/>
        </w:rPr>
      </w:pPr>
      <w:r w:rsidRPr="00845D94">
        <w:rPr>
          <w:rFonts w:asciiTheme="minorHAnsi" w:hAnsiTheme="minorHAnsi" w:cstheme="minorHAnsi"/>
          <w:bCs/>
          <w:szCs w:val="28"/>
        </w:rPr>
        <w:t>Zaopiniowano projekt uchwały:</w:t>
      </w:r>
    </w:p>
    <w:p w14:paraId="7455B46B" w14:textId="36BE50B4" w:rsidR="00FB4173" w:rsidRPr="00845D94" w:rsidRDefault="00FB4173" w:rsidP="00845D94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zmieniający uchwałę w sprawie Regulaminu Cmentarza Komunalnego w Śremie;</w:t>
      </w:r>
    </w:p>
    <w:p w14:paraId="16F75C5E" w14:textId="77777777" w:rsidR="00FB4173" w:rsidRPr="00845D94" w:rsidRDefault="00FB4173" w:rsidP="00845D94">
      <w:pPr>
        <w:pStyle w:val="Akapitzlist"/>
        <w:numPr>
          <w:ilvl w:val="0"/>
          <w:numId w:val="14"/>
        </w:numPr>
        <w:ind w:left="1134" w:hanging="425"/>
        <w:contextualSpacing w:val="0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 xml:space="preserve">w sprawie wyboru metody ustalenia opłaty za gospodarowanie odpadami komunalnymi oraz ustalenia stawek takiej opłaty; </w:t>
      </w:r>
    </w:p>
    <w:p w14:paraId="2A9F406A" w14:textId="77777777" w:rsidR="00FB4173" w:rsidRPr="00845D94" w:rsidRDefault="00FB4173" w:rsidP="00845D94">
      <w:pPr>
        <w:pStyle w:val="Akapitzlist"/>
        <w:numPr>
          <w:ilvl w:val="0"/>
          <w:numId w:val="14"/>
        </w:numPr>
        <w:ind w:left="1134" w:hanging="425"/>
        <w:contextualSpacing w:val="0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w sprawie aneksu nr 11 do porozumienia międzygminnego z dnia 7 grudnia 2004 r. w sprawie powierzenia gminie Śrem zadania związanego z prowadzeniem schroniska dla bezdomnych zwierząt i ochroną przed bezdomnymi zwierzętami, polegającego na rozbudowie i eksploatacji międzygminnego schroniska dla bezdomnych zwierząt w Gaju;</w:t>
      </w:r>
    </w:p>
    <w:p w14:paraId="3A76FA2D" w14:textId="77777777" w:rsidR="00FB4173" w:rsidRPr="00845D94" w:rsidRDefault="00FB4173" w:rsidP="00845D94">
      <w:pPr>
        <w:pStyle w:val="Akapitzlist"/>
        <w:numPr>
          <w:ilvl w:val="0"/>
          <w:numId w:val="14"/>
        </w:numPr>
        <w:ind w:left="1134" w:hanging="425"/>
        <w:contextualSpacing w:val="0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 xml:space="preserve">w sprawie przystąpienia do sporządzenia </w:t>
      </w:r>
      <w:proofErr w:type="spellStart"/>
      <w:r w:rsidRPr="00845D94">
        <w:rPr>
          <w:rFonts w:asciiTheme="minorHAnsi" w:hAnsiTheme="minorHAnsi" w:cstheme="minorHAnsi"/>
          <w:bCs/>
          <w:szCs w:val="28"/>
        </w:rPr>
        <w:t>mpzp</w:t>
      </w:r>
      <w:proofErr w:type="spellEnd"/>
      <w:r w:rsidRPr="00845D94">
        <w:rPr>
          <w:rFonts w:asciiTheme="minorHAnsi" w:hAnsiTheme="minorHAnsi" w:cstheme="minorHAnsi"/>
          <w:bCs/>
          <w:szCs w:val="28"/>
        </w:rPr>
        <w:t xml:space="preserve"> w rejonie ul. Ustronnej i Andersena w Śremie;</w:t>
      </w:r>
    </w:p>
    <w:p w14:paraId="016857C2" w14:textId="77777777" w:rsidR="00FB4173" w:rsidRPr="00845D94" w:rsidRDefault="00FB4173" w:rsidP="00845D94">
      <w:pPr>
        <w:pStyle w:val="Akapitzlist"/>
        <w:numPr>
          <w:ilvl w:val="0"/>
          <w:numId w:val="14"/>
        </w:numPr>
        <w:ind w:left="1134" w:hanging="425"/>
        <w:contextualSpacing w:val="0"/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 xml:space="preserve">w sprawie przystąpienia do sporządzenia </w:t>
      </w:r>
      <w:proofErr w:type="spellStart"/>
      <w:r w:rsidRPr="00845D94">
        <w:rPr>
          <w:rFonts w:asciiTheme="minorHAnsi" w:hAnsiTheme="minorHAnsi" w:cstheme="minorHAnsi"/>
          <w:bCs/>
          <w:szCs w:val="28"/>
        </w:rPr>
        <w:t>mpzp</w:t>
      </w:r>
      <w:proofErr w:type="spellEnd"/>
      <w:r w:rsidRPr="00845D94">
        <w:rPr>
          <w:rFonts w:asciiTheme="minorHAnsi" w:hAnsiTheme="minorHAnsi" w:cstheme="minorHAnsi"/>
          <w:bCs/>
          <w:szCs w:val="28"/>
        </w:rPr>
        <w:t xml:space="preserve"> w rejonie ul. Nad Zalewem w Szymanowie.</w:t>
      </w:r>
    </w:p>
    <w:p w14:paraId="1AFB64ED" w14:textId="24E0D644" w:rsidR="00FB4173" w:rsidRPr="00845D94" w:rsidRDefault="00EA5C69" w:rsidP="00EA5C69">
      <w:pPr>
        <w:numPr>
          <w:ilvl w:val="0"/>
          <w:numId w:val="10"/>
        </w:numPr>
        <w:suppressAutoHyphens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Zapoznano</w:t>
      </w:r>
      <w:r w:rsidR="00CC4209" w:rsidRPr="00845D94">
        <w:rPr>
          <w:rFonts w:asciiTheme="minorHAnsi" w:hAnsiTheme="minorHAnsi" w:cstheme="minorHAnsi"/>
          <w:bCs/>
          <w:szCs w:val="28"/>
        </w:rPr>
        <w:t xml:space="preserve"> się </w:t>
      </w:r>
      <w:r w:rsidRPr="00845D94">
        <w:rPr>
          <w:rFonts w:asciiTheme="minorHAnsi" w:hAnsiTheme="minorHAnsi" w:cstheme="minorHAnsi"/>
          <w:bCs/>
          <w:szCs w:val="28"/>
        </w:rPr>
        <w:t xml:space="preserve">z </w:t>
      </w:r>
      <w:r w:rsidR="00FB4173" w:rsidRPr="00845D94">
        <w:rPr>
          <w:rFonts w:asciiTheme="minorHAnsi" w:hAnsiTheme="minorHAnsi" w:cstheme="minorHAnsi"/>
          <w:bCs/>
          <w:szCs w:val="28"/>
        </w:rPr>
        <w:t xml:space="preserve"> funkcjonowani</w:t>
      </w:r>
      <w:r w:rsidRPr="00845D94">
        <w:rPr>
          <w:rFonts w:asciiTheme="minorHAnsi" w:hAnsiTheme="minorHAnsi" w:cstheme="minorHAnsi"/>
          <w:bCs/>
          <w:szCs w:val="28"/>
        </w:rPr>
        <w:t>em</w:t>
      </w:r>
      <w:r w:rsidR="00FB4173" w:rsidRPr="00845D94">
        <w:rPr>
          <w:rFonts w:asciiTheme="minorHAnsi" w:hAnsiTheme="minorHAnsi" w:cstheme="minorHAnsi"/>
          <w:bCs/>
          <w:szCs w:val="28"/>
        </w:rPr>
        <w:t xml:space="preserve"> obiektu sportowego przy ulicy Staszica </w:t>
      </w:r>
      <w:r w:rsidR="00CC4209" w:rsidRPr="00845D94">
        <w:rPr>
          <w:rFonts w:asciiTheme="minorHAnsi" w:hAnsiTheme="minorHAnsi" w:cstheme="minorHAnsi"/>
          <w:bCs/>
          <w:szCs w:val="28"/>
        </w:rPr>
        <w:t>–</w:t>
      </w:r>
      <w:r w:rsidR="00FB4173" w:rsidRPr="00845D94">
        <w:rPr>
          <w:rFonts w:asciiTheme="minorHAnsi" w:hAnsiTheme="minorHAnsi" w:cstheme="minorHAnsi"/>
          <w:bCs/>
          <w:szCs w:val="28"/>
        </w:rPr>
        <w:t xml:space="preserve"> </w:t>
      </w:r>
      <w:r w:rsidR="00CC4209" w:rsidRPr="00845D94">
        <w:rPr>
          <w:rFonts w:asciiTheme="minorHAnsi" w:hAnsiTheme="minorHAnsi" w:cstheme="minorHAnsi"/>
          <w:bCs/>
          <w:szCs w:val="28"/>
        </w:rPr>
        <w:t xml:space="preserve">Nie odbyła się </w:t>
      </w:r>
      <w:r w:rsidR="00FB4173" w:rsidRPr="00845D94">
        <w:rPr>
          <w:rFonts w:asciiTheme="minorHAnsi" w:hAnsiTheme="minorHAnsi" w:cstheme="minorHAnsi"/>
          <w:bCs/>
          <w:szCs w:val="28"/>
        </w:rPr>
        <w:t>Komisja wyjazdową.</w:t>
      </w:r>
      <w:r w:rsidR="007F01F8" w:rsidRPr="00845D94">
        <w:rPr>
          <w:rFonts w:asciiTheme="minorHAnsi" w:hAnsiTheme="minorHAnsi" w:cstheme="minorHAnsi"/>
          <w:bCs/>
          <w:szCs w:val="28"/>
        </w:rPr>
        <w:t xml:space="preserve"> Nie dokonano wizji obiektu.</w:t>
      </w:r>
    </w:p>
    <w:p w14:paraId="7CD2EE54" w14:textId="51461450" w:rsidR="00845D94" w:rsidRDefault="00845D94" w:rsidP="00A50186">
      <w:pPr>
        <w:jc w:val="both"/>
        <w:rPr>
          <w:rFonts w:asciiTheme="minorHAnsi" w:hAnsiTheme="minorHAnsi" w:cstheme="minorHAnsi"/>
          <w:bCs/>
          <w:szCs w:val="28"/>
        </w:rPr>
      </w:pPr>
    </w:p>
    <w:p w14:paraId="08862672" w14:textId="1D7D8DAD" w:rsidR="00845D94" w:rsidRDefault="00845D94" w:rsidP="00A50186">
      <w:pPr>
        <w:jc w:val="both"/>
        <w:rPr>
          <w:rFonts w:asciiTheme="minorHAnsi" w:hAnsiTheme="minorHAnsi" w:cstheme="minorHAnsi"/>
          <w:bCs/>
          <w:szCs w:val="28"/>
        </w:rPr>
      </w:pPr>
    </w:p>
    <w:p w14:paraId="74B0EA67" w14:textId="77777777" w:rsidR="00845D94" w:rsidRDefault="00845D94" w:rsidP="00A50186">
      <w:pPr>
        <w:jc w:val="both"/>
        <w:rPr>
          <w:rFonts w:asciiTheme="minorHAnsi" w:hAnsiTheme="minorHAnsi" w:cstheme="minorHAnsi"/>
          <w:bCs/>
          <w:szCs w:val="28"/>
        </w:rPr>
      </w:pPr>
    </w:p>
    <w:p w14:paraId="26FD0415" w14:textId="49091762" w:rsidR="00A50186" w:rsidRDefault="00D51492" w:rsidP="00A50186">
      <w:pPr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Listopad 2021</w:t>
      </w:r>
      <w:r w:rsidR="00A50186" w:rsidRPr="00845D94">
        <w:rPr>
          <w:rFonts w:asciiTheme="minorHAnsi" w:hAnsiTheme="minorHAnsi" w:cstheme="minorHAnsi"/>
          <w:bCs/>
          <w:szCs w:val="28"/>
        </w:rPr>
        <w:t>r.</w:t>
      </w:r>
    </w:p>
    <w:p w14:paraId="6F6CB92A" w14:textId="33A9F7B0" w:rsidR="00665D41" w:rsidRPr="00845D94" w:rsidRDefault="00665D41" w:rsidP="00BC655A">
      <w:pPr>
        <w:numPr>
          <w:ilvl w:val="0"/>
          <w:numId w:val="12"/>
        </w:numPr>
        <w:jc w:val="both"/>
        <w:rPr>
          <w:rFonts w:asciiTheme="minorHAnsi" w:eastAsia="Calibri" w:hAnsiTheme="minorHAnsi" w:cstheme="minorHAnsi"/>
          <w:bCs/>
          <w:szCs w:val="28"/>
          <w:lang w:bidi="en-US"/>
        </w:rPr>
      </w:pPr>
      <w:r w:rsidRPr="00845D94">
        <w:rPr>
          <w:rFonts w:asciiTheme="minorHAnsi" w:hAnsiTheme="minorHAnsi" w:cstheme="minorHAnsi"/>
          <w:bCs/>
          <w:szCs w:val="28"/>
        </w:rPr>
        <w:t>Przedstawiono i</w:t>
      </w:r>
      <w:r w:rsidRPr="00845D94">
        <w:rPr>
          <w:rFonts w:asciiTheme="minorHAnsi" w:hAnsiTheme="minorHAnsi" w:cstheme="minorHAnsi"/>
          <w:bCs/>
          <w:color w:val="222222"/>
          <w:szCs w:val="28"/>
        </w:rPr>
        <w:t>nformację na temat stanu oświetlenia drogowego w gminie Śrem - planowane i realizowane inwestycje w latach 2020/2022.</w:t>
      </w:r>
    </w:p>
    <w:p w14:paraId="39086E7A" w14:textId="77777777" w:rsidR="00665D41" w:rsidRPr="00845D94" w:rsidRDefault="00665D41" w:rsidP="00665D41">
      <w:pPr>
        <w:pStyle w:val="Akapitzlist"/>
        <w:numPr>
          <w:ilvl w:val="0"/>
          <w:numId w:val="12"/>
        </w:numPr>
        <w:contextualSpacing w:val="0"/>
        <w:jc w:val="both"/>
        <w:rPr>
          <w:rFonts w:asciiTheme="minorHAnsi" w:eastAsia="Calibri" w:hAnsiTheme="minorHAnsi" w:cstheme="minorHAnsi"/>
          <w:bCs/>
          <w:szCs w:val="28"/>
          <w:lang w:bidi="en-US"/>
        </w:rPr>
      </w:pPr>
      <w:r w:rsidRPr="00845D94">
        <w:rPr>
          <w:rFonts w:asciiTheme="minorHAnsi" w:eastAsia="Calibri" w:hAnsiTheme="minorHAnsi" w:cstheme="minorHAnsi"/>
          <w:bCs/>
          <w:szCs w:val="28"/>
          <w:lang w:bidi="en-US"/>
        </w:rPr>
        <w:t>Zgłaszanie zagadnień do planu pracy Komisji na 2022 rok.</w:t>
      </w:r>
    </w:p>
    <w:p w14:paraId="13831FA8" w14:textId="77777777" w:rsidR="00665D41" w:rsidRPr="00845D94" w:rsidRDefault="00665D41" w:rsidP="00665D41">
      <w:pPr>
        <w:pStyle w:val="Akapitzlist"/>
        <w:numPr>
          <w:ilvl w:val="0"/>
          <w:numId w:val="12"/>
        </w:numPr>
        <w:jc w:val="both"/>
        <w:rPr>
          <w:rFonts w:asciiTheme="minorHAnsi" w:eastAsia="Calibri" w:hAnsiTheme="minorHAnsi" w:cstheme="minorHAnsi"/>
          <w:bCs/>
          <w:szCs w:val="28"/>
          <w:lang w:bidi="en-US"/>
        </w:rPr>
      </w:pPr>
      <w:r w:rsidRPr="00845D94">
        <w:rPr>
          <w:rFonts w:asciiTheme="minorHAnsi" w:hAnsiTheme="minorHAnsi" w:cstheme="minorHAnsi"/>
          <w:bCs/>
          <w:szCs w:val="28"/>
        </w:rPr>
        <w:t>Sprawy bieżące w zakresie działania Komisji.</w:t>
      </w:r>
    </w:p>
    <w:p w14:paraId="53925319" w14:textId="286221A3" w:rsidR="00A50186" w:rsidRPr="00845D94" w:rsidRDefault="00A50186" w:rsidP="00A50186">
      <w:pPr>
        <w:jc w:val="both"/>
        <w:rPr>
          <w:rFonts w:asciiTheme="minorHAnsi" w:hAnsiTheme="minorHAnsi" w:cstheme="minorHAnsi"/>
          <w:bCs/>
          <w:szCs w:val="28"/>
        </w:rPr>
      </w:pPr>
    </w:p>
    <w:p w14:paraId="2F8ACC23" w14:textId="77777777" w:rsidR="00A50186" w:rsidRPr="00845D94" w:rsidRDefault="00A50186" w:rsidP="00A50186">
      <w:pPr>
        <w:jc w:val="both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Grudzień 202</w:t>
      </w:r>
      <w:r w:rsidR="00D51492" w:rsidRPr="00845D94">
        <w:rPr>
          <w:rFonts w:asciiTheme="minorHAnsi" w:hAnsiTheme="minorHAnsi" w:cstheme="minorHAnsi"/>
          <w:bCs/>
          <w:szCs w:val="28"/>
        </w:rPr>
        <w:t>1</w:t>
      </w:r>
      <w:r w:rsidRPr="00845D94">
        <w:rPr>
          <w:rFonts w:asciiTheme="minorHAnsi" w:hAnsiTheme="minorHAnsi" w:cstheme="minorHAnsi"/>
          <w:bCs/>
          <w:szCs w:val="28"/>
        </w:rPr>
        <w:t>r.</w:t>
      </w:r>
    </w:p>
    <w:p w14:paraId="56EE29B1" w14:textId="27377B5F" w:rsidR="00F95D06" w:rsidRPr="00845D94" w:rsidRDefault="00F95D06" w:rsidP="00F95D06">
      <w:pPr>
        <w:numPr>
          <w:ilvl w:val="3"/>
          <w:numId w:val="13"/>
        </w:numPr>
        <w:tabs>
          <w:tab w:val="left" w:pos="1058"/>
        </w:tabs>
        <w:spacing w:after="160" w:line="256" w:lineRule="auto"/>
        <w:ind w:left="567" w:hanging="283"/>
        <w:contextualSpacing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Zaopiniowan</w:t>
      </w:r>
      <w:r w:rsidR="00175607"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o</w:t>
      </w: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projekt uchwały:</w:t>
      </w:r>
    </w:p>
    <w:p w14:paraId="09C25E78" w14:textId="77777777" w:rsidR="00F95D06" w:rsidRPr="00845D94" w:rsidRDefault="00F95D06" w:rsidP="00F95D06">
      <w:pPr>
        <w:numPr>
          <w:ilvl w:val="4"/>
          <w:numId w:val="13"/>
        </w:numPr>
        <w:ind w:left="851" w:hanging="284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w sprawie uchwalenia Wieloletniej Prognozy Finansowej Gminy Śrem na lata 2022 – 2033;</w:t>
      </w:r>
    </w:p>
    <w:p w14:paraId="00AEDC0B" w14:textId="77777777" w:rsidR="00F95D06" w:rsidRPr="00845D94" w:rsidRDefault="00F95D06" w:rsidP="00F95D06">
      <w:pPr>
        <w:numPr>
          <w:ilvl w:val="4"/>
          <w:numId w:val="13"/>
        </w:numPr>
        <w:ind w:left="851" w:hanging="284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w sprawie uchwały budżetowej gminy Śrem na 2022 rok;</w:t>
      </w:r>
    </w:p>
    <w:p w14:paraId="4F3C392F" w14:textId="4DB74D3C" w:rsidR="00F95D06" w:rsidRPr="00845D94" w:rsidRDefault="00F95D06" w:rsidP="00F95D06">
      <w:pPr>
        <w:numPr>
          <w:ilvl w:val="4"/>
          <w:numId w:val="13"/>
        </w:numPr>
        <w:ind w:left="851" w:hanging="284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zmieniając</w:t>
      </w:r>
      <w:r w:rsidR="00175607"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y</w:t>
      </w: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uchwałę w sprawie wyboru metody ustalenia opłaty za gospodarowanie odpadami komunalnymi oraz ustalenia stawek takiej opłaty;</w:t>
      </w:r>
    </w:p>
    <w:p w14:paraId="546A99D7" w14:textId="77777777" w:rsidR="00F95D06" w:rsidRPr="00845D94" w:rsidRDefault="00F95D06" w:rsidP="00F95D06">
      <w:pPr>
        <w:numPr>
          <w:ilvl w:val="4"/>
          <w:numId w:val="13"/>
        </w:numPr>
        <w:ind w:left="851" w:hanging="284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w sprawie ustalenia wzoru deklaracji o wysokości opłaty za gospodarowanie odpadami komunalnymi składanej przez właścicieli nieruchomości oraz warunków i trybu składania deklaracji za pomocą środków komunikacji elektronicznej.</w:t>
      </w:r>
    </w:p>
    <w:p w14:paraId="189CA347" w14:textId="045BE056" w:rsidR="00F95D06" w:rsidRPr="00845D94" w:rsidRDefault="00F95D06" w:rsidP="00F95D06">
      <w:pPr>
        <w:numPr>
          <w:ilvl w:val="4"/>
          <w:numId w:val="13"/>
        </w:numPr>
        <w:ind w:left="851" w:hanging="284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w sprawie wyrażenia zgody na zawarcie Aneksu Nr 8 do POROZUMIENIA MIĘDZYGMINNEGO zawartego w dniu 21 marca 2014 r. w sprawie powierzenia gminie Jarocin przygotowania i</w:t>
      </w:r>
      <w:r w:rsidR="00CB2934">
        <w:rPr>
          <w:rFonts w:asciiTheme="minorHAnsi" w:eastAsia="Times New Roman" w:hAnsiTheme="minorHAnsi" w:cstheme="minorHAnsi"/>
          <w:bCs/>
          <w:szCs w:val="28"/>
          <w:lang w:eastAsia="pl-PL"/>
        </w:rPr>
        <w:t> </w:t>
      </w: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wykonania zadania pn.: „Zorganizowanie i nadzór nad funkcjonowaniem systemu gospodarki odpadami i osadami ściekowymi dla gmin objętych porozumieniem wraz z budową Zakładu Zagospodarowania Odpadów Jarocin z siedzibą w</w:t>
      </w:r>
      <w:r w:rsidR="00CB2934">
        <w:rPr>
          <w:rFonts w:asciiTheme="minorHAnsi" w:eastAsia="Times New Roman" w:hAnsiTheme="minorHAnsi" w:cstheme="minorHAnsi"/>
          <w:bCs/>
          <w:szCs w:val="28"/>
          <w:lang w:eastAsia="pl-PL"/>
        </w:rPr>
        <w:t> </w:t>
      </w: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Witaszyczkach z punktami przeładunkowymi”;</w:t>
      </w:r>
      <w:bookmarkStart w:id="0" w:name="_Hlk87427630"/>
    </w:p>
    <w:p w14:paraId="4C3089EC" w14:textId="10F9BE41" w:rsidR="00F95D06" w:rsidRPr="00845D94" w:rsidRDefault="00F95D06" w:rsidP="00F95D06">
      <w:pPr>
        <w:numPr>
          <w:ilvl w:val="4"/>
          <w:numId w:val="13"/>
        </w:numPr>
        <w:ind w:left="851" w:hanging="284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zmieniając</w:t>
      </w:r>
      <w:r w:rsidR="00175607"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y</w:t>
      </w: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uchwałę w sprawie przystąpienia do sporządzenia miejscowego planu zagospodarowania przestrzennego terenów położonych w Mechlinie i Śremie;</w:t>
      </w:r>
    </w:p>
    <w:p w14:paraId="7D28063C" w14:textId="15105990" w:rsidR="00F95D06" w:rsidRPr="00845D94" w:rsidRDefault="00F95D06" w:rsidP="00F95D06">
      <w:pPr>
        <w:numPr>
          <w:ilvl w:val="4"/>
          <w:numId w:val="13"/>
        </w:numPr>
        <w:ind w:left="851" w:hanging="284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w sprawie uchylenia uchwały w sprawie przystąpienia do sporządzenia miejscowego planu zagospodarowania przestrzennego terenu położonego w</w:t>
      </w:r>
      <w:r w:rsidR="009F1406"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 </w:t>
      </w: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obrębie Kaleje;</w:t>
      </w:r>
    </w:p>
    <w:p w14:paraId="03843465" w14:textId="77777777" w:rsidR="00F95D06" w:rsidRPr="00845D94" w:rsidRDefault="00F95D06" w:rsidP="00F95D06">
      <w:pPr>
        <w:numPr>
          <w:ilvl w:val="4"/>
          <w:numId w:val="13"/>
        </w:numPr>
        <w:ind w:left="851" w:hanging="284"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w sprawie przystąpienia do sporządzenia miejscowego planu zagospodarowania przestrzennego terenu pod prowadzenie działalności komunalnej w Śremie.</w:t>
      </w:r>
    </w:p>
    <w:bookmarkEnd w:id="0"/>
    <w:p w14:paraId="01DABF44" w14:textId="17D441E8" w:rsidR="00F95D06" w:rsidRPr="00845D94" w:rsidRDefault="00F95D06" w:rsidP="00F95D06">
      <w:pPr>
        <w:numPr>
          <w:ilvl w:val="3"/>
          <w:numId w:val="13"/>
        </w:numPr>
        <w:tabs>
          <w:tab w:val="num" w:pos="1276"/>
        </w:tabs>
        <w:suppressAutoHyphens/>
        <w:ind w:left="567" w:hanging="283"/>
        <w:contextualSpacing/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Przyję</w:t>
      </w:r>
      <w:r w:rsidR="009211AF"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>to</w:t>
      </w:r>
      <w:r w:rsidRPr="00845D94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plan pracy Komisji na rok 2022.</w:t>
      </w:r>
    </w:p>
    <w:p w14:paraId="1D5FE55A" w14:textId="15BA2100" w:rsidR="00A50186" w:rsidRPr="00845D94" w:rsidRDefault="00A50186" w:rsidP="007C1433">
      <w:pPr>
        <w:widowControl w:val="0"/>
        <w:tabs>
          <w:tab w:val="left" w:pos="284"/>
        </w:tabs>
        <w:autoSpaceDE w:val="0"/>
        <w:autoSpaceDN w:val="0"/>
        <w:adjustRightInd w:val="0"/>
        <w:ind w:left="5664" w:right="50"/>
        <w:jc w:val="center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Przewodniczący Komisji</w:t>
      </w:r>
    </w:p>
    <w:p w14:paraId="02EE6C44" w14:textId="6EED2ABF" w:rsidR="00A50186" w:rsidRPr="00845D94" w:rsidRDefault="00A50186" w:rsidP="007C1433">
      <w:pPr>
        <w:widowControl w:val="0"/>
        <w:tabs>
          <w:tab w:val="left" w:pos="284"/>
        </w:tabs>
        <w:autoSpaceDE w:val="0"/>
        <w:autoSpaceDN w:val="0"/>
        <w:adjustRightInd w:val="0"/>
        <w:ind w:left="5664" w:right="50"/>
        <w:jc w:val="center"/>
        <w:rPr>
          <w:rFonts w:asciiTheme="minorHAnsi" w:hAnsiTheme="minorHAnsi" w:cstheme="minorHAnsi"/>
          <w:bCs/>
          <w:szCs w:val="28"/>
        </w:rPr>
      </w:pPr>
      <w:r w:rsidRPr="00845D94">
        <w:rPr>
          <w:rFonts w:asciiTheme="minorHAnsi" w:hAnsiTheme="minorHAnsi" w:cstheme="minorHAnsi"/>
          <w:bCs/>
          <w:szCs w:val="28"/>
        </w:rPr>
        <w:t>Komunalnej i Rozwoju</w:t>
      </w:r>
    </w:p>
    <w:p w14:paraId="3D458C3E" w14:textId="75D40B6C" w:rsidR="00C023BC" w:rsidRPr="00845D94" w:rsidRDefault="00A50186" w:rsidP="00CB2934">
      <w:pPr>
        <w:tabs>
          <w:tab w:val="num" w:pos="761"/>
        </w:tabs>
        <w:ind w:left="6090" w:hanging="426"/>
        <w:jc w:val="center"/>
        <w:rPr>
          <w:rFonts w:asciiTheme="minorHAnsi" w:hAnsiTheme="minorHAnsi" w:cstheme="minorHAnsi"/>
          <w:bCs/>
          <w:szCs w:val="28"/>
        </w:rPr>
      </w:pPr>
      <w:r w:rsidRPr="007C1433">
        <w:rPr>
          <w:rFonts w:asciiTheme="minorHAnsi" w:hAnsiTheme="minorHAnsi" w:cstheme="minorHAnsi"/>
          <w:bCs/>
          <w:iCs/>
          <w:szCs w:val="28"/>
        </w:rPr>
        <w:t>(-)</w:t>
      </w:r>
      <w:r w:rsidRPr="00845D94">
        <w:rPr>
          <w:rFonts w:asciiTheme="minorHAnsi" w:hAnsiTheme="minorHAnsi" w:cstheme="minorHAnsi"/>
          <w:bCs/>
          <w:i/>
          <w:szCs w:val="28"/>
        </w:rPr>
        <w:t>Piotr Rojek</w:t>
      </w:r>
    </w:p>
    <w:sectPr w:rsidR="00C023BC" w:rsidRPr="00845D94" w:rsidSect="009F14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85900" w14:textId="77777777" w:rsidR="00A07C36" w:rsidRDefault="00A07C36" w:rsidP="00FA2026">
      <w:r>
        <w:separator/>
      </w:r>
    </w:p>
  </w:endnote>
  <w:endnote w:type="continuationSeparator" w:id="0">
    <w:p w14:paraId="0A9B86D2" w14:textId="77777777" w:rsidR="00A07C36" w:rsidRDefault="00A07C36" w:rsidP="00FA2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B0B67" w14:textId="77777777" w:rsidR="00FA2026" w:rsidRDefault="00FA20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9527051"/>
      <w:docPartObj>
        <w:docPartGallery w:val="Page Numbers (Bottom of Page)"/>
        <w:docPartUnique/>
      </w:docPartObj>
    </w:sdtPr>
    <w:sdtContent>
      <w:p w14:paraId="1B515A23" w14:textId="471DEC33" w:rsidR="00FA2026" w:rsidRDefault="00FA202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CEC19A" w14:textId="77777777" w:rsidR="00FA2026" w:rsidRDefault="00FA202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BAA1F" w14:textId="77777777" w:rsidR="00FA2026" w:rsidRDefault="00FA20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4D7BE" w14:textId="77777777" w:rsidR="00A07C36" w:rsidRDefault="00A07C36" w:rsidP="00FA2026">
      <w:r>
        <w:separator/>
      </w:r>
    </w:p>
  </w:footnote>
  <w:footnote w:type="continuationSeparator" w:id="0">
    <w:p w14:paraId="155D47DB" w14:textId="77777777" w:rsidR="00A07C36" w:rsidRDefault="00A07C36" w:rsidP="00FA2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BF834" w14:textId="77777777" w:rsidR="00FA2026" w:rsidRDefault="00FA20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74A00" w14:textId="77777777" w:rsidR="00FA2026" w:rsidRDefault="00FA20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E1C86" w14:textId="77777777" w:rsidR="00FA2026" w:rsidRDefault="00FA20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46429"/>
    <w:multiLevelType w:val="hybridMultilevel"/>
    <w:tmpl w:val="537403F2"/>
    <w:lvl w:ilvl="0" w:tplc="3110A076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1C3116F"/>
    <w:multiLevelType w:val="hybridMultilevel"/>
    <w:tmpl w:val="6EF892A8"/>
    <w:lvl w:ilvl="0" w:tplc="A5DC6D9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8F4AD5"/>
    <w:multiLevelType w:val="hybridMultilevel"/>
    <w:tmpl w:val="317CAA90"/>
    <w:lvl w:ilvl="0" w:tplc="FF0AB7BA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  <w:color w:val="2222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E2A0B45"/>
    <w:multiLevelType w:val="hybridMultilevel"/>
    <w:tmpl w:val="E1FC3C7A"/>
    <w:lvl w:ilvl="0" w:tplc="21BA22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22017C4"/>
    <w:multiLevelType w:val="hybridMultilevel"/>
    <w:tmpl w:val="79788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25957"/>
    <w:multiLevelType w:val="hybridMultilevel"/>
    <w:tmpl w:val="AC967140"/>
    <w:lvl w:ilvl="0" w:tplc="9112CF38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  <w:b w:val="0"/>
      </w:rPr>
    </w:lvl>
    <w:lvl w:ilvl="1" w:tplc="581A7858">
      <w:start w:val="1"/>
      <w:numFmt w:val="lowerLetter"/>
      <w:lvlText w:val="%2)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786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54D52735"/>
    <w:multiLevelType w:val="hybridMultilevel"/>
    <w:tmpl w:val="1736F8CA"/>
    <w:lvl w:ilvl="0" w:tplc="EA7C3768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8" w15:restartNumberingAfterBreak="0">
    <w:nsid w:val="57B04236"/>
    <w:multiLevelType w:val="hybridMultilevel"/>
    <w:tmpl w:val="79788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47664"/>
    <w:multiLevelType w:val="hybridMultilevel"/>
    <w:tmpl w:val="05B8C48E"/>
    <w:lvl w:ilvl="0" w:tplc="2616A64A">
      <w:start w:val="1"/>
      <w:numFmt w:val="lowerLetter"/>
      <w:lvlText w:val="%1)"/>
      <w:lvlJc w:val="left"/>
      <w:pPr>
        <w:ind w:left="108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D0011E0"/>
    <w:multiLevelType w:val="hybridMultilevel"/>
    <w:tmpl w:val="307EC216"/>
    <w:lvl w:ilvl="0" w:tplc="6E3A05C6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086503A"/>
    <w:multiLevelType w:val="hybridMultilevel"/>
    <w:tmpl w:val="8160C8E0"/>
    <w:lvl w:ilvl="0" w:tplc="484883D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18116568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6837940">
    <w:abstractNumId w:val="11"/>
  </w:num>
  <w:num w:numId="3" w16cid:durableId="603922924">
    <w:abstractNumId w:val="7"/>
  </w:num>
  <w:num w:numId="4" w16cid:durableId="1176383340">
    <w:abstractNumId w:val="5"/>
  </w:num>
  <w:num w:numId="5" w16cid:durableId="73335627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678842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78047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55585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991573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952877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63758056">
    <w:abstractNumId w:val="0"/>
  </w:num>
  <w:num w:numId="12" w16cid:durableId="334889927">
    <w:abstractNumId w:val="8"/>
  </w:num>
  <w:num w:numId="13" w16cid:durableId="17682313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01916022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927"/>
    <w:rsid w:val="000001B6"/>
    <w:rsid w:val="00033352"/>
    <w:rsid w:val="00087E91"/>
    <w:rsid w:val="000E6EF7"/>
    <w:rsid w:val="00134883"/>
    <w:rsid w:val="0015055C"/>
    <w:rsid w:val="00162405"/>
    <w:rsid w:val="00175607"/>
    <w:rsid w:val="001E14F3"/>
    <w:rsid w:val="00235E5C"/>
    <w:rsid w:val="00252829"/>
    <w:rsid w:val="00254F6A"/>
    <w:rsid w:val="002860C9"/>
    <w:rsid w:val="002D1927"/>
    <w:rsid w:val="00300C19"/>
    <w:rsid w:val="00301689"/>
    <w:rsid w:val="00344FDE"/>
    <w:rsid w:val="00350664"/>
    <w:rsid w:val="003A074E"/>
    <w:rsid w:val="003C7A89"/>
    <w:rsid w:val="003F0299"/>
    <w:rsid w:val="00407FA3"/>
    <w:rsid w:val="00416078"/>
    <w:rsid w:val="00440B29"/>
    <w:rsid w:val="004929E0"/>
    <w:rsid w:val="004A1514"/>
    <w:rsid w:val="004A47DC"/>
    <w:rsid w:val="004E70C4"/>
    <w:rsid w:val="0057529F"/>
    <w:rsid w:val="006002B6"/>
    <w:rsid w:val="006326E3"/>
    <w:rsid w:val="006518D1"/>
    <w:rsid w:val="00655E47"/>
    <w:rsid w:val="00665D41"/>
    <w:rsid w:val="00691B4D"/>
    <w:rsid w:val="006933F7"/>
    <w:rsid w:val="007527DE"/>
    <w:rsid w:val="007C1433"/>
    <w:rsid w:val="007D12D8"/>
    <w:rsid w:val="007F01F8"/>
    <w:rsid w:val="00824C8B"/>
    <w:rsid w:val="008324EF"/>
    <w:rsid w:val="0083764F"/>
    <w:rsid w:val="00845D94"/>
    <w:rsid w:val="00867407"/>
    <w:rsid w:val="009211AF"/>
    <w:rsid w:val="009B18EE"/>
    <w:rsid w:val="009E59F2"/>
    <w:rsid w:val="009F1406"/>
    <w:rsid w:val="00A07C36"/>
    <w:rsid w:val="00A50186"/>
    <w:rsid w:val="00B96030"/>
    <w:rsid w:val="00C023BC"/>
    <w:rsid w:val="00C33D5F"/>
    <w:rsid w:val="00CB2934"/>
    <w:rsid w:val="00CC4209"/>
    <w:rsid w:val="00CD398B"/>
    <w:rsid w:val="00D03011"/>
    <w:rsid w:val="00D103D0"/>
    <w:rsid w:val="00D51492"/>
    <w:rsid w:val="00D57054"/>
    <w:rsid w:val="00DA56A5"/>
    <w:rsid w:val="00DB4A28"/>
    <w:rsid w:val="00DC3A20"/>
    <w:rsid w:val="00DF409A"/>
    <w:rsid w:val="00E67F2C"/>
    <w:rsid w:val="00EA5C69"/>
    <w:rsid w:val="00EE127E"/>
    <w:rsid w:val="00EF4BA6"/>
    <w:rsid w:val="00F63755"/>
    <w:rsid w:val="00F95D06"/>
    <w:rsid w:val="00FA2026"/>
    <w:rsid w:val="00FB4173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95288"/>
  <w15:docId w15:val="{453BE6B8-513A-4873-87FA-202B4BC83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01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018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20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2026"/>
  </w:style>
  <w:style w:type="paragraph" w:styleId="Stopka">
    <w:name w:val="footer"/>
    <w:basedOn w:val="Normalny"/>
    <w:link w:val="StopkaZnak"/>
    <w:uiPriority w:val="99"/>
    <w:unhideWhenUsed/>
    <w:rsid w:val="00FA20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2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1238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Adrian Wartecki</cp:lastModifiedBy>
  <cp:revision>2</cp:revision>
  <cp:lastPrinted>2021-12-09T10:12:00Z</cp:lastPrinted>
  <dcterms:created xsi:type="dcterms:W3CDTF">2022-09-02T09:16:00Z</dcterms:created>
  <dcterms:modified xsi:type="dcterms:W3CDTF">2022-09-02T09:16:00Z</dcterms:modified>
</cp:coreProperties>
</file>