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81750" w14:textId="77777777" w:rsidR="003C464E" w:rsidRDefault="003C464E" w:rsidP="005A07CF">
      <w:pPr>
        <w:spacing w:after="0"/>
        <w:ind w:right="6095"/>
        <w:jc w:val="center"/>
        <w:rPr>
          <w:rFonts w:eastAsia="Calibri" w:cstheme="minorHAnsi"/>
          <w:szCs w:val="28"/>
        </w:rPr>
      </w:pPr>
    </w:p>
    <w:p w14:paraId="633614B3" w14:textId="1197453E" w:rsidR="005A07CF" w:rsidRPr="005A07CF" w:rsidRDefault="005A07CF" w:rsidP="005A07CF">
      <w:pPr>
        <w:spacing w:after="0"/>
        <w:ind w:right="6095"/>
        <w:jc w:val="center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Burmistrz Śremu</w:t>
      </w:r>
    </w:p>
    <w:p w14:paraId="2CC50C37" w14:textId="77777777" w:rsidR="005A07CF" w:rsidRPr="005A07CF" w:rsidRDefault="005A07CF" w:rsidP="005A07CF">
      <w:pPr>
        <w:spacing w:after="0"/>
        <w:ind w:right="5810"/>
        <w:jc w:val="center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ul. Plac 20 Października 1</w:t>
      </w:r>
    </w:p>
    <w:p w14:paraId="1E72771E" w14:textId="77777777" w:rsidR="005A07CF" w:rsidRPr="005A07CF" w:rsidRDefault="005A07CF" w:rsidP="005A07CF">
      <w:pPr>
        <w:spacing w:after="0"/>
        <w:ind w:right="6095"/>
        <w:jc w:val="center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63-100 Śrem</w:t>
      </w:r>
    </w:p>
    <w:p w14:paraId="28508B46" w14:textId="30498467" w:rsidR="005A07CF" w:rsidRPr="005A07CF" w:rsidRDefault="005A07CF" w:rsidP="005A07CF">
      <w:pPr>
        <w:jc w:val="right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 xml:space="preserve">Śrem, </w:t>
      </w:r>
      <w:r w:rsidR="00D50755">
        <w:rPr>
          <w:rFonts w:eastAsia="Calibri" w:cstheme="minorHAnsi"/>
          <w:szCs w:val="28"/>
        </w:rPr>
        <w:t xml:space="preserve">22 lipca </w:t>
      </w:r>
      <w:r w:rsidRPr="005A07CF">
        <w:rPr>
          <w:rFonts w:eastAsia="Calibri" w:cstheme="minorHAnsi"/>
          <w:szCs w:val="28"/>
        </w:rPr>
        <w:t>2022 r</w:t>
      </w:r>
      <w:r w:rsidR="00132CBC">
        <w:rPr>
          <w:rFonts w:eastAsia="Calibri" w:cstheme="minorHAnsi"/>
          <w:szCs w:val="28"/>
        </w:rPr>
        <w:t>.</w:t>
      </w:r>
    </w:p>
    <w:p w14:paraId="668B5623" w14:textId="5E26782F" w:rsidR="000E116C" w:rsidRPr="00B9253D" w:rsidRDefault="000E116C" w:rsidP="000E116C">
      <w:pPr>
        <w:jc w:val="both"/>
        <w:rPr>
          <w:rFonts w:eastAsia="Calibri" w:cstheme="minorHAnsi"/>
          <w:szCs w:val="28"/>
        </w:rPr>
      </w:pPr>
      <w:r w:rsidRPr="00B9253D">
        <w:rPr>
          <w:rFonts w:eastAsia="Calibri" w:cstheme="minorHAnsi"/>
          <w:szCs w:val="28"/>
        </w:rPr>
        <w:t>PPSPP.</w:t>
      </w:r>
      <w:r w:rsidR="003C464E">
        <w:rPr>
          <w:rFonts w:eastAsia="Calibri" w:cstheme="minorHAnsi"/>
          <w:szCs w:val="28"/>
        </w:rPr>
        <w:t>4125.1.2022.JMAG</w:t>
      </w:r>
    </w:p>
    <w:p w14:paraId="55B6F37A" w14:textId="4E291155" w:rsidR="000E116C" w:rsidRPr="00B9253D" w:rsidRDefault="000E116C" w:rsidP="003C464E">
      <w:pPr>
        <w:jc w:val="center"/>
        <w:rPr>
          <w:rFonts w:cstheme="minorHAnsi"/>
          <w:szCs w:val="28"/>
        </w:rPr>
      </w:pPr>
      <w:r w:rsidRPr="00B9253D">
        <w:rPr>
          <w:rFonts w:eastAsia="Times New Roman" w:cstheme="minorHAnsi"/>
          <w:szCs w:val="28"/>
          <w:lang w:eastAsia="pl-PL"/>
        </w:rPr>
        <w:t>O</w:t>
      </w:r>
      <w:r w:rsidR="003C464E">
        <w:rPr>
          <w:rFonts w:eastAsia="Times New Roman" w:cstheme="minorHAnsi"/>
          <w:szCs w:val="28"/>
          <w:lang w:eastAsia="pl-PL"/>
        </w:rPr>
        <w:t xml:space="preserve">głoszenie </w:t>
      </w:r>
      <w:r w:rsidRPr="00B9253D">
        <w:rPr>
          <w:rFonts w:eastAsia="Times New Roman" w:cstheme="minorHAnsi"/>
          <w:szCs w:val="28"/>
          <w:lang w:eastAsia="pl-PL"/>
        </w:rPr>
        <w:br/>
      </w:r>
    </w:p>
    <w:p w14:paraId="56C9E555" w14:textId="6F3998AB" w:rsidR="003C464E" w:rsidRDefault="003C464E" w:rsidP="003C464E">
      <w:pPr>
        <w:ind w:firstLine="708"/>
        <w:jc w:val="both"/>
      </w:pPr>
      <w:bookmarkStart w:id="0" w:name="_Hlk94079609"/>
      <w:r>
        <w:t xml:space="preserve">W związku z uchwałą nr 117/XV/07 Rady Miejskiej w Śremie z dnia 27 września 2007 r. w sprawie zasad i trybu postępowania, udzielania i rozliczania dotacji na prace konserwatorskie, restauratorskie i roboty budowlane dla obiektów </w:t>
      </w:r>
      <w:r w:rsidRPr="003C464E">
        <w:t>zabytkowych wpisanych do rejestru zabytków (Dz. U. Woj. Wielk. z</w:t>
      </w:r>
      <w:r w:rsidR="00132CBC">
        <w:t xml:space="preserve"> </w:t>
      </w:r>
      <w:r w:rsidRPr="003C464E">
        <w:t>2015</w:t>
      </w:r>
      <w:r w:rsidR="00D50755">
        <w:t> </w:t>
      </w:r>
      <w:r w:rsidRPr="003C464E">
        <w:t>r. poz. 8783) zawiadamiam, iż osoby</w:t>
      </w:r>
      <w:r>
        <w:t xml:space="preserve"> uprawnione i</w:t>
      </w:r>
      <w:r w:rsidR="00132CBC">
        <w:t> </w:t>
      </w:r>
      <w:r>
        <w:t xml:space="preserve">zainteresowane mogą składać wnioski do Burmistrza Śremu o udzielenie dotacji z budżetu gminy. </w:t>
      </w:r>
    </w:p>
    <w:p w14:paraId="1A6FCC4B" w14:textId="77777777" w:rsidR="003C464E" w:rsidRDefault="003C464E" w:rsidP="003C464E">
      <w:pPr>
        <w:ind w:firstLine="708"/>
        <w:jc w:val="both"/>
      </w:pPr>
      <w:r>
        <w:t>Wzór wniosku dostępny jest w Zespole</w:t>
      </w:r>
      <w:r>
        <w:rPr>
          <w:bCs/>
        </w:rPr>
        <w:t xml:space="preserve"> Obsługi Klienta w siedzibie </w:t>
      </w:r>
      <w:r>
        <w:t>Urzędu Miejskiego w Śremie oraz na stronie internetowej www.srem.pl.</w:t>
      </w:r>
    </w:p>
    <w:p w14:paraId="4DFD07A0" w14:textId="73BF990B" w:rsidR="003C464E" w:rsidRPr="00480DD3" w:rsidRDefault="003C464E" w:rsidP="003C464E">
      <w:pPr>
        <w:autoSpaceDE w:val="0"/>
        <w:autoSpaceDN w:val="0"/>
        <w:adjustRightInd w:val="0"/>
        <w:ind w:firstLine="708"/>
        <w:jc w:val="both"/>
        <w:rPr>
          <w:b/>
          <w:bCs/>
        </w:rPr>
      </w:pPr>
      <w:r>
        <w:rPr>
          <w:szCs w:val="28"/>
        </w:rPr>
        <w:t xml:space="preserve">Wnioskodawcy mogą składać wnioski o udzielenie dotacji </w:t>
      </w:r>
      <w:r w:rsidR="00D50755">
        <w:rPr>
          <w:szCs w:val="28"/>
        </w:rPr>
        <w:t>w 2023</w:t>
      </w:r>
      <w:r w:rsidR="00C466CC">
        <w:rPr>
          <w:szCs w:val="28"/>
        </w:rPr>
        <w:t> </w:t>
      </w:r>
      <w:r w:rsidR="00D50755">
        <w:rPr>
          <w:szCs w:val="28"/>
        </w:rPr>
        <w:t xml:space="preserve">r. </w:t>
      </w:r>
      <w:r>
        <w:rPr>
          <w:szCs w:val="28"/>
        </w:rPr>
        <w:t>w</w:t>
      </w:r>
      <w:r w:rsidR="00D50755">
        <w:rPr>
          <w:szCs w:val="28"/>
        </w:rPr>
        <w:t> </w:t>
      </w:r>
      <w:r>
        <w:rPr>
          <w:szCs w:val="28"/>
        </w:rPr>
        <w:t xml:space="preserve">terminie do </w:t>
      </w:r>
      <w:r w:rsidR="00563CD3" w:rsidRPr="00563CD3">
        <w:rPr>
          <w:b/>
          <w:bCs/>
          <w:szCs w:val="28"/>
        </w:rPr>
        <w:t>1</w:t>
      </w:r>
      <w:r w:rsidR="00D50755">
        <w:rPr>
          <w:b/>
          <w:bCs/>
          <w:szCs w:val="28"/>
        </w:rPr>
        <w:t>5 sierpnia 2022</w:t>
      </w:r>
      <w:r w:rsidR="00563CD3" w:rsidRPr="00563CD3">
        <w:rPr>
          <w:b/>
          <w:bCs/>
          <w:szCs w:val="28"/>
        </w:rPr>
        <w:t> </w:t>
      </w:r>
      <w:r w:rsidRPr="00563CD3">
        <w:rPr>
          <w:b/>
          <w:bCs/>
          <w:szCs w:val="28"/>
        </w:rPr>
        <w:t>r.</w:t>
      </w:r>
    </w:p>
    <w:p w14:paraId="7F1A6FAB" w14:textId="6C445EA3" w:rsidR="003C464E" w:rsidRDefault="003C464E" w:rsidP="003C464E">
      <w:p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ab/>
        <w:t xml:space="preserve">Dodatkowe informacje można uzyskać w siedzibie Urzędu Miejskiego </w:t>
      </w:r>
      <w:r w:rsidR="00132CBC">
        <w:rPr>
          <w:bCs/>
        </w:rPr>
        <w:t xml:space="preserve">w Śremie </w:t>
      </w:r>
      <w:r>
        <w:rPr>
          <w:bCs/>
        </w:rPr>
        <w:t xml:space="preserve">przy </w:t>
      </w:r>
      <w:r w:rsidR="00132CBC">
        <w:rPr>
          <w:bCs/>
        </w:rPr>
        <w:t xml:space="preserve">ul. </w:t>
      </w:r>
      <w:r>
        <w:rPr>
          <w:bCs/>
        </w:rPr>
        <w:t>Placu 20 Października 1</w:t>
      </w:r>
      <w:r w:rsidR="00132CBC">
        <w:rPr>
          <w:bCs/>
        </w:rPr>
        <w:t>,</w:t>
      </w:r>
      <w:r>
        <w:rPr>
          <w:bCs/>
        </w:rPr>
        <w:t xml:space="preserve"> w</w:t>
      </w:r>
      <w:r w:rsidR="00132CBC">
        <w:rPr>
          <w:bCs/>
        </w:rPr>
        <w:t xml:space="preserve"> </w:t>
      </w:r>
      <w:r>
        <w:rPr>
          <w:bCs/>
        </w:rPr>
        <w:t>Zespole Planowania Przestrzennego, pokój nr 34, tel. 61 28 47 181.</w:t>
      </w:r>
    </w:p>
    <w:p w14:paraId="47AFC91A" w14:textId="77777777" w:rsidR="000E116C" w:rsidRPr="00B9253D" w:rsidRDefault="000E116C" w:rsidP="000E116C">
      <w:pPr>
        <w:jc w:val="both"/>
        <w:rPr>
          <w:rFonts w:cstheme="minorHAnsi"/>
          <w:szCs w:val="28"/>
        </w:rPr>
      </w:pPr>
    </w:p>
    <w:p w14:paraId="54D198D1" w14:textId="4A81F848" w:rsidR="00C466CC" w:rsidRDefault="00C466CC" w:rsidP="00C466CC">
      <w:pPr>
        <w:ind w:left="2552" w:firstLine="2551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z up. Burmistrza</w:t>
      </w:r>
    </w:p>
    <w:p w14:paraId="3DC2BCCB" w14:textId="6BDE939B" w:rsidR="000E116C" w:rsidRPr="00B9253D" w:rsidRDefault="00C466CC" w:rsidP="00C466CC">
      <w:pPr>
        <w:ind w:left="2552" w:firstLine="2551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Bartosz Żeleźny</w:t>
      </w:r>
    </w:p>
    <w:p w14:paraId="76350865" w14:textId="7CAA1340" w:rsidR="005A07CF" w:rsidRPr="000E116C" w:rsidRDefault="00C466CC" w:rsidP="00C466CC">
      <w:pPr>
        <w:ind w:left="2552" w:firstLine="2551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 xml:space="preserve">Zastępca </w:t>
      </w:r>
      <w:r w:rsidR="000E116C" w:rsidRPr="00B9253D">
        <w:rPr>
          <w:rFonts w:cstheme="minorHAnsi"/>
          <w:szCs w:val="28"/>
        </w:rPr>
        <w:t>Burmistrz</w:t>
      </w:r>
      <w:r>
        <w:rPr>
          <w:rFonts w:cstheme="minorHAnsi"/>
          <w:szCs w:val="28"/>
        </w:rPr>
        <w:t>a</w:t>
      </w:r>
      <w:bookmarkEnd w:id="0"/>
    </w:p>
    <w:p w14:paraId="1B1E6FE9" w14:textId="79B7EBE0" w:rsidR="003C464E" w:rsidRDefault="003C464E">
      <w:pPr>
        <w:spacing w:after="200" w:line="276" w:lineRule="auto"/>
        <w:rPr>
          <w:rFonts w:cstheme="minorHAnsi"/>
          <w:szCs w:val="28"/>
        </w:rPr>
      </w:pPr>
      <w:bookmarkStart w:id="1" w:name="_Hlk94079636"/>
      <w:r>
        <w:rPr>
          <w:rFonts w:cstheme="minorHAnsi"/>
          <w:szCs w:val="28"/>
        </w:rPr>
        <w:br w:type="page"/>
      </w:r>
    </w:p>
    <w:p w14:paraId="319AA385" w14:textId="56C70B9F" w:rsidR="000E116C" w:rsidRPr="00B9253D" w:rsidRDefault="000E116C" w:rsidP="000E116C">
      <w:pPr>
        <w:jc w:val="both"/>
        <w:rPr>
          <w:rFonts w:cstheme="minorHAnsi"/>
          <w:szCs w:val="28"/>
        </w:rPr>
      </w:pPr>
      <w:r w:rsidRPr="00B9253D">
        <w:rPr>
          <w:rFonts w:cstheme="minorHAnsi"/>
          <w:szCs w:val="28"/>
        </w:rPr>
        <w:lastRenderedPageBreak/>
        <w:t>Informacja zgodnie z art. 13 ust. 1 i ust. 2 ogólnego rozporządzenia o ochronie danych osobowych z dnia 27 kwietnia 2016 r.: Administratorem Pani/Pana danych osobowych jest Burmistrz Śremu reprezentujący Urząd Miejski w</w:t>
      </w:r>
      <w:r>
        <w:rPr>
          <w:rFonts w:cstheme="minorHAnsi"/>
          <w:szCs w:val="28"/>
        </w:rPr>
        <w:t> </w:t>
      </w:r>
      <w:r w:rsidRPr="00B9253D">
        <w:rPr>
          <w:rFonts w:cstheme="minorHAnsi"/>
          <w:szCs w:val="28"/>
        </w:rPr>
        <w:t>Śremie z siedzibą ul. Plac. 20 Października 1, 63-100 Śrem; inspektorem ochrony danych Urzędu Miejskiego w Śremie jest Adrian Marcinkowski,</w:t>
      </w:r>
      <w:r w:rsidR="00132CBC">
        <w:rPr>
          <w:rFonts w:cstheme="minorHAnsi"/>
          <w:szCs w:val="28"/>
        </w:rPr>
        <w:t xml:space="preserve"> </w:t>
      </w:r>
      <w:r w:rsidR="00132CBC">
        <w:rPr>
          <w:rFonts w:cstheme="minorHAnsi"/>
          <w:szCs w:val="28"/>
        </w:rPr>
        <w:br/>
      </w:r>
      <w:r w:rsidRPr="00B9253D">
        <w:rPr>
          <w:rFonts w:cstheme="minorHAnsi"/>
          <w:szCs w:val="28"/>
        </w:rPr>
        <w:t>e-mail: iod@srem.pl</w:t>
      </w:r>
      <w:r w:rsidRPr="00B9253D">
        <w:rPr>
          <w:rFonts w:cstheme="minorHAnsi"/>
          <w:color w:val="000000" w:themeColor="text1"/>
          <w:szCs w:val="28"/>
        </w:rPr>
        <w:t>;</w:t>
      </w:r>
      <w:r w:rsidRPr="00B9253D">
        <w:rPr>
          <w:rFonts w:cstheme="minorHAnsi"/>
          <w:szCs w:val="28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 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</w:t>
      </w:r>
      <w:r>
        <w:rPr>
          <w:rFonts w:cstheme="minorHAnsi"/>
          <w:szCs w:val="28"/>
        </w:rPr>
        <w:t> </w:t>
      </w:r>
      <w:r w:rsidRPr="00B9253D">
        <w:rPr>
          <w:rFonts w:cstheme="minorHAnsi"/>
          <w:szCs w:val="28"/>
        </w:rPr>
        <w:t xml:space="preserve">sposób zautomatyzowany, w tym również w formie profilowania. </w:t>
      </w:r>
      <w:bookmarkEnd w:id="1"/>
    </w:p>
    <w:sectPr w:rsidR="000E116C" w:rsidRPr="00B9253D" w:rsidSect="00722E6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C78638" w14:textId="77777777" w:rsidR="005524F5" w:rsidRDefault="005524F5" w:rsidP="00053E5A">
      <w:pPr>
        <w:spacing w:after="0"/>
      </w:pPr>
      <w:r>
        <w:separator/>
      </w:r>
    </w:p>
  </w:endnote>
  <w:endnote w:type="continuationSeparator" w:id="0">
    <w:p w14:paraId="3CDB9AB4" w14:textId="77777777" w:rsidR="005524F5" w:rsidRDefault="005524F5" w:rsidP="00053E5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Cs w:val="28"/>
              </w:rPr>
              <w:fldChar w:fldCharType="begin"/>
            </w:r>
            <w:r w:rsidR="00575C7A" w:rsidRPr="003625F3">
              <w:rPr>
                <w:szCs w:val="28"/>
              </w:rPr>
              <w:instrText>PAGE</w:instrText>
            </w:r>
            <w:r w:rsidR="00575C7A" w:rsidRPr="003625F3">
              <w:rPr>
                <w:szCs w:val="28"/>
              </w:rPr>
              <w:fldChar w:fldCharType="separate"/>
            </w:r>
            <w:r w:rsidR="00575C7A" w:rsidRPr="003625F3">
              <w:rPr>
                <w:szCs w:val="28"/>
              </w:rPr>
              <w:t>2</w:t>
            </w:r>
            <w:r w:rsidR="00575C7A" w:rsidRPr="003625F3">
              <w:rPr>
                <w:szCs w:val="28"/>
              </w:rPr>
              <w:fldChar w:fldCharType="end"/>
            </w:r>
            <w:r w:rsidR="00575C7A" w:rsidRPr="003625F3">
              <w:rPr>
                <w:szCs w:val="28"/>
              </w:rPr>
              <w:t xml:space="preserve"> z </w:t>
            </w:r>
            <w:r w:rsidR="00575C7A" w:rsidRPr="003625F3">
              <w:rPr>
                <w:szCs w:val="28"/>
              </w:rPr>
              <w:fldChar w:fldCharType="begin"/>
            </w:r>
            <w:r w:rsidR="00575C7A" w:rsidRPr="003625F3">
              <w:rPr>
                <w:szCs w:val="28"/>
              </w:rPr>
              <w:instrText>NUMPAGES</w:instrText>
            </w:r>
            <w:r w:rsidR="00575C7A" w:rsidRPr="003625F3">
              <w:rPr>
                <w:szCs w:val="28"/>
              </w:rPr>
              <w:fldChar w:fldCharType="separate"/>
            </w:r>
            <w:r w:rsidR="00575C7A" w:rsidRPr="003625F3">
              <w:rPr>
                <w:szCs w:val="28"/>
              </w:rPr>
              <w:t>2</w:t>
            </w:r>
            <w:r w:rsidR="00575C7A" w:rsidRPr="003625F3">
              <w:rPr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Cs w:val="28"/>
          </w:rPr>
          <w:fldChar w:fldCharType="begin"/>
        </w:r>
        <w:r w:rsidR="00722E64" w:rsidRPr="003625F3">
          <w:rPr>
            <w:szCs w:val="28"/>
          </w:rPr>
          <w:instrText>PAGE</w:instrText>
        </w:r>
        <w:r w:rsidR="00722E64" w:rsidRPr="003625F3">
          <w:rPr>
            <w:szCs w:val="28"/>
          </w:rPr>
          <w:fldChar w:fldCharType="separate"/>
        </w:r>
        <w:r w:rsidR="00722E64">
          <w:rPr>
            <w:szCs w:val="28"/>
          </w:rPr>
          <w:t>2</w:t>
        </w:r>
        <w:r w:rsidR="00722E64" w:rsidRPr="003625F3">
          <w:rPr>
            <w:szCs w:val="28"/>
          </w:rPr>
          <w:fldChar w:fldCharType="end"/>
        </w:r>
        <w:r w:rsidR="00722E64" w:rsidRPr="003625F3">
          <w:rPr>
            <w:szCs w:val="28"/>
          </w:rPr>
          <w:t xml:space="preserve"> z </w:t>
        </w:r>
        <w:r w:rsidR="00722E64" w:rsidRPr="003625F3">
          <w:rPr>
            <w:szCs w:val="28"/>
          </w:rPr>
          <w:fldChar w:fldCharType="begin"/>
        </w:r>
        <w:r w:rsidR="00722E64" w:rsidRPr="003625F3">
          <w:rPr>
            <w:szCs w:val="28"/>
          </w:rPr>
          <w:instrText>NUMPAGES</w:instrText>
        </w:r>
        <w:r w:rsidR="00722E64" w:rsidRPr="003625F3">
          <w:rPr>
            <w:szCs w:val="28"/>
          </w:rPr>
          <w:fldChar w:fldCharType="separate"/>
        </w:r>
        <w:r w:rsidR="00722E64">
          <w:rPr>
            <w:szCs w:val="28"/>
          </w:rPr>
          <w:t>2</w:t>
        </w:r>
        <w:r w:rsidR="00722E64" w:rsidRPr="003625F3">
          <w:rPr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8898C2" w14:textId="77777777" w:rsidR="005524F5" w:rsidRDefault="005524F5" w:rsidP="00053E5A">
      <w:pPr>
        <w:spacing w:after="0"/>
      </w:pPr>
      <w:r>
        <w:separator/>
      </w:r>
    </w:p>
  </w:footnote>
  <w:footnote w:type="continuationSeparator" w:id="0">
    <w:p w14:paraId="5034422B" w14:textId="77777777" w:rsidR="005524F5" w:rsidRDefault="005524F5" w:rsidP="00053E5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306AE"/>
    <w:rsid w:val="00053E5A"/>
    <w:rsid w:val="000C0935"/>
    <w:rsid w:val="000E116C"/>
    <w:rsid w:val="000F35F4"/>
    <w:rsid w:val="00124B3A"/>
    <w:rsid w:val="00132CBC"/>
    <w:rsid w:val="001655FA"/>
    <w:rsid w:val="0019434C"/>
    <w:rsid w:val="001E45F7"/>
    <w:rsid w:val="00250690"/>
    <w:rsid w:val="00263316"/>
    <w:rsid w:val="003625F3"/>
    <w:rsid w:val="003C464E"/>
    <w:rsid w:val="004519AC"/>
    <w:rsid w:val="0048459B"/>
    <w:rsid w:val="004C32FB"/>
    <w:rsid w:val="00525346"/>
    <w:rsid w:val="005524F5"/>
    <w:rsid w:val="00563CD3"/>
    <w:rsid w:val="00575C7A"/>
    <w:rsid w:val="00582CAF"/>
    <w:rsid w:val="005A07CF"/>
    <w:rsid w:val="005E5887"/>
    <w:rsid w:val="006A6F3E"/>
    <w:rsid w:val="00722E64"/>
    <w:rsid w:val="00775A53"/>
    <w:rsid w:val="00801B47"/>
    <w:rsid w:val="0081559F"/>
    <w:rsid w:val="00825443"/>
    <w:rsid w:val="008539EA"/>
    <w:rsid w:val="00887CB1"/>
    <w:rsid w:val="00917C21"/>
    <w:rsid w:val="009445E3"/>
    <w:rsid w:val="009614DC"/>
    <w:rsid w:val="009705C8"/>
    <w:rsid w:val="009937A8"/>
    <w:rsid w:val="00B829AC"/>
    <w:rsid w:val="00BB0FB3"/>
    <w:rsid w:val="00C466CC"/>
    <w:rsid w:val="00C74A10"/>
    <w:rsid w:val="00D50755"/>
    <w:rsid w:val="00D710D0"/>
    <w:rsid w:val="00D91D83"/>
    <w:rsid w:val="00F11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116C"/>
    <w:pPr>
      <w:spacing w:after="120" w:line="240" w:lineRule="auto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Magdalena Joachimiak</cp:lastModifiedBy>
  <cp:revision>2</cp:revision>
  <cp:lastPrinted>2022-03-21T09:35:00Z</cp:lastPrinted>
  <dcterms:created xsi:type="dcterms:W3CDTF">2022-07-19T11:31:00Z</dcterms:created>
  <dcterms:modified xsi:type="dcterms:W3CDTF">2022-07-19T11:31:00Z</dcterms:modified>
</cp:coreProperties>
</file>