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0A2" w:rsidRDefault="005D60A2" w:rsidP="005D60A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Śremska Rada Seniorów</w:t>
      </w:r>
    </w:p>
    <w:p w:rsidR="005D60A2" w:rsidRDefault="005D60A2" w:rsidP="005D60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ul. Franciszkańska 2</w:t>
      </w:r>
    </w:p>
    <w:p w:rsidR="005D60A2" w:rsidRDefault="005D60A2" w:rsidP="005D60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63-100 Śrem</w:t>
      </w:r>
    </w:p>
    <w:p w:rsidR="005D60A2" w:rsidRDefault="005D60A2" w:rsidP="005D60A2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                                                                              </w:t>
      </w:r>
    </w:p>
    <w:p w:rsidR="005D60A2" w:rsidRDefault="005D60A2" w:rsidP="005D60A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                                                PROTOKÓŁ nr 12 </w:t>
      </w:r>
    </w:p>
    <w:p w:rsidR="005D60A2" w:rsidRDefault="005D60A2" w:rsidP="005D60A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                                 z XII Posiedzenia  Śremskiej Rady Seniorów</w:t>
      </w:r>
    </w:p>
    <w:p w:rsidR="005D60A2" w:rsidRDefault="005D60A2" w:rsidP="005D60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                                                       14 marca 2022.</w:t>
      </w:r>
    </w:p>
    <w:p w:rsidR="005D60A2" w:rsidRDefault="005D60A2" w:rsidP="005D60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D60A2" w:rsidRDefault="00B01930" w:rsidP="005D60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</w:t>
      </w:r>
      <w:r w:rsidR="005D60A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Posiedzenie  rozpoczęto o godz.11.                                                                                                                   </w:t>
      </w:r>
    </w:p>
    <w:p w:rsidR="00B01930" w:rsidRDefault="00B01930" w:rsidP="005D60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</w:p>
    <w:p w:rsidR="00B01930" w:rsidRDefault="00B01930" w:rsidP="005D60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</w:t>
      </w:r>
      <w:r w:rsidR="005D60A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XII Posiedzeniu Śremskiej Rady Seniorów uczestniczyło 11 osób (w/g listy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</w:t>
      </w:r>
    </w:p>
    <w:p w:rsidR="005D60A2" w:rsidRDefault="00B01930" w:rsidP="005D60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</w:t>
      </w:r>
      <w:r w:rsidR="005D60A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stanowiącej załącznik nr 1 do niniejszego protokołu): </w:t>
      </w:r>
    </w:p>
    <w:p w:rsidR="005D60A2" w:rsidRDefault="005D60A2" w:rsidP="005D60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D60A2" w:rsidRDefault="00B01930" w:rsidP="005D60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</w:t>
      </w:r>
      <w:r w:rsidR="005D60A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Wanda Browarna,</w:t>
      </w:r>
    </w:p>
    <w:p w:rsidR="005D60A2" w:rsidRDefault="00B01930" w:rsidP="005D60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</w:t>
      </w:r>
      <w:r w:rsidR="005D60A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Grażyna Hantkiewicz,</w:t>
      </w:r>
    </w:p>
    <w:p w:rsidR="005D60A2" w:rsidRDefault="00B01930" w:rsidP="005D60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</w:t>
      </w:r>
      <w:r w:rsidR="005D60A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Krystyna Kozak,</w:t>
      </w:r>
    </w:p>
    <w:p w:rsidR="005D60A2" w:rsidRDefault="00B01930" w:rsidP="005D60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</w:t>
      </w:r>
      <w:r w:rsidR="005D60A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Marian Mieloch,</w:t>
      </w:r>
    </w:p>
    <w:p w:rsidR="005D60A2" w:rsidRDefault="00B01930" w:rsidP="005D60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</w:t>
      </w:r>
      <w:r w:rsidR="005D60A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Bernard Mućka,</w:t>
      </w:r>
    </w:p>
    <w:p w:rsidR="005D60A2" w:rsidRDefault="00B01930" w:rsidP="005D60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</w:t>
      </w:r>
      <w:r w:rsidR="005D60A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Teresa Oleksy,</w:t>
      </w:r>
    </w:p>
    <w:p w:rsidR="005D60A2" w:rsidRDefault="00B01930" w:rsidP="005D60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</w:t>
      </w:r>
      <w:r w:rsidR="005D60A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Hanna Pieprzyk,</w:t>
      </w:r>
    </w:p>
    <w:p w:rsidR="005D60A2" w:rsidRDefault="00B01930" w:rsidP="005D60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</w:t>
      </w:r>
      <w:r w:rsidR="005D60A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Elżbieta Siczyńska,</w:t>
      </w:r>
    </w:p>
    <w:p w:rsidR="005D60A2" w:rsidRDefault="00B01930" w:rsidP="005D60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</w:t>
      </w:r>
      <w:r w:rsidR="005D60A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Wojciech Strabel,</w:t>
      </w:r>
    </w:p>
    <w:p w:rsidR="005D60A2" w:rsidRDefault="00B01930" w:rsidP="005D60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</w:t>
      </w:r>
      <w:r w:rsidR="008F547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Elżbieta Wojciechowska,</w:t>
      </w:r>
    </w:p>
    <w:p w:rsidR="005D60A2" w:rsidRDefault="00B01930" w:rsidP="005D60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</w:t>
      </w:r>
      <w:r w:rsidR="005D60A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Mateusz Wojtas.</w:t>
      </w:r>
    </w:p>
    <w:p w:rsidR="005D60A2" w:rsidRDefault="005D60A2" w:rsidP="005D60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D60A2" w:rsidRDefault="005D60A2" w:rsidP="005D60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I.1. Przewodniczący Śremskiej Rady Seniorów  - Wojciech Strabel otworzył XII Posiedzenie </w:t>
      </w:r>
    </w:p>
    <w:p w:rsidR="00B01930" w:rsidRDefault="005D60A2" w:rsidP="005D60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Rady,  przypom</w:t>
      </w:r>
      <w:r w:rsidR="00B019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niał zebranym o monitoringu 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stwierdził kworum</w:t>
      </w:r>
      <w:r w:rsidR="00B019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oraz przywitał przybyłą </w:t>
      </w:r>
    </w:p>
    <w:p w:rsidR="005D60A2" w:rsidRDefault="00B01930" w:rsidP="005D60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na posiedzenie dziennikarkę  panią Katarzynę Baksalary</w:t>
      </w:r>
      <w:r w:rsidR="005D60A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              </w:t>
      </w:r>
    </w:p>
    <w:p w:rsidR="005D60A2" w:rsidRDefault="005D60A2" w:rsidP="005D60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</w:p>
    <w:p w:rsidR="005D60A2" w:rsidRDefault="005D60A2" w:rsidP="005D60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2. Przewodniczący przedstawił porządek obrad:  </w:t>
      </w:r>
    </w:p>
    <w:p w:rsidR="005D60A2" w:rsidRDefault="005D60A2" w:rsidP="005D60A2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odczytanie i przyjęcie protokołu z XI Posiedzenia,</w:t>
      </w:r>
    </w:p>
    <w:p w:rsidR="005D60A2" w:rsidRDefault="005D60A2" w:rsidP="005D60A2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odczytanie i przyjęcie sprawozdania z działań Śremskiej Rady Seniorów                za rok 2021.</w:t>
      </w:r>
    </w:p>
    <w:p w:rsidR="005D60A2" w:rsidRDefault="005D60A2" w:rsidP="005D60A2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przedstawienie wykonanych przez Radę prac i podjętych działań przez przewodniczącego Rady, </w:t>
      </w:r>
    </w:p>
    <w:p w:rsidR="005D60A2" w:rsidRDefault="005D60A2" w:rsidP="005D60A2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propozycje do planu pracy Rady na rok 2022,</w:t>
      </w:r>
    </w:p>
    <w:p w:rsidR="005D60A2" w:rsidRDefault="005D60A2" w:rsidP="005D60A2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omówienie preliminarza wydatków Śremskiej Rady Seniorów na rok 2022,</w:t>
      </w:r>
    </w:p>
    <w:p w:rsidR="005D60A2" w:rsidRDefault="005D60A2" w:rsidP="005D60A2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wnioski, wolne tematy i dyskusja na temat złożonych wniosków, </w:t>
      </w:r>
    </w:p>
    <w:p w:rsidR="005D60A2" w:rsidRDefault="005D60A2" w:rsidP="005D60A2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ustalenie daty następnego spotkania,</w:t>
      </w:r>
    </w:p>
    <w:p w:rsidR="005D60A2" w:rsidRDefault="005D60A2" w:rsidP="005D60A2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zakończenie posiedzenia.</w:t>
      </w:r>
    </w:p>
    <w:p w:rsidR="005D60A2" w:rsidRDefault="005D60A2" w:rsidP="005D60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</w:p>
    <w:p w:rsidR="005D60A2" w:rsidRDefault="005D60A2" w:rsidP="005D60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Za przyjęciem porządku obrad głosowało 11 osób.</w:t>
      </w:r>
    </w:p>
    <w:p w:rsidR="005D60A2" w:rsidRDefault="005D60A2" w:rsidP="005D60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D60A2" w:rsidRDefault="005D60A2" w:rsidP="005D60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II.  1.Głos zabrała sekretarz Rady, odczytała protokół z poprzedniego posiedzenia. Za jego  </w:t>
      </w:r>
    </w:p>
    <w:p w:rsidR="005D60A2" w:rsidRDefault="005D60A2" w:rsidP="005D60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przyjęciem głosowało 11 osób.</w:t>
      </w:r>
    </w:p>
    <w:p w:rsidR="005D60A2" w:rsidRDefault="005D60A2" w:rsidP="005D60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2. Glos zabrał przewodniczący Rady i odczytał przygotowane przez sekretarza </w:t>
      </w:r>
    </w:p>
    <w:p w:rsidR="005D60A2" w:rsidRDefault="005D60A2" w:rsidP="005D60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sprawozdanie za rok 2021. Za przyjęciem sprawozdania głosowało 11 osób.</w:t>
      </w:r>
    </w:p>
    <w:p w:rsidR="00B01930" w:rsidRDefault="00B01930" w:rsidP="005D60A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01930" w:rsidRDefault="00B01930" w:rsidP="005D60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B01930" w:rsidRDefault="00B01930" w:rsidP="005D60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Dalej Wojciech Strabel  zrelacjonował  działania swoje i członków Rady                           </w:t>
      </w:r>
    </w:p>
    <w:p w:rsidR="00B01930" w:rsidRDefault="00B01930" w:rsidP="005D60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od ostatniego posiedzenia:</w:t>
      </w:r>
    </w:p>
    <w:p w:rsidR="00B01930" w:rsidRDefault="00B01930" w:rsidP="005D60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- rozmowy z Panią Anną Szmyt Baranowską  Dyrektor ŚOK w sprawie organizacji </w:t>
      </w:r>
    </w:p>
    <w:p w:rsidR="00B01930" w:rsidRDefault="00B01930" w:rsidP="005D60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wspólnych działań skierowanych dla seniorów w roku 2022,</w:t>
      </w:r>
    </w:p>
    <w:p w:rsidR="00D025D4" w:rsidRDefault="00B01930" w:rsidP="005D60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- rozprowadzenie wśród </w:t>
      </w:r>
      <w:r w:rsidR="00D025D4">
        <w:rPr>
          <w:rFonts w:ascii="Times New Roman" w:hAnsi="Times New Roman" w:cs="Times New Roman"/>
          <w:sz w:val="24"/>
          <w:szCs w:val="24"/>
        </w:rPr>
        <w:t xml:space="preserve">organizacji senioralnych </w:t>
      </w:r>
      <w:r>
        <w:rPr>
          <w:rFonts w:ascii="Times New Roman" w:hAnsi="Times New Roman" w:cs="Times New Roman"/>
          <w:sz w:val="24"/>
          <w:szCs w:val="24"/>
        </w:rPr>
        <w:t>1.000 szt. maseczek higienicznych</w:t>
      </w:r>
      <w:r w:rsidR="00D025D4">
        <w:rPr>
          <w:rFonts w:ascii="Times New Roman" w:hAnsi="Times New Roman" w:cs="Times New Roman"/>
          <w:sz w:val="24"/>
          <w:szCs w:val="24"/>
        </w:rPr>
        <w:t>,</w:t>
      </w:r>
    </w:p>
    <w:p w:rsidR="00D025D4" w:rsidRDefault="00D025D4" w:rsidP="005D60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- nawiązanie kontaktu z Naczelnikiem </w:t>
      </w:r>
      <w:r w:rsidR="008F547F">
        <w:rPr>
          <w:rFonts w:ascii="Times New Roman" w:hAnsi="Times New Roman" w:cs="Times New Roman"/>
          <w:sz w:val="24"/>
          <w:szCs w:val="24"/>
        </w:rPr>
        <w:t xml:space="preserve">Prewencji </w:t>
      </w:r>
      <w:r>
        <w:rPr>
          <w:rFonts w:ascii="Times New Roman" w:hAnsi="Times New Roman" w:cs="Times New Roman"/>
          <w:sz w:val="24"/>
          <w:szCs w:val="24"/>
        </w:rPr>
        <w:t xml:space="preserve">Komendy Policji w Śremie w sprawie  </w:t>
      </w:r>
    </w:p>
    <w:p w:rsidR="00D025D4" w:rsidRDefault="00D025D4" w:rsidP="005D60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znakowania rowerów dla członków Towarzystwa </w:t>
      </w:r>
      <w:r w:rsidR="008F547F">
        <w:rPr>
          <w:rFonts w:ascii="Times New Roman" w:hAnsi="Times New Roman" w:cs="Times New Roman"/>
          <w:sz w:val="24"/>
          <w:szCs w:val="24"/>
        </w:rPr>
        <w:t xml:space="preserve">im. </w:t>
      </w:r>
      <w:r>
        <w:rPr>
          <w:rFonts w:ascii="Times New Roman" w:hAnsi="Times New Roman" w:cs="Times New Roman"/>
          <w:sz w:val="24"/>
          <w:szCs w:val="24"/>
        </w:rPr>
        <w:t>św.</w:t>
      </w:r>
      <w:r w:rsidR="008F547F">
        <w:rPr>
          <w:rFonts w:ascii="Times New Roman" w:hAnsi="Times New Roman" w:cs="Times New Roman"/>
          <w:sz w:val="24"/>
          <w:szCs w:val="24"/>
        </w:rPr>
        <w:t xml:space="preserve"> Brata </w:t>
      </w:r>
      <w:r>
        <w:rPr>
          <w:rFonts w:ascii="Times New Roman" w:hAnsi="Times New Roman" w:cs="Times New Roman"/>
          <w:sz w:val="24"/>
          <w:szCs w:val="24"/>
        </w:rPr>
        <w:t xml:space="preserve"> Alberta,</w:t>
      </w:r>
    </w:p>
    <w:p w:rsidR="00D025D4" w:rsidRDefault="00D025D4" w:rsidP="00D025D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- rozmowy z potencjalnymi partnerami Rady ( „Pomocna Dłoń”, ZHP, OPS)</w:t>
      </w:r>
    </w:p>
    <w:p w:rsidR="00D025D4" w:rsidRDefault="00D025D4" w:rsidP="005D60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w sprawie organizacji wspólnych wydarzeń  </w:t>
      </w:r>
      <w:r w:rsidR="008F547F"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z w:val="24"/>
          <w:szCs w:val="24"/>
        </w:rPr>
        <w:t>roku bieżącym,</w:t>
      </w:r>
    </w:p>
    <w:p w:rsidR="00D025D4" w:rsidRDefault="00D025D4" w:rsidP="005D60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- w dniu 28.02. odbyło się posiedzenie prezydium Rady w sprawie sprawozdania za rok </w:t>
      </w:r>
    </w:p>
    <w:p w:rsidR="00D025D4" w:rsidRDefault="00D025D4" w:rsidP="005D60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ubiegły oraz planowanych wydatków w roku 2022,</w:t>
      </w:r>
    </w:p>
    <w:p w:rsidR="00D025D4" w:rsidRDefault="00D025D4" w:rsidP="005D60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- podsumowanie webinarium, jakie odbyło się 11 marca w zakresie kwestii prawnych </w:t>
      </w:r>
    </w:p>
    <w:p w:rsidR="00D025D4" w:rsidRDefault="00D025D4" w:rsidP="005D60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ważnych dla seniorów. W seminarium uczestniczyli Wojciech Strabel,                            </w:t>
      </w:r>
    </w:p>
    <w:p w:rsidR="00D025D4" w:rsidRDefault="00D025D4" w:rsidP="005D60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Elżbieta Wojciechowska oraz Bernard Mućka,</w:t>
      </w:r>
    </w:p>
    <w:p w:rsidR="00C3219E" w:rsidRDefault="00D025D4" w:rsidP="005D60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- przewodniczący podziękował wszystkim </w:t>
      </w:r>
      <w:r w:rsidR="00C3219E">
        <w:rPr>
          <w:rFonts w:ascii="Times New Roman" w:hAnsi="Times New Roman" w:cs="Times New Roman"/>
          <w:sz w:val="24"/>
          <w:szCs w:val="24"/>
        </w:rPr>
        <w:t xml:space="preserve">osobom </w:t>
      </w:r>
      <w:r>
        <w:rPr>
          <w:rFonts w:ascii="Times New Roman" w:hAnsi="Times New Roman" w:cs="Times New Roman"/>
          <w:sz w:val="24"/>
          <w:szCs w:val="24"/>
        </w:rPr>
        <w:t>zaanga</w:t>
      </w:r>
      <w:r w:rsidR="00C3219E">
        <w:rPr>
          <w:rFonts w:ascii="Times New Roman" w:hAnsi="Times New Roman" w:cs="Times New 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owanym</w:t>
      </w:r>
      <w:r w:rsidR="00C3219E">
        <w:rPr>
          <w:rFonts w:ascii="Times New Roman" w:hAnsi="Times New Roman" w:cs="Times New Roman"/>
          <w:sz w:val="24"/>
          <w:szCs w:val="24"/>
        </w:rPr>
        <w:t xml:space="preserve"> w działania Rady: </w:t>
      </w:r>
    </w:p>
    <w:p w:rsidR="00C3219E" w:rsidRDefault="00C3219E" w:rsidP="005D60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Elżbiecie Wojciechowskiej ( artykuł o webinarium), Wandzie Browarnej,                   </w:t>
      </w:r>
    </w:p>
    <w:p w:rsidR="00C3219E" w:rsidRDefault="00C3219E" w:rsidP="005D60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Teresie Oleksy oraz Bernardowi Mućka (znakowanie rowerów), Krystynie Kozak   </w:t>
      </w:r>
    </w:p>
    <w:p w:rsidR="00D025D4" w:rsidRDefault="00C3219E" w:rsidP="005D60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(kronika Rady) oraz Grażynie Hantkiewicz ( sprawozdania, protokoły),</w:t>
      </w:r>
    </w:p>
    <w:p w:rsidR="00C3219E" w:rsidRDefault="00C3219E" w:rsidP="005D60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C3219E" w:rsidRDefault="00C3219E" w:rsidP="005D60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3. Na dzień 29.04. godz. 10 na boulodromie przy Skwerze 750 lecia   wyznaczono termin </w:t>
      </w:r>
    </w:p>
    <w:p w:rsidR="00C3219E" w:rsidRDefault="00C3219E" w:rsidP="005D60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I Turnieju Seniorów Amatorów w Boule  - parami.  Nagrodą będzie puchar              </w:t>
      </w:r>
    </w:p>
    <w:p w:rsidR="008F547F" w:rsidRDefault="00C3219E" w:rsidP="005D60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Rady Seniorów. Partnerem wydarzenia będzie </w:t>
      </w:r>
      <w:r w:rsidR="008F547F">
        <w:rPr>
          <w:rFonts w:ascii="Times New Roman" w:hAnsi="Times New Roman" w:cs="Times New Roman"/>
          <w:sz w:val="24"/>
          <w:szCs w:val="24"/>
        </w:rPr>
        <w:t xml:space="preserve">Śremski Klub Przyjaciół                    </w:t>
      </w:r>
    </w:p>
    <w:p w:rsidR="00C3219E" w:rsidRDefault="008F547F" w:rsidP="005D60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Petanque  Buler.</w:t>
      </w:r>
    </w:p>
    <w:p w:rsidR="00FB5FFD" w:rsidRDefault="00FB5FFD" w:rsidP="005D60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Wyznaczono osoby do pomocy w organizacji przedsięwzięcia: Marian Mieloch,  </w:t>
      </w:r>
    </w:p>
    <w:p w:rsidR="00FB5FFD" w:rsidRDefault="00FB5FFD" w:rsidP="005D60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Mateusz Wojtas, Wojciech Strabel, Elżbieta Wojciechowska, Krystyna Kozak,             </w:t>
      </w:r>
    </w:p>
    <w:p w:rsidR="00FB5FFD" w:rsidRDefault="00FB5FFD" w:rsidP="005D60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Wanda Browarna.</w:t>
      </w:r>
    </w:p>
    <w:p w:rsidR="00C3219E" w:rsidRDefault="00C3219E" w:rsidP="005D60A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B5FFD" w:rsidRDefault="00C3219E" w:rsidP="005D60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4. Na dzień 19.05. godz. popołudniowe ustalon</w:t>
      </w:r>
      <w:r w:rsidR="00BE4EFD"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z w:val="24"/>
          <w:szCs w:val="24"/>
        </w:rPr>
        <w:t xml:space="preserve"> termin ogniska </w:t>
      </w:r>
      <w:r w:rsidR="00F560B9">
        <w:rPr>
          <w:rFonts w:ascii="Times New Roman" w:hAnsi="Times New Roman" w:cs="Times New Roman"/>
          <w:sz w:val="24"/>
          <w:szCs w:val="24"/>
        </w:rPr>
        <w:t xml:space="preserve">organizowanego dla </w:t>
      </w:r>
    </w:p>
    <w:p w:rsidR="00FB5FFD" w:rsidRDefault="00FB5FFD" w:rsidP="005D60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F560B9">
        <w:rPr>
          <w:rFonts w:ascii="Times New Roman" w:hAnsi="Times New Roman" w:cs="Times New Roman"/>
          <w:sz w:val="24"/>
          <w:szCs w:val="24"/>
        </w:rPr>
        <w:t xml:space="preserve">seniorów </w:t>
      </w:r>
      <w:r>
        <w:rPr>
          <w:rFonts w:ascii="Times New Roman" w:hAnsi="Times New Roman" w:cs="Times New Roman"/>
          <w:sz w:val="24"/>
          <w:szCs w:val="24"/>
        </w:rPr>
        <w:t xml:space="preserve">. Miejscem spotkania będzie </w:t>
      </w:r>
      <w:r w:rsidR="008F547F">
        <w:rPr>
          <w:rFonts w:ascii="Times New Roman" w:hAnsi="Times New Roman" w:cs="Times New Roman"/>
          <w:sz w:val="24"/>
          <w:szCs w:val="24"/>
        </w:rPr>
        <w:t xml:space="preserve">Stanica </w:t>
      </w:r>
      <w:r>
        <w:rPr>
          <w:rFonts w:ascii="Times New Roman" w:hAnsi="Times New Roman" w:cs="Times New Roman"/>
          <w:sz w:val="24"/>
          <w:szCs w:val="24"/>
        </w:rPr>
        <w:t xml:space="preserve">w Grodzewie, a partnerem wydarzenia </w:t>
      </w:r>
    </w:p>
    <w:p w:rsidR="00C3219E" w:rsidRDefault="00FB5FFD" w:rsidP="005D60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będzie ZHP </w:t>
      </w:r>
      <w:r w:rsidR="008F547F">
        <w:rPr>
          <w:rFonts w:ascii="Times New Roman" w:hAnsi="Times New Roman" w:cs="Times New Roman"/>
          <w:sz w:val="24"/>
          <w:szCs w:val="24"/>
        </w:rPr>
        <w:t>i Stowarzyszenie „Pomocna Dłoń”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B5FFD" w:rsidRDefault="00FB5FFD" w:rsidP="005D60A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B5FFD" w:rsidRDefault="00FB5FFD" w:rsidP="005D60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5. Na IX/2022 ustalono termin rajdu nordic walking , organizowanego wespół                          </w:t>
      </w:r>
    </w:p>
    <w:p w:rsidR="00FB5FFD" w:rsidRDefault="00FB5FFD" w:rsidP="005D60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ze Stowarzyszeniem „Pomocna Dłoń”</w:t>
      </w:r>
      <w:r w:rsidR="008F547F">
        <w:rPr>
          <w:rFonts w:ascii="Times New Roman" w:hAnsi="Times New Roman" w:cs="Times New Roman"/>
          <w:sz w:val="24"/>
          <w:szCs w:val="24"/>
        </w:rPr>
        <w:t xml:space="preserve"> i Śremskim Sportem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B5FFD" w:rsidRDefault="00FB5FFD" w:rsidP="005D60A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B5FFD" w:rsidRDefault="00FB5FFD" w:rsidP="005D60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6.  Rajd rowerowy dla seniorów organizowany razem </w:t>
      </w:r>
      <w:r w:rsidR="008F547F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e Śremskim Sportem planowany  </w:t>
      </w:r>
    </w:p>
    <w:p w:rsidR="00FB5FFD" w:rsidRDefault="00FB5FFD" w:rsidP="005D60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jest na drugą połowę IX lub na X.</w:t>
      </w:r>
    </w:p>
    <w:p w:rsidR="00084044" w:rsidRDefault="00084044" w:rsidP="005D60A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F547F" w:rsidRDefault="00084044" w:rsidP="005D60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8F54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="008F54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planach na rok 2022 Rada Seniorów  </w:t>
      </w:r>
      <w:r w:rsidR="008F547F">
        <w:rPr>
          <w:rFonts w:ascii="Times New Roman" w:hAnsi="Times New Roman" w:cs="Times New Roman"/>
          <w:sz w:val="24"/>
          <w:szCs w:val="24"/>
        </w:rPr>
        <w:t xml:space="preserve">we współpracy ze Śremskim Ośrodkiem  </w:t>
      </w:r>
    </w:p>
    <w:p w:rsidR="008F547F" w:rsidRDefault="008F547F" w:rsidP="005D60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Kultury ma  </w:t>
      </w:r>
      <w:r w:rsidR="00084044">
        <w:rPr>
          <w:rFonts w:ascii="Times New Roman" w:hAnsi="Times New Roman" w:cs="Times New Roman"/>
          <w:sz w:val="24"/>
          <w:szCs w:val="24"/>
        </w:rPr>
        <w:t xml:space="preserve">organizację dwóch biesiad </w:t>
      </w:r>
      <w:r>
        <w:rPr>
          <w:rFonts w:ascii="Times New Roman" w:hAnsi="Times New Roman" w:cs="Times New Roman"/>
          <w:sz w:val="24"/>
          <w:szCs w:val="24"/>
        </w:rPr>
        <w:t>i</w:t>
      </w:r>
      <w:r w:rsidR="00084044">
        <w:rPr>
          <w:rFonts w:ascii="Times New Roman" w:hAnsi="Times New Roman" w:cs="Times New Roman"/>
          <w:sz w:val="24"/>
          <w:szCs w:val="24"/>
        </w:rPr>
        <w:t xml:space="preserve">  aktywne uczestnic</w:t>
      </w:r>
      <w:r>
        <w:rPr>
          <w:rFonts w:ascii="Times New Roman" w:hAnsi="Times New Roman" w:cs="Times New Roman"/>
          <w:sz w:val="24"/>
          <w:szCs w:val="24"/>
        </w:rPr>
        <w:t>two</w:t>
      </w:r>
      <w:r w:rsidR="00084044">
        <w:rPr>
          <w:rFonts w:ascii="Times New Roman" w:hAnsi="Times New Roman" w:cs="Times New Roman"/>
          <w:sz w:val="24"/>
          <w:szCs w:val="24"/>
        </w:rPr>
        <w:t xml:space="preserve"> w organizacji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84044" w:rsidRDefault="008F547F" w:rsidP="005D60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084044">
        <w:rPr>
          <w:rFonts w:ascii="Times New Roman" w:hAnsi="Times New Roman" w:cs="Times New Roman"/>
          <w:sz w:val="24"/>
          <w:szCs w:val="24"/>
        </w:rPr>
        <w:t xml:space="preserve">Tygodnia </w:t>
      </w:r>
      <w:r w:rsidR="00BE4EFD">
        <w:rPr>
          <w:rFonts w:ascii="Times New Roman" w:hAnsi="Times New Roman" w:cs="Times New Roman"/>
          <w:sz w:val="24"/>
          <w:szCs w:val="24"/>
        </w:rPr>
        <w:t xml:space="preserve">dla </w:t>
      </w:r>
      <w:r w:rsidR="00084044">
        <w:rPr>
          <w:rFonts w:ascii="Times New Roman" w:hAnsi="Times New Roman" w:cs="Times New Roman"/>
          <w:sz w:val="24"/>
          <w:szCs w:val="24"/>
        </w:rPr>
        <w:t xml:space="preserve">Seniora. </w:t>
      </w:r>
    </w:p>
    <w:p w:rsidR="00FB5FFD" w:rsidRDefault="00FB5FFD" w:rsidP="005D60A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4044" w:rsidRDefault="00FB5FFD" w:rsidP="005D60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084044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084044">
        <w:rPr>
          <w:rFonts w:ascii="Times New Roman" w:hAnsi="Times New Roman" w:cs="Times New Roman"/>
          <w:sz w:val="24"/>
          <w:szCs w:val="24"/>
        </w:rPr>
        <w:t>Wolne wnioski  i zgłoszenia:</w:t>
      </w:r>
    </w:p>
    <w:p w:rsidR="00084044" w:rsidRDefault="00084044" w:rsidP="005D60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- </w:t>
      </w:r>
      <w:r w:rsidR="00FB5FFD">
        <w:rPr>
          <w:rFonts w:ascii="Times New Roman" w:hAnsi="Times New Roman" w:cs="Times New Roman"/>
          <w:sz w:val="24"/>
          <w:szCs w:val="24"/>
        </w:rPr>
        <w:t xml:space="preserve">Teresa Oleksy przedstawiła do akceptacji petycję od </w:t>
      </w:r>
      <w:r>
        <w:rPr>
          <w:rFonts w:ascii="Times New Roman" w:hAnsi="Times New Roman" w:cs="Times New Roman"/>
          <w:sz w:val="24"/>
          <w:szCs w:val="24"/>
        </w:rPr>
        <w:t xml:space="preserve">Towarzystwa </w:t>
      </w:r>
      <w:r w:rsidR="008F547F">
        <w:rPr>
          <w:rFonts w:ascii="Times New Roman" w:hAnsi="Times New Roman" w:cs="Times New Roman"/>
          <w:sz w:val="24"/>
          <w:szCs w:val="24"/>
        </w:rPr>
        <w:t>im. Św.</w:t>
      </w:r>
      <w:r w:rsidR="00FB5FFD">
        <w:rPr>
          <w:rFonts w:ascii="Times New Roman" w:hAnsi="Times New Roman" w:cs="Times New Roman"/>
          <w:sz w:val="24"/>
          <w:szCs w:val="24"/>
        </w:rPr>
        <w:t xml:space="preserve">Brata Alberta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084044" w:rsidRDefault="00084044" w:rsidP="005D60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skierowaną do Burmistrza Śremu. Petycja dotyczy przywrócenia kursów autobusów  </w:t>
      </w:r>
    </w:p>
    <w:p w:rsidR="00084044" w:rsidRDefault="00084044" w:rsidP="005D60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miejskich  w soboty i niedziele w kierunku cmentarza komunalnego. Wszyscy zebrani </w:t>
      </w:r>
    </w:p>
    <w:p w:rsidR="00FB5FFD" w:rsidRDefault="00084044" w:rsidP="005D60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podpisali petycję i Rada Seniorów wyraziła dla niej poparcie. </w:t>
      </w:r>
    </w:p>
    <w:p w:rsidR="00084044" w:rsidRDefault="00084044" w:rsidP="005D60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84044" w:rsidRDefault="00084044" w:rsidP="005D60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- Elżbieta Siczyńska</w:t>
      </w:r>
      <w:r w:rsidR="005D60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- poruszyła po raz kolejny brak dostępu do toalet,        </w:t>
      </w:r>
    </w:p>
    <w:p w:rsidR="00084044" w:rsidRDefault="00084044" w:rsidP="005D60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szczególnie zlokalizowanych w centrach handlowych w Śremie.</w:t>
      </w:r>
    </w:p>
    <w:p w:rsidR="00084044" w:rsidRDefault="00084044" w:rsidP="005D60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BE4EFD" w:rsidRDefault="00084044" w:rsidP="005D60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Elżbieta Wojciechowska poruszyła temat stanu technicznego </w:t>
      </w:r>
      <w:r w:rsidR="00BE4EFD">
        <w:rPr>
          <w:rFonts w:ascii="Times New Roman" w:hAnsi="Times New Roman" w:cs="Times New Roman"/>
          <w:sz w:val="24"/>
          <w:szCs w:val="24"/>
        </w:rPr>
        <w:t xml:space="preserve">( brak wiaty) </w:t>
      </w:r>
      <w:r>
        <w:rPr>
          <w:rFonts w:ascii="Times New Roman" w:hAnsi="Times New Roman" w:cs="Times New Roman"/>
          <w:sz w:val="24"/>
          <w:szCs w:val="24"/>
        </w:rPr>
        <w:t xml:space="preserve">przystanku </w:t>
      </w:r>
    </w:p>
    <w:p w:rsidR="00084044" w:rsidRDefault="00BE4EFD" w:rsidP="0008404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a</w:t>
      </w:r>
      <w:r w:rsidR="00084044">
        <w:rPr>
          <w:rFonts w:ascii="Times New Roman" w:hAnsi="Times New Roman" w:cs="Times New Roman"/>
          <w:sz w:val="24"/>
          <w:szCs w:val="24"/>
        </w:rPr>
        <w:t>utobusowego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84044">
        <w:rPr>
          <w:rFonts w:ascii="Times New Roman" w:hAnsi="Times New Roman" w:cs="Times New Roman"/>
          <w:sz w:val="24"/>
          <w:szCs w:val="24"/>
        </w:rPr>
        <w:t xml:space="preserve"> przy </w:t>
      </w:r>
      <w:r>
        <w:rPr>
          <w:rFonts w:ascii="Times New Roman" w:hAnsi="Times New Roman" w:cs="Times New Roman"/>
          <w:sz w:val="24"/>
          <w:szCs w:val="24"/>
        </w:rPr>
        <w:t>Al. Solidarności.</w:t>
      </w:r>
      <w:r w:rsidR="00084044">
        <w:rPr>
          <w:rFonts w:ascii="Times New Roman" w:hAnsi="Times New Roman" w:cs="Times New Roman"/>
          <w:sz w:val="24"/>
          <w:szCs w:val="24"/>
        </w:rPr>
        <w:t xml:space="preserve">  </w:t>
      </w:r>
      <w:r w:rsidR="005D60A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D60A2" w:rsidRDefault="005D60A2" w:rsidP="005D60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5D60A2" w:rsidRDefault="005D60A2" w:rsidP="005D60A2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     III.1.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 wyczerpaniu porządku obrad Przewodniczący Wojciech Strabel  o godz. </w:t>
      </w:r>
      <w:r w:rsidR="0008404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13:10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</w:p>
    <w:p w:rsidR="005D60A2" w:rsidRDefault="005D60A2" w:rsidP="005D60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zamknął obrady XI</w:t>
      </w:r>
      <w:r w:rsidR="0008404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Posiedzenia Śremskiej Rady Seniorów.                                          </w:t>
      </w:r>
    </w:p>
    <w:p w:rsidR="005D60A2" w:rsidRDefault="005D60A2" w:rsidP="005D60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Termin następnego spotkania ustalono na dzień </w:t>
      </w:r>
      <w:r w:rsidR="0008404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02.05.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2022  (poniedziałek), godzina 11. </w:t>
      </w:r>
    </w:p>
    <w:p w:rsidR="005D60A2" w:rsidRDefault="005D60A2" w:rsidP="005D60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Planowo miejscem spotkania jest siedziba Rady przy ul. Franciszkańskiej 2.                                          </w:t>
      </w:r>
    </w:p>
    <w:p w:rsidR="005D60A2" w:rsidRDefault="005D60A2" w:rsidP="005D60A2">
      <w:pPr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</w:p>
    <w:p w:rsidR="005D60A2" w:rsidRDefault="005D60A2" w:rsidP="005D60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Na tym protokół liczący 3 strony zakończono i podpisano.</w:t>
      </w:r>
    </w:p>
    <w:p w:rsidR="005D60A2" w:rsidRDefault="005D60A2" w:rsidP="005D60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D60A2" w:rsidRDefault="005D60A2" w:rsidP="005D60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                  </w:t>
      </w:r>
    </w:p>
    <w:p w:rsidR="005D60A2" w:rsidRDefault="005D60A2" w:rsidP="005D60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Sekretarz                                                                          Przewodniczący</w:t>
      </w:r>
    </w:p>
    <w:p w:rsidR="005D60A2" w:rsidRDefault="005D60A2" w:rsidP="005D60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Śremskiej Rady Seniorów                                                   Śremskiej Rady Seniorów </w:t>
      </w:r>
    </w:p>
    <w:p w:rsidR="005D60A2" w:rsidRDefault="005D60A2" w:rsidP="005D60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</w:t>
      </w:r>
    </w:p>
    <w:p w:rsidR="005D60A2" w:rsidRDefault="005D60A2" w:rsidP="005D60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D60A2" w:rsidRDefault="005D60A2" w:rsidP="005D60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      Grażyna Hantkiewicz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Wojciech Strabel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5D60A2" w:rsidRDefault="005D60A2" w:rsidP="005D60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</w:t>
      </w:r>
    </w:p>
    <w:p w:rsidR="005D60A2" w:rsidRDefault="005D60A2" w:rsidP="005D60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Załączniki:</w:t>
      </w:r>
    </w:p>
    <w:p w:rsidR="005D60A2" w:rsidRDefault="005D60A2" w:rsidP="005D60A2">
      <w:pPr>
        <w:pStyle w:val="Akapitzlist"/>
        <w:numPr>
          <w:ilvl w:val="2"/>
          <w:numId w:val="6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Lista obecności.</w:t>
      </w:r>
    </w:p>
    <w:p w:rsidR="005D60A2" w:rsidRDefault="005D60A2" w:rsidP="005D60A2">
      <w:pPr>
        <w:pStyle w:val="Akapitzlist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D60A2" w:rsidRDefault="005D60A2" w:rsidP="005D60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Rozdzielnik:</w:t>
      </w:r>
    </w:p>
    <w:p w:rsidR="005D60A2" w:rsidRDefault="005D60A2" w:rsidP="005D60A2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D60A2" w:rsidRDefault="005D60A2" w:rsidP="005D60A2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Burmistrz Śremu.</w:t>
      </w:r>
    </w:p>
    <w:p w:rsidR="005D60A2" w:rsidRDefault="005D60A2" w:rsidP="005D60A2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Przewodnicząca Rady Miejskiej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5D60A2" w:rsidRDefault="005D60A2" w:rsidP="005D60A2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Koordynator ds. polityki senioralnej.</w:t>
      </w:r>
    </w:p>
    <w:p w:rsidR="005D60A2" w:rsidRDefault="005D60A2" w:rsidP="005D60A2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a/a</w:t>
      </w:r>
    </w:p>
    <w:p w:rsidR="005D60A2" w:rsidRDefault="005D60A2" w:rsidP="005D60A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D60A2" w:rsidRDefault="005D60A2" w:rsidP="005D60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D60A2" w:rsidRDefault="005D60A2" w:rsidP="005D60A2">
      <w:pPr>
        <w:rPr>
          <w:rFonts w:ascii="Times New Roman" w:hAnsi="Times New Roman" w:cs="Times New Roman"/>
        </w:rPr>
      </w:pPr>
    </w:p>
    <w:p w:rsidR="0009104E" w:rsidRDefault="0009104E"/>
    <w:sectPr w:rsidR="0009104E" w:rsidSect="000910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2028"/>
    <w:multiLevelType w:val="hybridMultilevel"/>
    <w:tmpl w:val="6ED8D5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9E2D24"/>
    <w:multiLevelType w:val="hybridMultilevel"/>
    <w:tmpl w:val="75BE5B1E"/>
    <w:lvl w:ilvl="0" w:tplc="033EA1B0">
      <w:start w:val="1"/>
      <w:numFmt w:val="lowerLetter"/>
      <w:lvlText w:val="%1)"/>
      <w:lvlJc w:val="left"/>
      <w:pPr>
        <w:ind w:left="106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4C170F"/>
    <w:multiLevelType w:val="hybridMultilevel"/>
    <w:tmpl w:val="EEF24DF0"/>
    <w:lvl w:ilvl="0" w:tplc="0415000F">
      <w:start w:val="6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F697F69"/>
    <w:multiLevelType w:val="hybridMultilevel"/>
    <w:tmpl w:val="B922E14C"/>
    <w:lvl w:ilvl="0" w:tplc="BB344D74">
      <w:start w:val="1"/>
      <w:numFmt w:val="lowerLetter"/>
      <w:lvlText w:val="%1)"/>
      <w:lvlJc w:val="left"/>
      <w:pPr>
        <w:ind w:left="645" w:hanging="360"/>
      </w:pPr>
      <w:rPr>
        <w:rFonts w:eastAsiaTheme="minorHAnsi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28A2062"/>
    <w:multiLevelType w:val="hybridMultilevel"/>
    <w:tmpl w:val="C30661CC"/>
    <w:lvl w:ilvl="0" w:tplc="E9841728">
      <w:start w:val="1"/>
      <w:numFmt w:val="lowerLetter"/>
      <w:lvlText w:val="%1)"/>
      <w:lvlJc w:val="left"/>
      <w:pPr>
        <w:ind w:left="720" w:hanging="360"/>
      </w:pPr>
      <w:rPr>
        <w:rFonts w:eastAsiaTheme="minorHAnsi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4F42DB5"/>
    <w:multiLevelType w:val="multilevel"/>
    <w:tmpl w:val="FF865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4329"/>
        </w:tabs>
        <w:ind w:left="4329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371968"/>
    <w:multiLevelType w:val="hybridMultilevel"/>
    <w:tmpl w:val="18DAB17E"/>
    <w:lvl w:ilvl="0" w:tplc="B13611CC">
      <w:start w:val="2"/>
      <w:numFmt w:val="decimal"/>
      <w:lvlText w:val="%1."/>
      <w:lvlJc w:val="left"/>
      <w:pPr>
        <w:ind w:left="645" w:hanging="360"/>
      </w:pPr>
      <w:rPr>
        <w:rFonts w:eastAsiaTheme="minorHAnsi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/>
  <w:rsids>
    <w:rsidRoot w:val="005D60A2"/>
    <w:rsid w:val="000028B1"/>
    <w:rsid w:val="00084044"/>
    <w:rsid w:val="0009104E"/>
    <w:rsid w:val="005D60A2"/>
    <w:rsid w:val="008F547F"/>
    <w:rsid w:val="00936BEF"/>
    <w:rsid w:val="00AC311B"/>
    <w:rsid w:val="00B01930"/>
    <w:rsid w:val="00BE4EFD"/>
    <w:rsid w:val="00C3219E"/>
    <w:rsid w:val="00D025D4"/>
    <w:rsid w:val="00F560B9"/>
    <w:rsid w:val="00FB5F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60A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D60A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639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956</Words>
  <Characters>5740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6683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</dc:creator>
  <cp:keywords/>
  <dc:description/>
  <cp:lastModifiedBy>Grażyna</cp:lastModifiedBy>
  <cp:revision>6</cp:revision>
  <dcterms:created xsi:type="dcterms:W3CDTF">2022-04-24T16:28:00Z</dcterms:created>
  <dcterms:modified xsi:type="dcterms:W3CDTF">2022-04-26T08:58:00Z</dcterms:modified>
</cp:coreProperties>
</file>