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AD631" w14:textId="77777777" w:rsidR="00F53E77" w:rsidRDefault="00F53E77" w:rsidP="000011F4">
      <w:pPr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CF4A55D" wp14:editId="3078BEAC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Herb Śremu w kształcie basz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C7F424" w14:textId="77777777" w:rsidR="00F53E77" w:rsidRDefault="00F53E77" w:rsidP="00F53E77">
      <w:pPr>
        <w:pStyle w:val="Nagwek"/>
      </w:pPr>
    </w:p>
    <w:p w14:paraId="28EDB07E" w14:textId="77777777" w:rsidR="006F7A1F" w:rsidRDefault="006F7A1F"/>
    <w:p w14:paraId="41989A14" w14:textId="77777777" w:rsidR="00F53E77" w:rsidRDefault="00F53E77"/>
    <w:p w14:paraId="165BD5F9" w14:textId="77777777" w:rsidR="00F53E77" w:rsidRDefault="00F53E77"/>
    <w:p w14:paraId="5C2C69BA" w14:textId="77777777" w:rsidR="00F53E77" w:rsidRDefault="00F53E77"/>
    <w:p w14:paraId="061FB888" w14:textId="77777777" w:rsidR="005C0DB5" w:rsidRDefault="005C0DB5"/>
    <w:p w14:paraId="09F6F940" w14:textId="53F01E50" w:rsidR="00F27534" w:rsidRPr="00BF2BDF" w:rsidRDefault="005C0DB5" w:rsidP="005C0DB5">
      <w:pPr>
        <w:rPr>
          <w:rFonts w:asciiTheme="minorHAnsi" w:hAnsiTheme="minorHAnsi" w:cstheme="minorHAnsi"/>
          <w:szCs w:val="28"/>
        </w:rPr>
      </w:pPr>
      <w:r w:rsidRPr="00BF2BDF">
        <w:rPr>
          <w:rFonts w:asciiTheme="minorHAnsi" w:hAnsiTheme="minorHAnsi" w:cstheme="minorHAnsi"/>
          <w:szCs w:val="28"/>
        </w:rPr>
        <w:t>PAOOR.0012.5.</w:t>
      </w:r>
      <w:r w:rsidR="004E4CCD">
        <w:rPr>
          <w:rFonts w:asciiTheme="minorHAnsi" w:hAnsiTheme="minorHAnsi" w:cstheme="minorHAnsi"/>
          <w:szCs w:val="28"/>
        </w:rPr>
        <w:t>3</w:t>
      </w:r>
      <w:r w:rsidRPr="00BF2BDF">
        <w:rPr>
          <w:rFonts w:asciiTheme="minorHAnsi" w:hAnsiTheme="minorHAnsi" w:cstheme="minorHAnsi"/>
          <w:szCs w:val="28"/>
        </w:rPr>
        <w:t>.202</w:t>
      </w:r>
      <w:r w:rsidR="00BF2BDF" w:rsidRPr="00BF2BDF">
        <w:rPr>
          <w:rFonts w:asciiTheme="minorHAnsi" w:hAnsiTheme="minorHAnsi" w:cstheme="minorHAnsi"/>
          <w:szCs w:val="28"/>
        </w:rPr>
        <w:t>2</w:t>
      </w:r>
      <w:r w:rsidRPr="00BF2BDF">
        <w:rPr>
          <w:rFonts w:asciiTheme="minorHAnsi" w:hAnsiTheme="minorHAnsi" w:cstheme="minorHAnsi"/>
          <w:szCs w:val="28"/>
        </w:rPr>
        <w:t>.M</w:t>
      </w:r>
      <w:r w:rsidR="009053D2">
        <w:rPr>
          <w:rFonts w:asciiTheme="minorHAnsi" w:hAnsiTheme="minorHAnsi" w:cstheme="minorHAnsi"/>
          <w:szCs w:val="28"/>
        </w:rPr>
        <w:t>AM</w:t>
      </w:r>
    </w:p>
    <w:p w14:paraId="62C4B66F" w14:textId="77777777" w:rsidR="00F27534" w:rsidRPr="00BF2BDF" w:rsidRDefault="00F27534" w:rsidP="005C0DB5">
      <w:pPr>
        <w:rPr>
          <w:rFonts w:asciiTheme="minorHAnsi" w:hAnsiTheme="minorHAnsi" w:cstheme="minorHAnsi"/>
          <w:szCs w:val="28"/>
        </w:rPr>
      </w:pPr>
    </w:p>
    <w:p w14:paraId="2F97A448" w14:textId="77777777" w:rsidR="00962421" w:rsidRPr="00BF2BDF" w:rsidRDefault="00CC68B4" w:rsidP="00F42F12">
      <w:pPr>
        <w:pStyle w:val="Tytu"/>
        <w:rPr>
          <w:rFonts w:asciiTheme="minorHAnsi" w:hAnsiTheme="minorHAnsi" w:cstheme="minorHAnsi"/>
          <w:b w:val="0"/>
          <w:szCs w:val="28"/>
        </w:rPr>
      </w:pPr>
      <w:r w:rsidRPr="00BF2BDF">
        <w:rPr>
          <w:rFonts w:asciiTheme="minorHAnsi" w:hAnsiTheme="minorHAnsi" w:cstheme="minorHAnsi"/>
          <w:b w:val="0"/>
          <w:szCs w:val="28"/>
        </w:rPr>
        <w:t>Zawiadomienie</w:t>
      </w:r>
    </w:p>
    <w:p w14:paraId="67861D78" w14:textId="77777777" w:rsidR="005C0DB5" w:rsidRPr="00BF2BDF" w:rsidRDefault="005C0DB5" w:rsidP="00365C17">
      <w:pPr>
        <w:pStyle w:val="Tytu"/>
        <w:rPr>
          <w:rFonts w:asciiTheme="minorHAnsi" w:hAnsiTheme="minorHAnsi" w:cstheme="minorHAnsi"/>
          <w:b w:val="0"/>
          <w:szCs w:val="28"/>
        </w:rPr>
      </w:pPr>
      <w:r w:rsidRPr="00BF2BDF">
        <w:rPr>
          <w:rFonts w:asciiTheme="minorHAnsi" w:hAnsiTheme="minorHAnsi" w:cstheme="minorHAnsi"/>
          <w:b w:val="0"/>
          <w:szCs w:val="28"/>
        </w:rPr>
        <w:t>P</w:t>
      </w:r>
      <w:r w:rsidR="00CC68B4" w:rsidRPr="00BF2BDF">
        <w:rPr>
          <w:rFonts w:asciiTheme="minorHAnsi" w:hAnsiTheme="minorHAnsi" w:cstheme="minorHAnsi"/>
          <w:b w:val="0"/>
          <w:szCs w:val="28"/>
        </w:rPr>
        <w:t>rzewodniczący</w:t>
      </w:r>
      <w:r w:rsidRPr="00BF2BDF">
        <w:rPr>
          <w:rFonts w:asciiTheme="minorHAnsi" w:hAnsiTheme="minorHAnsi" w:cstheme="minorHAnsi"/>
          <w:b w:val="0"/>
          <w:szCs w:val="28"/>
        </w:rPr>
        <w:t xml:space="preserve"> K</w:t>
      </w:r>
      <w:r w:rsidR="00CC68B4" w:rsidRPr="00BF2BDF">
        <w:rPr>
          <w:rFonts w:asciiTheme="minorHAnsi" w:hAnsiTheme="minorHAnsi" w:cstheme="minorHAnsi"/>
          <w:b w:val="0"/>
          <w:szCs w:val="28"/>
        </w:rPr>
        <w:t>omisji</w:t>
      </w:r>
      <w:r w:rsidRPr="00BF2BDF">
        <w:rPr>
          <w:rFonts w:asciiTheme="minorHAnsi" w:hAnsiTheme="minorHAnsi" w:cstheme="minorHAnsi"/>
          <w:b w:val="0"/>
          <w:szCs w:val="28"/>
        </w:rPr>
        <w:t xml:space="preserve"> W</w:t>
      </w:r>
      <w:r w:rsidR="00CC68B4" w:rsidRPr="00BF2BDF">
        <w:rPr>
          <w:rFonts w:asciiTheme="minorHAnsi" w:hAnsiTheme="minorHAnsi" w:cstheme="minorHAnsi"/>
          <w:b w:val="0"/>
          <w:szCs w:val="28"/>
        </w:rPr>
        <w:t>si i</w:t>
      </w:r>
      <w:r w:rsidRPr="00BF2BDF">
        <w:rPr>
          <w:rFonts w:asciiTheme="minorHAnsi" w:hAnsiTheme="minorHAnsi" w:cstheme="minorHAnsi"/>
          <w:b w:val="0"/>
          <w:szCs w:val="28"/>
        </w:rPr>
        <w:t xml:space="preserve"> S</w:t>
      </w:r>
      <w:r w:rsidR="00CC68B4" w:rsidRPr="00BF2BDF">
        <w:rPr>
          <w:rFonts w:asciiTheme="minorHAnsi" w:hAnsiTheme="minorHAnsi" w:cstheme="minorHAnsi"/>
          <w:b w:val="0"/>
          <w:szCs w:val="28"/>
        </w:rPr>
        <w:t>amorządu</w:t>
      </w:r>
    </w:p>
    <w:p w14:paraId="7A7059CA" w14:textId="5FF99307" w:rsidR="00F42F12" w:rsidRPr="00BF2BDF" w:rsidRDefault="00CC68B4" w:rsidP="00E12BC6">
      <w:pPr>
        <w:pStyle w:val="Tytu"/>
        <w:rPr>
          <w:rFonts w:asciiTheme="minorHAnsi" w:hAnsiTheme="minorHAnsi" w:cstheme="minorHAnsi"/>
          <w:b w:val="0"/>
          <w:szCs w:val="28"/>
        </w:rPr>
      </w:pPr>
      <w:r w:rsidRPr="00BF2BDF">
        <w:rPr>
          <w:rFonts w:asciiTheme="minorHAnsi" w:hAnsiTheme="minorHAnsi" w:cstheme="minorHAnsi"/>
          <w:b w:val="0"/>
          <w:szCs w:val="28"/>
        </w:rPr>
        <w:t>Rady Miejskiej w Śremie</w:t>
      </w:r>
    </w:p>
    <w:p w14:paraId="048A4E49" w14:textId="77777777" w:rsidR="00E12BC6" w:rsidRPr="00BF2BDF" w:rsidRDefault="00E12BC6" w:rsidP="00E12BC6">
      <w:pPr>
        <w:pStyle w:val="Tytu"/>
        <w:rPr>
          <w:rFonts w:asciiTheme="minorHAnsi" w:hAnsiTheme="minorHAnsi" w:cstheme="minorHAnsi"/>
          <w:b w:val="0"/>
          <w:szCs w:val="28"/>
        </w:rPr>
      </w:pPr>
    </w:p>
    <w:p w14:paraId="6265CE68" w14:textId="7270395F" w:rsidR="00F42F12" w:rsidRPr="00BF2BDF" w:rsidRDefault="00F42F12" w:rsidP="0032184C">
      <w:pPr>
        <w:autoSpaceDE w:val="0"/>
        <w:autoSpaceDN w:val="0"/>
        <w:jc w:val="both"/>
        <w:rPr>
          <w:rFonts w:asciiTheme="minorHAnsi" w:hAnsiTheme="minorHAnsi" w:cstheme="minorHAnsi"/>
          <w:szCs w:val="28"/>
        </w:rPr>
      </w:pPr>
      <w:r w:rsidRPr="00BF2BDF">
        <w:rPr>
          <w:rFonts w:asciiTheme="minorHAnsi" w:hAnsiTheme="minorHAnsi" w:cstheme="minorHAnsi"/>
          <w:szCs w:val="28"/>
        </w:rPr>
        <w:tab/>
        <w:t xml:space="preserve">zawiadamia, że  posiedzenie  Komisji  Wsi i Samorządu Rady  Miejskiej w  Śremie odbędzie się  </w:t>
      </w:r>
      <w:r w:rsidR="004E4CCD">
        <w:rPr>
          <w:rFonts w:asciiTheme="minorHAnsi" w:hAnsiTheme="minorHAnsi" w:cstheme="minorHAnsi"/>
          <w:szCs w:val="28"/>
        </w:rPr>
        <w:t>17 marca</w:t>
      </w:r>
      <w:r w:rsidRPr="00BF2BDF">
        <w:rPr>
          <w:rFonts w:asciiTheme="minorHAnsi" w:hAnsiTheme="minorHAnsi" w:cstheme="minorHAnsi"/>
          <w:szCs w:val="28"/>
        </w:rPr>
        <w:t xml:space="preserve"> 202</w:t>
      </w:r>
      <w:r w:rsidR="00BF2BDF" w:rsidRPr="00BF2BDF">
        <w:rPr>
          <w:rFonts w:asciiTheme="minorHAnsi" w:hAnsiTheme="minorHAnsi" w:cstheme="minorHAnsi"/>
          <w:szCs w:val="28"/>
        </w:rPr>
        <w:t>2</w:t>
      </w:r>
      <w:r w:rsidRPr="00BF2BDF">
        <w:rPr>
          <w:rFonts w:asciiTheme="minorHAnsi" w:hAnsiTheme="minorHAnsi" w:cstheme="minorHAnsi"/>
          <w:szCs w:val="28"/>
        </w:rPr>
        <w:t xml:space="preserve"> r.  o godz. 15:</w:t>
      </w:r>
      <w:r w:rsidR="00BF2BDF" w:rsidRPr="00BF2BDF">
        <w:rPr>
          <w:rFonts w:asciiTheme="minorHAnsi" w:hAnsiTheme="minorHAnsi" w:cstheme="minorHAnsi"/>
          <w:szCs w:val="28"/>
        </w:rPr>
        <w:t>30</w:t>
      </w:r>
      <w:r w:rsidRPr="00BF2BDF">
        <w:rPr>
          <w:rFonts w:asciiTheme="minorHAnsi" w:hAnsiTheme="minorHAnsi" w:cstheme="minorHAnsi"/>
          <w:szCs w:val="28"/>
        </w:rPr>
        <w:t xml:space="preserve">  </w:t>
      </w:r>
      <w:r w:rsidR="0032184C" w:rsidRPr="00BF2BDF">
        <w:rPr>
          <w:rFonts w:asciiTheme="minorHAnsi" w:hAnsiTheme="minorHAnsi" w:cstheme="minorHAnsi"/>
          <w:szCs w:val="28"/>
        </w:rPr>
        <w:t>w sali nr 24 Urzędu Miejskiego w Śremie</w:t>
      </w:r>
      <w:r w:rsidR="009053D2">
        <w:rPr>
          <w:rFonts w:asciiTheme="minorHAnsi" w:hAnsiTheme="minorHAnsi" w:cstheme="minorHAnsi"/>
          <w:szCs w:val="28"/>
        </w:rPr>
        <w:t>, Plac 20 Października 1</w:t>
      </w:r>
      <w:r w:rsidR="0032184C" w:rsidRPr="00BF2BDF">
        <w:rPr>
          <w:rFonts w:asciiTheme="minorHAnsi" w:hAnsiTheme="minorHAnsi" w:cstheme="minorHAnsi"/>
          <w:szCs w:val="28"/>
        </w:rPr>
        <w:t>.</w:t>
      </w:r>
    </w:p>
    <w:p w14:paraId="76AC4AF0" w14:textId="77777777" w:rsidR="00F42F12" w:rsidRPr="00BF2BDF" w:rsidRDefault="00F42F12" w:rsidP="00F42F12">
      <w:pPr>
        <w:rPr>
          <w:rFonts w:asciiTheme="minorHAnsi" w:hAnsiTheme="minorHAnsi" w:cstheme="minorHAnsi"/>
          <w:szCs w:val="28"/>
        </w:rPr>
      </w:pPr>
    </w:p>
    <w:p w14:paraId="02487EDF" w14:textId="77777777" w:rsidR="004E4CCD" w:rsidRPr="00DE43AC" w:rsidRDefault="004E4CCD" w:rsidP="004E4CCD">
      <w:pPr>
        <w:rPr>
          <w:rFonts w:asciiTheme="minorHAnsi" w:hAnsiTheme="minorHAnsi" w:cstheme="minorHAnsi"/>
        </w:rPr>
      </w:pPr>
      <w:r w:rsidRPr="00DE43AC">
        <w:rPr>
          <w:rFonts w:asciiTheme="minorHAnsi" w:hAnsiTheme="minorHAnsi" w:cstheme="minorHAnsi"/>
        </w:rPr>
        <w:t>Porządek obrad:</w:t>
      </w:r>
    </w:p>
    <w:p w14:paraId="3237D0B5" w14:textId="77777777" w:rsidR="004E4CCD" w:rsidRDefault="004E4CCD" w:rsidP="004E4CCD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DE43AC">
        <w:rPr>
          <w:rFonts w:asciiTheme="minorHAnsi" w:hAnsiTheme="minorHAnsi" w:cstheme="minorHAnsi"/>
          <w:szCs w:val="28"/>
        </w:rPr>
        <w:t>Przyjęcie protokołu 2</w:t>
      </w:r>
      <w:r>
        <w:rPr>
          <w:rFonts w:asciiTheme="minorHAnsi" w:hAnsiTheme="minorHAnsi" w:cstheme="minorHAnsi"/>
          <w:szCs w:val="28"/>
        </w:rPr>
        <w:t>8</w:t>
      </w:r>
      <w:r w:rsidRPr="00DE43AC">
        <w:rPr>
          <w:rFonts w:asciiTheme="minorHAnsi" w:hAnsiTheme="minorHAnsi" w:cstheme="minorHAnsi"/>
          <w:szCs w:val="28"/>
        </w:rPr>
        <w:t>/2022 z posiedzenia Komisji.</w:t>
      </w:r>
    </w:p>
    <w:p w14:paraId="224E833A" w14:textId="77777777" w:rsidR="004E4CCD" w:rsidRDefault="004E4CCD" w:rsidP="004E4CCD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Informacja w sprawie bezpieczeństwa na terenie gminy Śrem w zakresie zabezpieczenia na wypadek kryzysu i klęski żywiołowej.</w:t>
      </w:r>
    </w:p>
    <w:p w14:paraId="390D1FE3" w14:textId="77777777" w:rsidR="004E4CCD" w:rsidRPr="0074682D" w:rsidRDefault="004E4CCD" w:rsidP="004E4CCD">
      <w:pPr>
        <w:pStyle w:val="Akapitzlist"/>
        <w:numPr>
          <w:ilvl w:val="0"/>
          <w:numId w:val="14"/>
        </w:numPr>
        <w:rPr>
          <w:rFonts w:asciiTheme="minorHAnsi" w:hAnsiTheme="minorHAnsi" w:cstheme="minorHAnsi"/>
          <w:szCs w:val="28"/>
        </w:rPr>
      </w:pPr>
      <w:r w:rsidRPr="0074682D">
        <w:rPr>
          <w:rFonts w:asciiTheme="minorHAnsi" w:hAnsiTheme="minorHAnsi" w:cstheme="minorHAnsi"/>
          <w:szCs w:val="28"/>
        </w:rPr>
        <w:t>Zaopiniowanie projektu uchwały:</w:t>
      </w:r>
    </w:p>
    <w:p w14:paraId="478D1CCF" w14:textId="69A4A705" w:rsidR="004E4CCD" w:rsidRPr="0074682D" w:rsidRDefault="004E4CCD" w:rsidP="004E4CCD">
      <w:pPr>
        <w:pStyle w:val="Akapitzlist"/>
        <w:numPr>
          <w:ilvl w:val="0"/>
          <w:numId w:val="15"/>
        </w:numPr>
        <w:tabs>
          <w:tab w:val="left" w:pos="1058"/>
        </w:tabs>
        <w:spacing w:after="160" w:line="252" w:lineRule="auto"/>
        <w:jc w:val="both"/>
        <w:rPr>
          <w:rFonts w:asciiTheme="minorHAnsi" w:hAnsiTheme="minorHAnsi" w:cstheme="minorHAnsi"/>
          <w:szCs w:val="28"/>
        </w:rPr>
      </w:pPr>
      <w:r w:rsidRPr="0074682D">
        <w:rPr>
          <w:rFonts w:asciiTheme="minorHAnsi" w:hAnsiTheme="minorHAnsi" w:cstheme="minorHAnsi"/>
          <w:szCs w:val="28"/>
        </w:rPr>
        <w:t xml:space="preserve">w sprawie </w:t>
      </w:r>
      <w:r w:rsidRPr="0074682D">
        <w:rPr>
          <w:rFonts w:asciiTheme="minorHAnsi" w:hAnsiTheme="minorHAnsi" w:cstheme="minorHAnsi"/>
        </w:rPr>
        <w:t>ustalenia wysokości ekwiwalentu pieniężnego dla</w:t>
      </w:r>
      <w:r w:rsidR="009053D2">
        <w:rPr>
          <w:rFonts w:asciiTheme="minorHAnsi" w:hAnsiTheme="minorHAnsi" w:cstheme="minorHAnsi"/>
        </w:rPr>
        <w:t> </w:t>
      </w:r>
      <w:r w:rsidRPr="0074682D">
        <w:rPr>
          <w:rFonts w:asciiTheme="minorHAnsi" w:hAnsiTheme="minorHAnsi" w:cstheme="minorHAnsi"/>
        </w:rPr>
        <w:t xml:space="preserve">strażaków ratowników Ochotniczych Straży Pożarnych; </w:t>
      </w:r>
    </w:p>
    <w:p w14:paraId="0B9706C5" w14:textId="378BE93B" w:rsidR="004E4CCD" w:rsidRPr="00DE43AC" w:rsidRDefault="004E4CCD" w:rsidP="004E4CCD">
      <w:pPr>
        <w:pStyle w:val="Akapitzlist"/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w sprawie przystąpienia do sporządzenia miejscowego planuj zagospodarowania przestrzennego terenu położonego w</w:t>
      </w:r>
      <w:r w:rsidR="009053D2">
        <w:rPr>
          <w:rFonts w:asciiTheme="minorHAnsi" w:hAnsiTheme="minorHAnsi" w:cstheme="minorHAnsi"/>
          <w:szCs w:val="28"/>
        </w:rPr>
        <w:t> </w:t>
      </w:r>
      <w:r>
        <w:rPr>
          <w:rFonts w:asciiTheme="minorHAnsi" w:hAnsiTheme="minorHAnsi" w:cstheme="minorHAnsi"/>
          <w:szCs w:val="28"/>
        </w:rPr>
        <w:t>północno – zachodniej części wsi Psarskie.</w:t>
      </w:r>
    </w:p>
    <w:p w14:paraId="3BEB77AD" w14:textId="77777777" w:rsidR="004E4CCD" w:rsidRPr="00DE43AC" w:rsidRDefault="004E4CCD" w:rsidP="004E4CCD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DE43AC">
        <w:rPr>
          <w:rFonts w:asciiTheme="minorHAnsi" w:hAnsiTheme="minorHAnsi" w:cstheme="minorHAnsi"/>
          <w:szCs w:val="28"/>
        </w:rPr>
        <w:t>Sprawy bieżące w zakresie działania Komisji.</w:t>
      </w:r>
    </w:p>
    <w:p w14:paraId="3B997A55" w14:textId="77777777" w:rsidR="00BF2BDF" w:rsidRPr="00BF2BDF" w:rsidRDefault="00BF2BDF" w:rsidP="00BF2BDF">
      <w:pPr>
        <w:rPr>
          <w:rFonts w:asciiTheme="minorHAnsi" w:hAnsiTheme="minorHAnsi" w:cstheme="minorHAnsi"/>
          <w:szCs w:val="28"/>
        </w:rPr>
      </w:pPr>
    </w:p>
    <w:p w14:paraId="725373F9" w14:textId="77777777" w:rsidR="0032184C" w:rsidRPr="00BF2BDF" w:rsidRDefault="0032184C" w:rsidP="00D3609A">
      <w:pPr>
        <w:rPr>
          <w:rFonts w:asciiTheme="minorHAnsi" w:eastAsia="Calibri" w:hAnsiTheme="minorHAnsi" w:cstheme="minorHAnsi"/>
          <w:sz w:val="24"/>
          <w:lang w:eastAsia="en-US"/>
        </w:rPr>
      </w:pPr>
    </w:p>
    <w:p w14:paraId="45932C08" w14:textId="77777777" w:rsidR="009053D2" w:rsidRDefault="009053D2" w:rsidP="009053D2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Przewodniczący</w:t>
      </w:r>
    </w:p>
    <w:p w14:paraId="3A0CF6EA" w14:textId="294A3F39" w:rsidR="009053D2" w:rsidRDefault="009053D2" w:rsidP="009053D2">
      <w:pPr>
        <w:ind w:right="-2" w:firstLine="4536"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Komisji Wsi i Samorządu</w:t>
      </w:r>
    </w:p>
    <w:p w14:paraId="1E6937D7" w14:textId="77777777" w:rsidR="009053D2" w:rsidRDefault="009053D2" w:rsidP="009053D2">
      <w:pPr>
        <w:ind w:right="-2" w:firstLine="4536"/>
        <w:jc w:val="center"/>
        <w:rPr>
          <w:rFonts w:asciiTheme="minorHAnsi" w:hAnsiTheme="minorHAnsi" w:cstheme="minorHAnsi"/>
          <w:szCs w:val="28"/>
        </w:rPr>
      </w:pPr>
    </w:p>
    <w:p w14:paraId="74662B6D" w14:textId="658238CA" w:rsidR="00CC68B4" w:rsidRPr="00BF2BDF" w:rsidRDefault="009053D2" w:rsidP="009053D2">
      <w:pPr>
        <w:widowControl w:val="0"/>
        <w:autoSpaceDE w:val="0"/>
        <w:autoSpaceDN w:val="0"/>
        <w:adjustRightInd w:val="0"/>
        <w:ind w:firstLine="4536"/>
        <w:jc w:val="center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i/>
          <w:szCs w:val="28"/>
        </w:rPr>
        <w:t>(-) Krzysztof Lewandowski</w:t>
      </w:r>
    </w:p>
    <w:p w14:paraId="1D276945" w14:textId="6CA868B2" w:rsidR="0032184C" w:rsidRDefault="0032184C" w:rsidP="005C0DB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13C55480" w14:textId="77777777" w:rsidR="009053D2" w:rsidRPr="00BF2BDF" w:rsidRDefault="009053D2" w:rsidP="005C0DB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0E9CFD58" w14:textId="18D29B44" w:rsidR="005C0DB5" w:rsidRPr="00554A2D" w:rsidRDefault="005C0DB5" w:rsidP="005C0DB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</w:rPr>
      </w:pPr>
      <w:r w:rsidRPr="00554A2D">
        <w:rPr>
          <w:rFonts w:asciiTheme="minorHAnsi" w:hAnsiTheme="minorHAnsi" w:cstheme="minorHAnsi"/>
          <w:sz w:val="24"/>
        </w:rPr>
        <w:t>Śrem,</w:t>
      </w:r>
      <w:r w:rsidR="0032184C" w:rsidRPr="00554A2D">
        <w:rPr>
          <w:rFonts w:asciiTheme="minorHAnsi" w:hAnsiTheme="minorHAnsi" w:cstheme="minorHAnsi"/>
          <w:sz w:val="24"/>
        </w:rPr>
        <w:t xml:space="preserve"> </w:t>
      </w:r>
      <w:r w:rsidR="006B4DD3">
        <w:rPr>
          <w:rFonts w:asciiTheme="minorHAnsi" w:hAnsiTheme="minorHAnsi" w:cstheme="minorHAnsi"/>
          <w:sz w:val="24"/>
        </w:rPr>
        <w:t>8</w:t>
      </w:r>
      <w:r w:rsidR="00BF2BDF" w:rsidRPr="00554A2D">
        <w:rPr>
          <w:rFonts w:asciiTheme="minorHAnsi" w:hAnsiTheme="minorHAnsi" w:cstheme="minorHAnsi"/>
          <w:sz w:val="24"/>
        </w:rPr>
        <w:t xml:space="preserve"> </w:t>
      </w:r>
      <w:r w:rsidR="004E4CCD">
        <w:rPr>
          <w:rFonts w:asciiTheme="minorHAnsi" w:hAnsiTheme="minorHAnsi" w:cstheme="minorHAnsi"/>
          <w:sz w:val="24"/>
        </w:rPr>
        <w:t>marca</w:t>
      </w:r>
      <w:r w:rsidR="00A119BA" w:rsidRPr="00554A2D">
        <w:rPr>
          <w:rFonts w:asciiTheme="minorHAnsi" w:hAnsiTheme="minorHAnsi" w:cstheme="minorHAnsi"/>
          <w:sz w:val="24"/>
        </w:rPr>
        <w:t xml:space="preserve"> </w:t>
      </w:r>
      <w:r w:rsidRPr="00554A2D">
        <w:rPr>
          <w:rFonts w:asciiTheme="minorHAnsi" w:hAnsiTheme="minorHAnsi" w:cstheme="minorHAnsi"/>
          <w:sz w:val="24"/>
        </w:rPr>
        <w:t>202</w:t>
      </w:r>
      <w:r w:rsidR="00BF2BDF" w:rsidRPr="00554A2D">
        <w:rPr>
          <w:rFonts w:asciiTheme="minorHAnsi" w:hAnsiTheme="minorHAnsi" w:cstheme="minorHAnsi"/>
          <w:sz w:val="24"/>
        </w:rPr>
        <w:t>2</w:t>
      </w:r>
      <w:r w:rsidRPr="00554A2D">
        <w:rPr>
          <w:rFonts w:asciiTheme="minorHAnsi" w:hAnsiTheme="minorHAnsi" w:cstheme="minorHAnsi"/>
          <w:sz w:val="24"/>
        </w:rPr>
        <w:t xml:space="preserve"> r.</w:t>
      </w:r>
    </w:p>
    <w:p w14:paraId="711D223C" w14:textId="77777777" w:rsidR="00C633E1" w:rsidRPr="00554A2D" w:rsidRDefault="008D05EE" w:rsidP="005C0DB5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554A2D">
        <w:rPr>
          <w:rFonts w:asciiTheme="minorHAnsi" w:hAnsiTheme="minorHAnsi" w:cstheme="minorHAnsi"/>
          <w:sz w:val="24"/>
          <w:szCs w:val="24"/>
        </w:rPr>
        <w:t>Sporządziła:</w:t>
      </w:r>
    </w:p>
    <w:p w14:paraId="05B74C9D" w14:textId="3C773F24" w:rsidR="005C0DB5" w:rsidRPr="00554A2D" w:rsidRDefault="004E4CCD" w:rsidP="005C0DB5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Marta Matuszewska</w:t>
      </w:r>
    </w:p>
    <w:p w14:paraId="7E0C6AF1" w14:textId="5BD79DD8" w:rsidR="00BF2BDF" w:rsidRPr="00554A2D" w:rsidRDefault="00BE77D2" w:rsidP="006A46DE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="004E4CCD">
        <w:rPr>
          <w:rFonts w:asciiTheme="minorHAnsi" w:hAnsiTheme="minorHAnsi" w:cstheme="minorHAnsi"/>
          <w:sz w:val="24"/>
          <w:szCs w:val="24"/>
        </w:rPr>
        <w:t>od</w:t>
      </w:r>
      <w:r w:rsidR="005C0DB5" w:rsidRPr="00554A2D">
        <w:rPr>
          <w:rFonts w:asciiTheme="minorHAnsi" w:hAnsiTheme="minorHAnsi" w:cstheme="minorHAnsi"/>
          <w:sz w:val="24"/>
          <w:szCs w:val="24"/>
        </w:rPr>
        <w:t>inspektor</w:t>
      </w:r>
      <w:r w:rsidR="00D56EAF" w:rsidRPr="00554A2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402DD67" w14:textId="48DA6974" w:rsidR="00F53E77" w:rsidRPr="00554A2D" w:rsidRDefault="005C0DB5" w:rsidP="006A46DE">
      <w:pPr>
        <w:pStyle w:val="Tekstpodstawowy3"/>
        <w:spacing w:after="0"/>
        <w:rPr>
          <w:rFonts w:asciiTheme="minorHAnsi" w:hAnsiTheme="minorHAnsi" w:cstheme="minorHAnsi"/>
          <w:sz w:val="24"/>
          <w:szCs w:val="24"/>
        </w:rPr>
      </w:pPr>
      <w:r w:rsidRPr="00554A2D">
        <w:rPr>
          <w:rFonts w:asciiTheme="minorHAnsi" w:hAnsiTheme="minorHAnsi" w:cstheme="minorHAnsi"/>
          <w:sz w:val="24"/>
          <w:szCs w:val="24"/>
        </w:rPr>
        <w:t>tel. 61 28 47</w:t>
      </w:r>
      <w:r w:rsidR="00CC68B4" w:rsidRPr="00554A2D">
        <w:rPr>
          <w:rFonts w:asciiTheme="minorHAnsi" w:hAnsiTheme="minorHAnsi" w:cstheme="minorHAnsi"/>
          <w:sz w:val="24"/>
          <w:szCs w:val="24"/>
        </w:rPr>
        <w:t xml:space="preserve"> </w:t>
      </w:r>
      <w:r w:rsidRPr="00554A2D">
        <w:rPr>
          <w:rFonts w:asciiTheme="minorHAnsi" w:hAnsiTheme="minorHAnsi" w:cstheme="minorHAnsi"/>
          <w:sz w:val="24"/>
          <w:szCs w:val="24"/>
        </w:rPr>
        <w:t>1</w:t>
      </w:r>
      <w:r w:rsidR="00F42F12" w:rsidRPr="00554A2D">
        <w:rPr>
          <w:rFonts w:asciiTheme="minorHAnsi" w:hAnsiTheme="minorHAnsi" w:cstheme="minorHAnsi"/>
          <w:sz w:val="24"/>
          <w:szCs w:val="24"/>
        </w:rPr>
        <w:t>85</w:t>
      </w:r>
    </w:p>
    <w:sectPr w:rsidR="00F53E77" w:rsidRPr="00554A2D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065B3"/>
    <w:multiLevelType w:val="hybridMultilevel"/>
    <w:tmpl w:val="B61CBD46"/>
    <w:lvl w:ilvl="0" w:tplc="D6AC1E6E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474523D"/>
    <w:multiLevelType w:val="hybridMultilevel"/>
    <w:tmpl w:val="788C1462"/>
    <w:lvl w:ilvl="0" w:tplc="0E3A20B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CD4FD7"/>
    <w:multiLevelType w:val="hybridMultilevel"/>
    <w:tmpl w:val="3F840724"/>
    <w:lvl w:ilvl="0" w:tplc="9AE24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95298"/>
    <w:multiLevelType w:val="hybridMultilevel"/>
    <w:tmpl w:val="396AEC9C"/>
    <w:lvl w:ilvl="0" w:tplc="C64E37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707B1C"/>
    <w:multiLevelType w:val="hybridMultilevel"/>
    <w:tmpl w:val="98104CAA"/>
    <w:lvl w:ilvl="0" w:tplc="9EEE7B66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>
      <w:start w:val="1"/>
      <w:numFmt w:val="lowerRoman"/>
      <w:lvlText w:val="%3."/>
      <w:lvlJc w:val="right"/>
      <w:pPr>
        <w:ind w:left="2868" w:hanging="180"/>
      </w:pPr>
    </w:lvl>
    <w:lvl w:ilvl="3" w:tplc="0415000F">
      <w:start w:val="1"/>
      <w:numFmt w:val="decimal"/>
      <w:lvlText w:val="%4."/>
      <w:lvlJc w:val="left"/>
      <w:pPr>
        <w:ind w:left="3588" w:hanging="360"/>
      </w:pPr>
    </w:lvl>
    <w:lvl w:ilvl="4" w:tplc="04150019">
      <w:start w:val="1"/>
      <w:numFmt w:val="lowerLetter"/>
      <w:lvlText w:val="%5."/>
      <w:lvlJc w:val="left"/>
      <w:pPr>
        <w:ind w:left="4308" w:hanging="360"/>
      </w:pPr>
    </w:lvl>
    <w:lvl w:ilvl="5" w:tplc="0415001B">
      <w:start w:val="1"/>
      <w:numFmt w:val="lowerRoman"/>
      <w:lvlText w:val="%6."/>
      <w:lvlJc w:val="right"/>
      <w:pPr>
        <w:ind w:left="5028" w:hanging="180"/>
      </w:pPr>
    </w:lvl>
    <w:lvl w:ilvl="6" w:tplc="0415000F">
      <w:start w:val="1"/>
      <w:numFmt w:val="decimal"/>
      <w:lvlText w:val="%7."/>
      <w:lvlJc w:val="left"/>
      <w:pPr>
        <w:ind w:left="5748" w:hanging="360"/>
      </w:pPr>
    </w:lvl>
    <w:lvl w:ilvl="7" w:tplc="04150019">
      <w:start w:val="1"/>
      <w:numFmt w:val="lowerLetter"/>
      <w:lvlText w:val="%8."/>
      <w:lvlJc w:val="left"/>
      <w:pPr>
        <w:ind w:left="6468" w:hanging="360"/>
      </w:pPr>
    </w:lvl>
    <w:lvl w:ilvl="8" w:tplc="0415001B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E062717"/>
    <w:multiLevelType w:val="hybridMultilevel"/>
    <w:tmpl w:val="10A4E066"/>
    <w:lvl w:ilvl="0" w:tplc="CEEEF748">
      <w:start w:val="4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F270257"/>
    <w:multiLevelType w:val="hybridMultilevel"/>
    <w:tmpl w:val="CB66A7C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73FC659E"/>
    <w:multiLevelType w:val="hybridMultilevel"/>
    <w:tmpl w:val="FCF62E02"/>
    <w:lvl w:ilvl="0" w:tplc="6604FF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A40317"/>
    <w:multiLevelType w:val="hybridMultilevel"/>
    <w:tmpl w:val="48F670B0"/>
    <w:lvl w:ilvl="0" w:tplc="0D68950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6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A38"/>
    <w:rsid w:val="000011F4"/>
    <w:rsid w:val="00076E14"/>
    <w:rsid w:val="000A663E"/>
    <w:rsid w:val="000B0A11"/>
    <w:rsid w:val="000E2411"/>
    <w:rsid w:val="00152CFB"/>
    <w:rsid w:val="0016270A"/>
    <w:rsid w:val="00165B2C"/>
    <w:rsid w:val="00221417"/>
    <w:rsid w:val="00253C32"/>
    <w:rsid w:val="002B29CC"/>
    <w:rsid w:val="0032184C"/>
    <w:rsid w:val="003474E0"/>
    <w:rsid w:val="00365C17"/>
    <w:rsid w:val="003D4BCF"/>
    <w:rsid w:val="003F3CC2"/>
    <w:rsid w:val="00415001"/>
    <w:rsid w:val="004D0005"/>
    <w:rsid w:val="004E4CCD"/>
    <w:rsid w:val="00554A2D"/>
    <w:rsid w:val="00596209"/>
    <w:rsid w:val="005B1CB0"/>
    <w:rsid w:val="005C0DB5"/>
    <w:rsid w:val="005F6648"/>
    <w:rsid w:val="006623FE"/>
    <w:rsid w:val="006A46DE"/>
    <w:rsid w:val="006B3088"/>
    <w:rsid w:val="006B4DD3"/>
    <w:rsid w:val="006D73AB"/>
    <w:rsid w:val="006F7A1F"/>
    <w:rsid w:val="00710550"/>
    <w:rsid w:val="00756ED5"/>
    <w:rsid w:val="00772CF6"/>
    <w:rsid w:val="007E5C55"/>
    <w:rsid w:val="007F2FA9"/>
    <w:rsid w:val="0084351F"/>
    <w:rsid w:val="00890A38"/>
    <w:rsid w:val="008B0118"/>
    <w:rsid w:val="008B7306"/>
    <w:rsid w:val="008D05EE"/>
    <w:rsid w:val="008E5AF1"/>
    <w:rsid w:val="009053D2"/>
    <w:rsid w:val="00962421"/>
    <w:rsid w:val="0096666F"/>
    <w:rsid w:val="009741CF"/>
    <w:rsid w:val="009A7799"/>
    <w:rsid w:val="009B4493"/>
    <w:rsid w:val="00A119BA"/>
    <w:rsid w:val="00B45D03"/>
    <w:rsid w:val="00B8668C"/>
    <w:rsid w:val="00BA4CD6"/>
    <w:rsid w:val="00BE77D2"/>
    <w:rsid w:val="00BF2BDF"/>
    <w:rsid w:val="00C10EFC"/>
    <w:rsid w:val="00C24C91"/>
    <w:rsid w:val="00C633E1"/>
    <w:rsid w:val="00C676AB"/>
    <w:rsid w:val="00CB0EC7"/>
    <w:rsid w:val="00CC68B4"/>
    <w:rsid w:val="00CF4E3C"/>
    <w:rsid w:val="00D01CE3"/>
    <w:rsid w:val="00D3609A"/>
    <w:rsid w:val="00D5151F"/>
    <w:rsid w:val="00D56EAF"/>
    <w:rsid w:val="00DB50DC"/>
    <w:rsid w:val="00DC135E"/>
    <w:rsid w:val="00DD3B5C"/>
    <w:rsid w:val="00E12BC6"/>
    <w:rsid w:val="00E33D39"/>
    <w:rsid w:val="00F138FC"/>
    <w:rsid w:val="00F27534"/>
    <w:rsid w:val="00F42F12"/>
    <w:rsid w:val="00F45409"/>
    <w:rsid w:val="00F51D08"/>
    <w:rsid w:val="00F53E77"/>
    <w:rsid w:val="00FB1799"/>
    <w:rsid w:val="00FF3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18A99"/>
  <w15:docId w15:val="{3A525E70-9D20-464C-A931-590F4D55B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365C1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rsid w:val="00365C17"/>
    <w:rPr>
      <w:rFonts w:eastAsia="Times New Roman" w:cs="Times New Roman"/>
      <w:b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741CF"/>
    <w:pPr>
      <w:spacing w:after="120" w:line="480" w:lineRule="auto"/>
    </w:pPr>
    <w:rPr>
      <w:rFonts w:eastAsiaTheme="minorHAnsi" w:cstheme="minorBidi"/>
      <w:szCs w:val="22"/>
      <w:lang w:eastAsia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741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9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Marta Matuszewska</cp:lastModifiedBy>
  <cp:revision>7</cp:revision>
  <cp:lastPrinted>2022-03-02T09:58:00Z</cp:lastPrinted>
  <dcterms:created xsi:type="dcterms:W3CDTF">2022-03-01T10:54:00Z</dcterms:created>
  <dcterms:modified xsi:type="dcterms:W3CDTF">2022-03-09T06:21:00Z</dcterms:modified>
</cp:coreProperties>
</file>