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3BC" w:rsidRDefault="00C023BC"/>
    <w:p w:rsidR="00B72A3D" w:rsidRDefault="00B72A3D" w:rsidP="00B72A3D">
      <w:pPr>
        <w:jc w:val="center"/>
      </w:pPr>
      <w:r>
        <w:t>UZUPEŁNIENIE</w:t>
      </w:r>
    </w:p>
    <w:p w:rsidR="00B72A3D" w:rsidRDefault="00B72A3D" w:rsidP="00B72A3D">
      <w:pPr>
        <w:jc w:val="center"/>
      </w:pPr>
    </w:p>
    <w:p w:rsidR="00B72A3D" w:rsidRPr="00B72A3D" w:rsidRDefault="00B72A3D" w:rsidP="00B72A3D">
      <w:pPr>
        <w:jc w:val="center"/>
        <w:rPr>
          <w:b/>
        </w:rPr>
      </w:pPr>
      <w:r w:rsidRPr="00B72A3D">
        <w:rPr>
          <w:b/>
        </w:rPr>
        <w:t>PLANU PRACY</w:t>
      </w:r>
      <w:r w:rsidR="00FF296D">
        <w:rPr>
          <w:b/>
        </w:rPr>
        <w:t xml:space="preserve">/ KONTROLI </w:t>
      </w:r>
      <w:r w:rsidRPr="00B72A3D">
        <w:rPr>
          <w:b/>
        </w:rPr>
        <w:t xml:space="preserve"> KOMISJI REWIZYJNEJ</w:t>
      </w:r>
    </w:p>
    <w:p w:rsidR="00B72A3D" w:rsidRPr="00B72A3D" w:rsidRDefault="00B72A3D" w:rsidP="00B72A3D">
      <w:pPr>
        <w:jc w:val="center"/>
        <w:rPr>
          <w:b/>
        </w:rPr>
      </w:pPr>
      <w:r w:rsidRPr="00B72A3D">
        <w:rPr>
          <w:b/>
        </w:rPr>
        <w:t>Rady Miejskiej w Śremie</w:t>
      </w:r>
      <w:r>
        <w:rPr>
          <w:b/>
        </w:rPr>
        <w:t xml:space="preserve">  </w:t>
      </w:r>
      <w:r w:rsidRPr="00B72A3D">
        <w:rPr>
          <w:b/>
        </w:rPr>
        <w:t>na 2021 rok.</w:t>
      </w:r>
    </w:p>
    <w:p w:rsidR="00B72A3D" w:rsidRDefault="00B72A3D" w:rsidP="00B72A3D"/>
    <w:p w:rsidR="00B72A3D" w:rsidRDefault="00B72A3D" w:rsidP="00B72A3D"/>
    <w:p w:rsidR="00B72A3D" w:rsidRDefault="00B72A3D" w:rsidP="00B72A3D"/>
    <w:p w:rsidR="00B72A3D" w:rsidRDefault="008A5C12" w:rsidP="00B72A3D">
      <w:r w:rsidRPr="004E43F1">
        <w:t>WRZESIEŃ</w:t>
      </w:r>
      <w:r w:rsidR="00B72A3D" w:rsidRPr="004E43F1">
        <w:t xml:space="preserve"> </w:t>
      </w:r>
      <w:r w:rsidR="00B72A3D">
        <w:rPr>
          <w:color w:val="FF0000"/>
        </w:rPr>
        <w:t xml:space="preserve">  </w:t>
      </w:r>
      <w:r w:rsidR="004E43F1" w:rsidRPr="00322EDA">
        <w:t>-</w:t>
      </w:r>
      <w:r w:rsidR="00B72A3D" w:rsidRPr="00322EDA">
        <w:t xml:space="preserve">  </w:t>
      </w:r>
      <w:r w:rsidR="00B72A3D">
        <w:rPr>
          <w:color w:val="FF0000"/>
        </w:rPr>
        <w:t xml:space="preserve"> </w:t>
      </w:r>
      <w:r w:rsidR="00B72A3D">
        <w:t xml:space="preserve"> Kontrola w zakresie zasad gospodarowania mieszkaniowym </w:t>
      </w:r>
    </w:p>
    <w:p w:rsidR="00B72A3D" w:rsidRDefault="008A5C12" w:rsidP="00B72A3D">
      <w:pPr>
        <w:ind w:left="708" w:firstLine="708"/>
      </w:pPr>
      <w:r>
        <w:t xml:space="preserve">        </w:t>
      </w:r>
      <w:r w:rsidR="001F599C">
        <w:t>z</w:t>
      </w:r>
      <w:r w:rsidR="004E43F1">
        <w:t>asobem gminy – Urząd Miejski w Ś</w:t>
      </w:r>
      <w:r w:rsidR="001F599C">
        <w:t>remie</w:t>
      </w:r>
    </w:p>
    <w:p w:rsidR="00B72A3D" w:rsidRDefault="00B72A3D" w:rsidP="00B72A3D">
      <w:pPr>
        <w:ind w:left="708" w:firstLine="708"/>
      </w:pPr>
    </w:p>
    <w:p w:rsidR="00B72A3D" w:rsidRDefault="00B72A3D" w:rsidP="00B72A3D">
      <w:pPr>
        <w:ind w:left="708" w:firstLine="708"/>
      </w:pPr>
    </w:p>
    <w:p w:rsidR="00B72A3D" w:rsidRDefault="00B72A3D" w:rsidP="00B72A3D">
      <w:pPr>
        <w:ind w:left="708" w:firstLine="708"/>
      </w:pPr>
    </w:p>
    <w:p w:rsidR="002401BE" w:rsidRDefault="00B72A3D" w:rsidP="002401BE">
      <w:pPr>
        <w:ind w:left="708" w:firstLine="708"/>
        <w:rPr>
          <w:i/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 w:rsidR="002401BE">
        <w:rPr>
          <w:i/>
          <w:sz w:val="24"/>
        </w:rPr>
        <w:t>Zatwierdzono na XXV sesji Rady</w:t>
      </w:r>
    </w:p>
    <w:p w:rsidR="002401BE" w:rsidRDefault="002401BE" w:rsidP="002401BE">
      <w:pPr>
        <w:ind w:left="708" w:firstLine="708"/>
        <w:rPr>
          <w:i/>
          <w:sz w:val="24"/>
        </w:rPr>
      </w:pP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>18 lutego 2021 r.</w:t>
      </w:r>
    </w:p>
    <w:p w:rsidR="00B72A3D" w:rsidRDefault="00B72A3D" w:rsidP="00240E81">
      <w:pPr>
        <w:ind w:left="708" w:firstLine="708"/>
        <w:rPr>
          <w:i/>
          <w:sz w:val="24"/>
        </w:rPr>
      </w:pPr>
    </w:p>
    <w:p w:rsidR="009908EA" w:rsidRDefault="009908EA" w:rsidP="00240E81">
      <w:pPr>
        <w:ind w:left="708" w:firstLine="708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PRZEWODNICZĄCA RADY</w:t>
      </w:r>
    </w:p>
    <w:p w:rsidR="009908EA" w:rsidRPr="009908EA" w:rsidRDefault="009908EA" w:rsidP="00240E81">
      <w:pPr>
        <w:ind w:left="708" w:firstLine="708"/>
        <w:rPr>
          <w:i/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</w:t>
      </w:r>
      <w:r>
        <w:rPr>
          <w:sz w:val="24"/>
        </w:rPr>
        <w:tab/>
        <w:t xml:space="preserve">   </w:t>
      </w:r>
      <w:bookmarkStart w:id="0" w:name="_GoBack"/>
      <w:bookmarkEnd w:id="0"/>
      <w:r w:rsidRPr="009908EA">
        <w:rPr>
          <w:i/>
          <w:sz w:val="24"/>
        </w:rPr>
        <w:t>( - ) Katarzyna Sarnowska</w:t>
      </w:r>
    </w:p>
    <w:sectPr w:rsidR="009908EA" w:rsidRPr="009908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A3D"/>
    <w:rsid w:val="001F599C"/>
    <w:rsid w:val="002401BE"/>
    <w:rsid w:val="00240E81"/>
    <w:rsid w:val="00322EDA"/>
    <w:rsid w:val="004E43F1"/>
    <w:rsid w:val="008165F8"/>
    <w:rsid w:val="008A5C12"/>
    <w:rsid w:val="009908EA"/>
    <w:rsid w:val="00B72A3D"/>
    <w:rsid w:val="00C023BC"/>
    <w:rsid w:val="00FE6C17"/>
    <w:rsid w:val="00FF2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6C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6C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4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49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Klak</dc:creator>
  <cp:lastModifiedBy>Zofia Klak</cp:lastModifiedBy>
  <cp:revision>14</cp:revision>
  <cp:lastPrinted>2021-01-22T07:27:00Z</cp:lastPrinted>
  <dcterms:created xsi:type="dcterms:W3CDTF">2021-01-22T06:26:00Z</dcterms:created>
  <dcterms:modified xsi:type="dcterms:W3CDTF">2021-02-19T10:56:00Z</dcterms:modified>
</cp:coreProperties>
</file>