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Pr="00B06A92" w:rsidRDefault="006F7777" w:rsidP="00B06A92">
      <w:pPr>
        <w:rPr>
          <w:rFonts w:ascii="Arial" w:hAnsi="Arial" w:cs="Arial"/>
          <w:sz w:val="24"/>
          <w:lang w:val="en-US"/>
        </w:rPr>
      </w:pPr>
      <w:r>
        <w:t>PAOOR.0012.4.</w:t>
      </w:r>
      <w:r w:rsidR="00B06A92">
        <w:t>8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</w:t>
      </w:r>
      <w:r w:rsidR="00DC3FF9">
        <w:rPr>
          <w:b/>
          <w:i/>
        </w:rPr>
        <w:t xml:space="preserve">EGO </w:t>
      </w:r>
      <w:r>
        <w:rPr>
          <w:b/>
          <w:i/>
        </w:rPr>
        <w:t xml:space="preserve">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 w:rsidR="00B06A92" w:rsidRPr="00B06A92">
        <w:rPr>
          <w:b/>
        </w:rPr>
        <w:t>6 października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2020 roku o godz. 15.30.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8876FE" w:rsidRPr="008876FE" w:rsidRDefault="006F7777" w:rsidP="008876FE">
      <w:pPr>
        <w:widowControl w:val="0"/>
        <w:autoSpaceDE w:val="0"/>
        <w:autoSpaceDN w:val="0"/>
        <w:adjustRightInd w:val="0"/>
        <w:jc w:val="both"/>
        <w:rPr>
          <w:sz w:val="24"/>
        </w:rPr>
      </w:pPr>
      <w:r w:rsidRPr="008876FE">
        <w:rPr>
          <w:b/>
          <w:sz w:val="24"/>
        </w:rPr>
        <w:t>Porządek obrad:</w:t>
      </w:r>
    </w:p>
    <w:p w:rsidR="008876FE" w:rsidRPr="008876FE" w:rsidRDefault="008876FE" w:rsidP="008876FE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 w:val="24"/>
        </w:rPr>
      </w:pPr>
      <w:r w:rsidRPr="008876FE">
        <w:rPr>
          <w:sz w:val="24"/>
        </w:rPr>
        <w:t>Przyjęcie protokołu 16/2020 z posiedzenia Komisji.</w:t>
      </w:r>
    </w:p>
    <w:p w:rsidR="008876FE" w:rsidRPr="008876FE" w:rsidRDefault="008876FE" w:rsidP="008876FE">
      <w:pPr>
        <w:ind w:left="284" w:hanging="284"/>
        <w:jc w:val="both"/>
        <w:rPr>
          <w:sz w:val="24"/>
        </w:rPr>
      </w:pPr>
      <w:r w:rsidRPr="008876FE">
        <w:rPr>
          <w:sz w:val="24"/>
        </w:rPr>
        <w:t>2. Informacja o działaniach gminy Śrem na rzecz ochrony środowiska.</w:t>
      </w:r>
    </w:p>
    <w:p w:rsidR="008876FE" w:rsidRPr="008876FE" w:rsidRDefault="008876FE" w:rsidP="008876FE">
      <w:pPr>
        <w:tabs>
          <w:tab w:val="left" w:pos="851"/>
        </w:tabs>
        <w:ind w:left="284" w:hanging="284"/>
        <w:jc w:val="both"/>
        <w:rPr>
          <w:sz w:val="24"/>
        </w:rPr>
      </w:pPr>
      <w:r w:rsidRPr="008876FE">
        <w:rPr>
          <w:sz w:val="24"/>
        </w:rPr>
        <w:t>3. Raport z realizacji „Planu gospodarki niskoemisyjnej gminy Śrem” w latach 2018-2019.</w:t>
      </w:r>
    </w:p>
    <w:p w:rsidR="008876FE" w:rsidRPr="008876FE" w:rsidRDefault="008876FE" w:rsidP="008876FE">
      <w:pPr>
        <w:ind w:left="284" w:hanging="284"/>
        <w:jc w:val="both"/>
        <w:rPr>
          <w:sz w:val="24"/>
        </w:rPr>
      </w:pPr>
      <w:r w:rsidRPr="008876FE">
        <w:rPr>
          <w:sz w:val="24"/>
        </w:rPr>
        <w:t>4. Zaopiniowanie następujących projektów uchwał Rady:</w:t>
      </w:r>
    </w:p>
    <w:p w:rsidR="008876FE" w:rsidRPr="008876FE" w:rsidRDefault="008876FE" w:rsidP="008876FE">
      <w:pPr>
        <w:ind w:left="709" w:hanging="283"/>
        <w:jc w:val="both"/>
        <w:rPr>
          <w:sz w:val="24"/>
        </w:rPr>
      </w:pPr>
      <w:r w:rsidRPr="008876FE">
        <w:rPr>
          <w:sz w:val="24"/>
        </w:rPr>
        <w:t>a) w sprawie szczegółowych zasad ponoszenia odpłatności za pobyt w schronisku dla osób bezdomnych oraz w schronisku dla osób bezdomnych z usługami opiekuńczymi,</w:t>
      </w:r>
    </w:p>
    <w:p w:rsidR="008876FE" w:rsidRPr="008876FE" w:rsidRDefault="008876FE" w:rsidP="008876F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76FE">
        <w:rPr>
          <w:sz w:val="24"/>
          <w:szCs w:val="24"/>
        </w:rPr>
        <w:t xml:space="preserve">w sprawie rocznego programu współpracy gminy Śrem </w:t>
      </w:r>
      <w:r w:rsidRPr="008876FE">
        <w:rPr>
          <w:sz w:val="24"/>
          <w:szCs w:val="24"/>
        </w:rPr>
        <w:br/>
        <w:t>z organizacjami pozarządowymi oraz podmiotami prowadzącymi działalność pożytku publicznego na 2021 r.,</w:t>
      </w:r>
    </w:p>
    <w:p w:rsidR="008876FE" w:rsidRPr="008876FE" w:rsidRDefault="008876FE" w:rsidP="008876F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76FE">
        <w:rPr>
          <w:sz w:val="24"/>
          <w:szCs w:val="24"/>
        </w:rPr>
        <w:t>w sprawie Gminnego Programu Profilaktyki i Rozwiązywania Problemów Alkoholowych na 2021 rok,</w:t>
      </w:r>
    </w:p>
    <w:p w:rsidR="008876FE" w:rsidRPr="008876FE" w:rsidRDefault="008876FE" w:rsidP="008876F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76FE">
        <w:rPr>
          <w:sz w:val="24"/>
          <w:szCs w:val="24"/>
        </w:rPr>
        <w:t>w sprawie Gminnego Programu Przeciwdziałania Narkomanii na 2021 rok,</w:t>
      </w:r>
    </w:p>
    <w:p w:rsidR="008876FE" w:rsidRPr="008876FE" w:rsidRDefault="008876FE" w:rsidP="008876FE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76FE">
        <w:rPr>
          <w:sz w:val="24"/>
          <w:szCs w:val="24"/>
        </w:rPr>
        <w:t>zmieniającą uchwałę w sprawie Gminnego Programu Zdrowotnego pod nazwą: „Program zapobiegania czynnikom ryzyka raka szyjki macicy w gminie Śrem na lata 2018 – 2021”.</w:t>
      </w:r>
    </w:p>
    <w:p w:rsidR="008876FE" w:rsidRPr="008876FE" w:rsidRDefault="008876FE" w:rsidP="008876FE">
      <w:pPr>
        <w:jc w:val="both"/>
        <w:rPr>
          <w:sz w:val="24"/>
        </w:rPr>
      </w:pPr>
      <w:r w:rsidRPr="008876FE">
        <w:rPr>
          <w:sz w:val="24"/>
        </w:rPr>
        <w:t>5.Sprawy bieżące w zakresie działania Komisji.</w:t>
      </w:r>
    </w:p>
    <w:p w:rsidR="008876FE" w:rsidRPr="00B06A92" w:rsidRDefault="008876FE" w:rsidP="008876F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51019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</w:t>
            </w:r>
            <w:r w:rsidR="006F7777">
              <w:rPr>
                <w:i/>
                <w:sz w:val="24"/>
              </w:rPr>
              <w:t>PRZEWODNICZĄC</w:t>
            </w:r>
            <w:r w:rsidR="008714F0">
              <w:rPr>
                <w:i/>
                <w:sz w:val="24"/>
              </w:rPr>
              <w:t>Y</w:t>
            </w:r>
            <w:r w:rsidR="006F7777">
              <w:rPr>
                <w:i/>
                <w:sz w:val="24"/>
              </w:rPr>
              <w:t xml:space="preserve">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 w:rsidP="008714F0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</w:t>
            </w:r>
            <w:r w:rsidR="008714F0">
              <w:rPr>
                <w:i/>
                <w:sz w:val="24"/>
              </w:rPr>
              <w:t xml:space="preserve">Zdzisław </w:t>
            </w:r>
            <w:proofErr w:type="spellStart"/>
            <w:r w:rsidR="008714F0"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8876FE" w:rsidRDefault="008876FE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71390B">
        <w:rPr>
          <w:sz w:val="24"/>
        </w:rPr>
        <w:t xml:space="preserve">29 </w:t>
      </w:r>
      <w:bookmarkStart w:id="0" w:name="_GoBack"/>
      <w:bookmarkEnd w:id="0"/>
      <w:r w:rsidR="00516432">
        <w:rPr>
          <w:sz w:val="24"/>
        </w:rPr>
        <w:t>września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  <w:r w:rsidR="00B06A92">
        <w:rPr>
          <w:sz w:val="24"/>
          <w:szCs w:val="24"/>
        </w:rPr>
        <w:t>,</w:t>
      </w: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4A5" w:rsidRDefault="00D634A5" w:rsidP="003E564A">
      <w:r>
        <w:separator/>
      </w:r>
    </w:p>
  </w:endnote>
  <w:endnote w:type="continuationSeparator" w:id="0">
    <w:p w:rsidR="00D634A5" w:rsidRDefault="00D634A5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90B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4A5" w:rsidRDefault="00D634A5" w:rsidP="003E564A">
      <w:r>
        <w:separator/>
      </w:r>
    </w:p>
  </w:footnote>
  <w:footnote w:type="continuationSeparator" w:id="0">
    <w:p w:rsidR="00D634A5" w:rsidRDefault="00D634A5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D2668A"/>
    <w:multiLevelType w:val="hybridMultilevel"/>
    <w:tmpl w:val="CF765D9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4863"/>
    <w:rsid w:val="00136140"/>
    <w:rsid w:val="00165B2C"/>
    <w:rsid w:val="0030126F"/>
    <w:rsid w:val="003E564A"/>
    <w:rsid w:val="004C741E"/>
    <w:rsid w:val="00512D61"/>
    <w:rsid w:val="00516432"/>
    <w:rsid w:val="00542B0C"/>
    <w:rsid w:val="00622279"/>
    <w:rsid w:val="0064311B"/>
    <w:rsid w:val="00651019"/>
    <w:rsid w:val="006F7777"/>
    <w:rsid w:val="006F7A1F"/>
    <w:rsid w:val="00712B1B"/>
    <w:rsid w:val="0071390B"/>
    <w:rsid w:val="007B133F"/>
    <w:rsid w:val="007D6A31"/>
    <w:rsid w:val="007F1838"/>
    <w:rsid w:val="008714F0"/>
    <w:rsid w:val="00875DE4"/>
    <w:rsid w:val="00876DFE"/>
    <w:rsid w:val="008876FE"/>
    <w:rsid w:val="00890A38"/>
    <w:rsid w:val="0092611A"/>
    <w:rsid w:val="00A1028C"/>
    <w:rsid w:val="00A56BF5"/>
    <w:rsid w:val="00B05A5F"/>
    <w:rsid w:val="00B06A92"/>
    <w:rsid w:val="00B45D03"/>
    <w:rsid w:val="00B50128"/>
    <w:rsid w:val="00B82558"/>
    <w:rsid w:val="00C669B4"/>
    <w:rsid w:val="00C908CF"/>
    <w:rsid w:val="00CA4D16"/>
    <w:rsid w:val="00CF724E"/>
    <w:rsid w:val="00D634A5"/>
    <w:rsid w:val="00DC3FF9"/>
    <w:rsid w:val="00DD3B5C"/>
    <w:rsid w:val="00DF0D89"/>
    <w:rsid w:val="00EC6DAC"/>
    <w:rsid w:val="00EF4F91"/>
    <w:rsid w:val="00F120FD"/>
    <w:rsid w:val="00F25914"/>
    <w:rsid w:val="00F53E77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31</cp:revision>
  <cp:lastPrinted>2020-08-05T07:04:00Z</cp:lastPrinted>
  <dcterms:created xsi:type="dcterms:W3CDTF">2020-02-13T13:40:00Z</dcterms:created>
  <dcterms:modified xsi:type="dcterms:W3CDTF">2020-09-29T06:03:00Z</dcterms:modified>
</cp:coreProperties>
</file>