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DF0" w:rsidRPr="001E06DD" w:rsidRDefault="004E4DF0" w:rsidP="00770956">
      <w:pPr>
        <w:tabs>
          <w:tab w:val="left" w:pos="720"/>
          <w:tab w:val="center" w:pos="4536"/>
          <w:tab w:val="right" w:pos="9072"/>
        </w:tabs>
        <w:spacing w:after="0" w:line="240" w:lineRule="auto"/>
        <w:jc w:val="center"/>
        <w:rPr>
          <w:b/>
          <w:sz w:val="24"/>
        </w:rPr>
      </w:pPr>
    </w:p>
    <w:p w:rsidR="00770956" w:rsidRPr="001E06DD" w:rsidRDefault="00272E51" w:rsidP="00770956">
      <w:pPr>
        <w:tabs>
          <w:tab w:val="left" w:pos="720"/>
          <w:tab w:val="center" w:pos="4536"/>
          <w:tab w:val="right" w:pos="9072"/>
        </w:tabs>
        <w:spacing w:after="0" w:line="240" w:lineRule="auto"/>
        <w:jc w:val="center"/>
        <w:rPr>
          <w:b/>
          <w:sz w:val="24"/>
        </w:rPr>
      </w:pPr>
      <w:r w:rsidRPr="001E06DD">
        <w:rPr>
          <w:b/>
          <w:sz w:val="24"/>
        </w:rPr>
        <w:t>Wzór umowy</w:t>
      </w:r>
    </w:p>
    <w:p w:rsidR="00FB040F" w:rsidRPr="001E06DD" w:rsidRDefault="00FB040F" w:rsidP="00FB040F">
      <w:pPr>
        <w:tabs>
          <w:tab w:val="left" w:pos="720"/>
          <w:tab w:val="center" w:pos="4536"/>
          <w:tab w:val="right" w:pos="9072"/>
        </w:tabs>
        <w:spacing w:after="0" w:line="240" w:lineRule="auto"/>
        <w:jc w:val="center"/>
        <w:rPr>
          <w:b/>
          <w:sz w:val="24"/>
        </w:rPr>
      </w:pPr>
      <w:r w:rsidRPr="001E06DD">
        <w:rPr>
          <w:b/>
          <w:sz w:val="24"/>
        </w:rPr>
        <w:t>Umowa nr PŚ/U/</w:t>
      </w:r>
      <w:r w:rsidR="00376646" w:rsidRPr="001E06DD">
        <w:rPr>
          <w:b/>
          <w:sz w:val="24"/>
        </w:rPr>
        <w:t>……..</w:t>
      </w:r>
    </w:p>
    <w:p w:rsidR="00770956" w:rsidRPr="001E06DD" w:rsidRDefault="00770956" w:rsidP="00770956">
      <w:pPr>
        <w:tabs>
          <w:tab w:val="left" w:pos="720"/>
          <w:tab w:val="center" w:pos="4536"/>
          <w:tab w:val="right" w:pos="9072"/>
        </w:tabs>
        <w:spacing w:after="0" w:line="240" w:lineRule="auto"/>
        <w:jc w:val="center"/>
        <w:rPr>
          <w:b/>
          <w:sz w:val="24"/>
        </w:rPr>
      </w:pPr>
    </w:p>
    <w:p w:rsidR="00770956" w:rsidRPr="001E06DD" w:rsidRDefault="00770956" w:rsidP="00770956">
      <w:pPr>
        <w:spacing w:after="0" w:line="240" w:lineRule="auto"/>
        <w:jc w:val="center"/>
        <w:rPr>
          <w:rFonts w:eastAsia="Arial Unicode MS"/>
          <w:b/>
          <w:i/>
          <w:sz w:val="24"/>
        </w:rPr>
      </w:pPr>
      <w:r w:rsidRPr="001E06DD">
        <w:rPr>
          <w:rFonts w:eastAsia="Arial Unicode MS"/>
          <w:b/>
          <w:i/>
          <w:sz w:val="24"/>
        </w:rPr>
        <w:t xml:space="preserve">Kompleksowa realizacja w formie „zaprojektuj i wybuduj” projektu pn.: </w:t>
      </w:r>
    </w:p>
    <w:p w:rsidR="00770956" w:rsidRPr="001E06DD" w:rsidRDefault="00376646" w:rsidP="00770956">
      <w:pPr>
        <w:keepNext/>
        <w:spacing w:after="0" w:line="240" w:lineRule="auto"/>
        <w:jc w:val="center"/>
        <w:outlineLvl w:val="0"/>
        <w:rPr>
          <w:sz w:val="24"/>
        </w:rPr>
      </w:pPr>
      <w:r w:rsidRPr="001E06DD">
        <w:rPr>
          <w:sz w:val="24"/>
        </w:rPr>
        <w:t xml:space="preserve">Budowa </w:t>
      </w:r>
      <w:r w:rsidR="00C2719E" w:rsidRPr="001E06DD">
        <w:rPr>
          <w:sz w:val="24"/>
        </w:rPr>
        <w:t xml:space="preserve">kładki pieszo-rowerowej nad kanałem ulgi rz. Warty oraz wanny żelbetowej pod mostem zabezpieczającej ścieżkę przed wodą dziesięcioletnią </w:t>
      </w:r>
    </w:p>
    <w:p w:rsidR="0005661B" w:rsidRPr="001E06DD" w:rsidRDefault="0005661B" w:rsidP="00770956">
      <w:pPr>
        <w:keepNext/>
        <w:spacing w:after="0" w:line="240" w:lineRule="auto"/>
        <w:jc w:val="center"/>
        <w:outlineLvl w:val="0"/>
        <w:rPr>
          <w:b/>
          <w:bCs/>
          <w:sz w:val="24"/>
        </w:rPr>
      </w:pPr>
    </w:p>
    <w:p w:rsidR="00770956" w:rsidRPr="001E06DD" w:rsidRDefault="00770956" w:rsidP="00770956">
      <w:pPr>
        <w:keepNext/>
        <w:spacing w:after="0" w:line="240" w:lineRule="auto"/>
        <w:jc w:val="center"/>
        <w:outlineLvl w:val="0"/>
        <w:rPr>
          <w:rFonts w:eastAsia="Arial Unicode MS"/>
          <w:bCs/>
          <w:sz w:val="24"/>
        </w:rPr>
      </w:pPr>
      <w:r w:rsidRPr="001E06DD">
        <w:rPr>
          <w:rFonts w:eastAsia="Arial Unicode MS"/>
          <w:bCs/>
          <w:sz w:val="24"/>
        </w:rPr>
        <w:t>W rezultacie dokonania przez Zamawiającego wyboru oferty Wykonawcy w trybie „przetargu nieograniczonego” zgodnie z Ustawą Prawo Zamówień Publicznych z dnia 29 stycznia 2004 roku (Dz. U. z 201</w:t>
      </w:r>
      <w:r w:rsidR="00736A38" w:rsidRPr="001E06DD">
        <w:rPr>
          <w:rFonts w:eastAsia="Arial Unicode MS"/>
          <w:bCs/>
          <w:sz w:val="24"/>
        </w:rPr>
        <w:t>9</w:t>
      </w:r>
      <w:r w:rsidRPr="001E06DD">
        <w:rPr>
          <w:rFonts w:eastAsia="Arial Unicode MS"/>
          <w:bCs/>
          <w:sz w:val="24"/>
        </w:rPr>
        <w:t xml:space="preserve"> poz. </w:t>
      </w:r>
      <w:r w:rsidR="00736A38" w:rsidRPr="001E06DD">
        <w:rPr>
          <w:rFonts w:eastAsia="Arial Unicode MS"/>
          <w:bCs/>
          <w:sz w:val="24"/>
        </w:rPr>
        <w:t>1843</w:t>
      </w:r>
      <w:r w:rsidRPr="001E06DD">
        <w:rPr>
          <w:rFonts w:eastAsia="Arial Unicode MS"/>
          <w:bCs/>
          <w:sz w:val="24"/>
        </w:rPr>
        <w:t>.)</w:t>
      </w:r>
    </w:p>
    <w:p w:rsidR="00770956" w:rsidRPr="001E06DD" w:rsidRDefault="00770956" w:rsidP="00770956">
      <w:pPr>
        <w:rPr>
          <w:rFonts w:eastAsia="Calibri"/>
          <w:sz w:val="24"/>
        </w:rPr>
      </w:pPr>
    </w:p>
    <w:p w:rsidR="00AB0007" w:rsidRPr="001E06DD" w:rsidRDefault="00770956" w:rsidP="00770956">
      <w:pPr>
        <w:widowControl w:val="0"/>
        <w:jc w:val="both"/>
        <w:rPr>
          <w:rFonts w:eastAsia="Calibri"/>
          <w:sz w:val="24"/>
        </w:rPr>
      </w:pPr>
      <w:r w:rsidRPr="001E06DD">
        <w:rPr>
          <w:rFonts w:eastAsia="Calibri"/>
          <w:sz w:val="24"/>
        </w:rPr>
        <w:t xml:space="preserve">w dniu </w:t>
      </w:r>
      <w:r w:rsidRPr="001E06DD">
        <w:rPr>
          <w:rFonts w:eastAsia="Calibri"/>
          <w:sz w:val="24"/>
        </w:rPr>
        <w:fldChar w:fldCharType="begin">
          <w:ffData>
            <w:name w:val="Tekst31"/>
            <w:enabled/>
            <w:calcOnExit w:val="0"/>
            <w:textInput>
              <w:default w:val="------------------------------------------"/>
            </w:textInput>
          </w:ffData>
        </w:fldChar>
      </w:r>
      <w:r w:rsidRPr="001E06DD">
        <w:rPr>
          <w:rFonts w:eastAsia="Calibri"/>
          <w:sz w:val="24"/>
        </w:rPr>
        <w:instrText xml:space="preserve"> FORMTEXT </w:instrText>
      </w:r>
      <w:r w:rsidRPr="001E06DD">
        <w:rPr>
          <w:rFonts w:eastAsia="Calibri"/>
          <w:sz w:val="24"/>
        </w:rPr>
      </w:r>
      <w:r w:rsidRPr="001E06DD">
        <w:rPr>
          <w:rFonts w:eastAsia="Calibri"/>
          <w:sz w:val="24"/>
        </w:rPr>
        <w:fldChar w:fldCharType="separate"/>
      </w:r>
      <w:r w:rsidRPr="001E06DD">
        <w:rPr>
          <w:rFonts w:eastAsia="Calibri"/>
          <w:noProof/>
          <w:sz w:val="24"/>
        </w:rPr>
        <w:t>------------------------------------------</w:t>
      </w:r>
      <w:r w:rsidRPr="001E06DD">
        <w:rPr>
          <w:rFonts w:eastAsia="Calibri"/>
          <w:sz w:val="24"/>
        </w:rPr>
        <w:fldChar w:fldCharType="end"/>
      </w:r>
      <w:r w:rsidRPr="001E06DD">
        <w:rPr>
          <w:rFonts w:eastAsia="Calibri"/>
          <w:sz w:val="24"/>
        </w:rPr>
        <w:t xml:space="preserve"> 201</w:t>
      </w:r>
      <w:r w:rsidR="0094378E" w:rsidRPr="001E06DD">
        <w:rPr>
          <w:rFonts w:eastAsia="Calibri"/>
          <w:sz w:val="24"/>
        </w:rPr>
        <w:t>9</w:t>
      </w:r>
      <w:r w:rsidRPr="001E06DD">
        <w:rPr>
          <w:rFonts w:eastAsia="Calibri"/>
          <w:sz w:val="24"/>
        </w:rPr>
        <w:t xml:space="preserve"> roku, pomiędzy </w:t>
      </w:r>
      <w:r w:rsidRPr="001E06DD">
        <w:rPr>
          <w:rFonts w:eastAsia="Calibri"/>
          <w:b/>
          <w:sz w:val="24"/>
        </w:rPr>
        <w:t xml:space="preserve">Gminą </w:t>
      </w:r>
      <w:r w:rsidR="00124392" w:rsidRPr="001E06DD">
        <w:rPr>
          <w:rFonts w:eastAsia="Calibri"/>
          <w:b/>
          <w:sz w:val="24"/>
        </w:rPr>
        <w:t>Śrem, z siedzibą w Śremie Pl. 20 Października 1</w:t>
      </w:r>
      <w:r w:rsidRPr="001E06DD">
        <w:rPr>
          <w:rFonts w:eastAsia="Calibri"/>
          <w:sz w:val="24"/>
        </w:rPr>
        <w:t xml:space="preserve"> </w:t>
      </w:r>
      <w:r w:rsidR="00AB0007" w:rsidRPr="001E06DD">
        <w:rPr>
          <w:rFonts w:eastAsia="Calibri"/>
          <w:sz w:val="24"/>
        </w:rPr>
        <w:t>NIP ………………… REGON ………………………………</w:t>
      </w:r>
    </w:p>
    <w:p w:rsidR="00770956" w:rsidRPr="001E06DD" w:rsidRDefault="00770956" w:rsidP="00770956">
      <w:pPr>
        <w:widowControl w:val="0"/>
        <w:jc w:val="both"/>
        <w:rPr>
          <w:rFonts w:eastAsia="Calibri"/>
          <w:sz w:val="24"/>
        </w:rPr>
      </w:pPr>
      <w:r w:rsidRPr="001E06DD">
        <w:rPr>
          <w:rFonts w:eastAsia="Calibri"/>
          <w:sz w:val="24"/>
        </w:rPr>
        <w:t xml:space="preserve">zwaną w dalszym tekście </w:t>
      </w:r>
      <w:r w:rsidRPr="001E06DD">
        <w:rPr>
          <w:rFonts w:eastAsia="Calibri"/>
          <w:b/>
          <w:sz w:val="24"/>
        </w:rPr>
        <w:t>„Zamawiającym”</w:t>
      </w:r>
      <w:r w:rsidRPr="001E06DD">
        <w:rPr>
          <w:rFonts w:eastAsia="Calibri"/>
          <w:sz w:val="24"/>
        </w:rPr>
        <w:t xml:space="preserve"> reprezentowaną przez:</w:t>
      </w:r>
    </w:p>
    <w:p w:rsidR="00770956" w:rsidRPr="001E06DD" w:rsidRDefault="00FB040F" w:rsidP="00770956">
      <w:pPr>
        <w:spacing w:after="0" w:line="240" w:lineRule="auto"/>
        <w:ind w:left="360"/>
        <w:jc w:val="both"/>
        <w:rPr>
          <w:rFonts w:eastAsia="Calibri"/>
          <w:sz w:val="24"/>
        </w:rPr>
      </w:pPr>
      <w:r w:rsidRPr="001E06DD">
        <w:rPr>
          <w:rFonts w:eastAsia="Calibri"/>
          <w:sz w:val="24"/>
        </w:rPr>
        <w:t>Adama Lewandowskiego – Burmistrza Śremu</w:t>
      </w:r>
    </w:p>
    <w:p w:rsidR="00770956" w:rsidRPr="001E06DD" w:rsidRDefault="00770956" w:rsidP="00770956">
      <w:pPr>
        <w:spacing w:before="120" w:after="120"/>
        <w:rPr>
          <w:rFonts w:eastAsia="Calibri"/>
          <w:b/>
          <w:sz w:val="24"/>
        </w:rPr>
      </w:pPr>
      <w:r w:rsidRPr="001E06DD">
        <w:rPr>
          <w:rFonts w:eastAsia="Calibri"/>
          <w:b/>
          <w:sz w:val="24"/>
        </w:rPr>
        <w:t xml:space="preserve">a </w:t>
      </w:r>
    </w:p>
    <w:p w:rsidR="00770956" w:rsidRPr="001E06DD" w:rsidRDefault="00770956" w:rsidP="00770956">
      <w:pPr>
        <w:spacing w:after="0" w:line="240" w:lineRule="auto"/>
        <w:jc w:val="both"/>
        <w:rPr>
          <w:rFonts w:eastAsia="Calibri"/>
          <w:sz w:val="24"/>
        </w:rPr>
      </w:pPr>
      <w:r w:rsidRPr="001E06DD">
        <w:rPr>
          <w:rFonts w:eastAsia="Calibri"/>
          <w:sz w:val="24"/>
        </w:rPr>
        <w:fldChar w:fldCharType="begin">
          <w:ffData>
            <w:name w:val="Tekst31"/>
            <w:enabled/>
            <w:calcOnExit w:val="0"/>
            <w:textInput>
              <w:default w:val="------------------------------------------"/>
            </w:textInput>
          </w:ffData>
        </w:fldChar>
      </w:r>
      <w:r w:rsidRPr="001E06DD">
        <w:rPr>
          <w:rFonts w:eastAsia="Calibri"/>
          <w:sz w:val="24"/>
        </w:rPr>
        <w:instrText xml:space="preserve"> FORMTEXT </w:instrText>
      </w:r>
      <w:r w:rsidRPr="001E06DD">
        <w:rPr>
          <w:rFonts w:eastAsia="Calibri"/>
          <w:sz w:val="24"/>
        </w:rPr>
      </w:r>
      <w:r w:rsidRPr="001E06DD">
        <w:rPr>
          <w:rFonts w:eastAsia="Calibri"/>
          <w:sz w:val="24"/>
        </w:rPr>
        <w:fldChar w:fldCharType="separate"/>
      </w:r>
      <w:r w:rsidRPr="001E06DD">
        <w:rPr>
          <w:rFonts w:eastAsia="Calibri"/>
          <w:noProof/>
          <w:sz w:val="24"/>
        </w:rPr>
        <w:t>------------------------------------------</w:t>
      </w:r>
      <w:r w:rsidRPr="001E06DD">
        <w:rPr>
          <w:rFonts w:eastAsia="Calibri"/>
          <w:sz w:val="24"/>
        </w:rPr>
        <w:fldChar w:fldCharType="end"/>
      </w:r>
      <w:r w:rsidRPr="001E06DD">
        <w:rPr>
          <w:rFonts w:eastAsia="Calibri"/>
          <w:sz w:val="24"/>
        </w:rPr>
        <w:fldChar w:fldCharType="begin">
          <w:ffData>
            <w:name w:val="Tekst31"/>
            <w:enabled/>
            <w:calcOnExit w:val="0"/>
            <w:textInput>
              <w:default w:val="------------------------------------------"/>
            </w:textInput>
          </w:ffData>
        </w:fldChar>
      </w:r>
      <w:r w:rsidRPr="001E06DD">
        <w:rPr>
          <w:rFonts w:eastAsia="Calibri"/>
          <w:sz w:val="24"/>
        </w:rPr>
        <w:instrText xml:space="preserve"> FORMTEXT </w:instrText>
      </w:r>
      <w:r w:rsidRPr="001E06DD">
        <w:rPr>
          <w:rFonts w:eastAsia="Calibri"/>
          <w:sz w:val="24"/>
        </w:rPr>
      </w:r>
      <w:r w:rsidRPr="001E06DD">
        <w:rPr>
          <w:rFonts w:eastAsia="Calibri"/>
          <w:sz w:val="24"/>
        </w:rPr>
        <w:fldChar w:fldCharType="separate"/>
      </w:r>
      <w:r w:rsidRPr="001E06DD">
        <w:rPr>
          <w:rFonts w:eastAsia="Calibri"/>
          <w:noProof/>
          <w:sz w:val="24"/>
        </w:rPr>
        <w:t>------------------------------------------</w:t>
      </w:r>
      <w:r w:rsidRPr="001E06DD">
        <w:rPr>
          <w:rFonts w:eastAsia="Calibri"/>
          <w:sz w:val="24"/>
        </w:rPr>
        <w:fldChar w:fldCharType="end"/>
      </w:r>
    </w:p>
    <w:p w:rsidR="00770956" w:rsidRPr="001E06DD" w:rsidRDefault="00770956" w:rsidP="00770956">
      <w:pPr>
        <w:spacing w:before="120" w:after="120"/>
        <w:rPr>
          <w:rFonts w:eastAsia="Calibri"/>
          <w:sz w:val="24"/>
        </w:rPr>
      </w:pPr>
    </w:p>
    <w:p w:rsidR="00770956" w:rsidRPr="001E06DD" w:rsidRDefault="00770956" w:rsidP="00770956">
      <w:pPr>
        <w:spacing w:after="120" w:line="240" w:lineRule="auto"/>
        <w:jc w:val="both"/>
        <w:rPr>
          <w:sz w:val="24"/>
          <w:lang w:eastAsia="pl-PL"/>
        </w:rPr>
      </w:pPr>
      <w:r w:rsidRPr="001E06DD">
        <w:rPr>
          <w:sz w:val="24"/>
        </w:rPr>
        <w:t xml:space="preserve">zwanym w dalszym tekście </w:t>
      </w:r>
      <w:r w:rsidRPr="001E06DD">
        <w:rPr>
          <w:b/>
          <w:sz w:val="24"/>
        </w:rPr>
        <w:t>„Wykonawcą”</w:t>
      </w:r>
      <w:r w:rsidRPr="001E06DD">
        <w:rPr>
          <w:sz w:val="24"/>
        </w:rPr>
        <w:t xml:space="preserve"> reprezentowanym przez:</w:t>
      </w:r>
    </w:p>
    <w:p w:rsidR="00770956" w:rsidRPr="001E06DD" w:rsidRDefault="00770956" w:rsidP="00EC4C3C">
      <w:pPr>
        <w:numPr>
          <w:ilvl w:val="0"/>
          <w:numId w:val="1"/>
        </w:numPr>
        <w:spacing w:after="0" w:line="240" w:lineRule="auto"/>
        <w:ind w:left="426"/>
        <w:jc w:val="both"/>
        <w:rPr>
          <w:sz w:val="24"/>
        </w:rPr>
      </w:pPr>
      <w:r w:rsidRPr="001E06DD">
        <w:rPr>
          <w:sz w:val="24"/>
        </w:rPr>
        <w:fldChar w:fldCharType="begin">
          <w:ffData>
            <w:name w:val=""/>
            <w:enabled/>
            <w:calcOnExit w:val="0"/>
            <w:textInput>
              <w:default w:val="--------------------------"/>
            </w:textInput>
          </w:ffData>
        </w:fldChar>
      </w:r>
      <w:r w:rsidRPr="001E06DD">
        <w:rPr>
          <w:sz w:val="24"/>
        </w:rPr>
        <w:instrText xml:space="preserve"> FORMTEXT </w:instrText>
      </w:r>
      <w:r w:rsidRPr="001E06DD">
        <w:rPr>
          <w:sz w:val="24"/>
        </w:rPr>
      </w:r>
      <w:r w:rsidRPr="001E06DD">
        <w:rPr>
          <w:sz w:val="24"/>
        </w:rPr>
        <w:fldChar w:fldCharType="separate"/>
      </w:r>
      <w:r w:rsidRPr="001E06DD">
        <w:rPr>
          <w:noProof/>
          <w:sz w:val="24"/>
        </w:rPr>
        <w:t>--------------------------</w:t>
      </w:r>
      <w:r w:rsidRPr="001E06DD">
        <w:rPr>
          <w:sz w:val="24"/>
        </w:rPr>
        <w:fldChar w:fldCharType="end"/>
      </w:r>
      <w:r w:rsidRPr="001E06DD">
        <w:rPr>
          <w:sz w:val="24"/>
        </w:rPr>
        <w:t xml:space="preserve"> - </w:t>
      </w:r>
      <w:r w:rsidRPr="001E06DD">
        <w:rPr>
          <w:sz w:val="24"/>
        </w:rPr>
        <w:fldChar w:fldCharType="begin">
          <w:ffData>
            <w:name w:val=""/>
            <w:enabled/>
            <w:calcOnExit w:val="0"/>
            <w:textInput>
              <w:default w:val="--------------------------"/>
            </w:textInput>
          </w:ffData>
        </w:fldChar>
      </w:r>
      <w:r w:rsidRPr="001E06DD">
        <w:rPr>
          <w:sz w:val="24"/>
        </w:rPr>
        <w:instrText xml:space="preserve"> FORMTEXT </w:instrText>
      </w:r>
      <w:r w:rsidRPr="001E06DD">
        <w:rPr>
          <w:sz w:val="24"/>
        </w:rPr>
      </w:r>
      <w:r w:rsidRPr="001E06DD">
        <w:rPr>
          <w:sz w:val="24"/>
        </w:rPr>
        <w:fldChar w:fldCharType="separate"/>
      </w:r>
      <w:r w:rsidRPr="001E06DD">
        <w:rPr>
          <w:noProof/>
          <w:sz w:val="24"/>
        </w:rPr>
        <w:t>--------------------------</w:t>
      </w:r>
      <w:r w:rsidRPr="001E06DD">
        <w:rPr>
          <w:sz w:val="24"/>
        </w:rPr>
        <w:fldChar w:fldCharType="end"/>
      </w:r>
    </w:p>
    <w:p w:rsidR="00770956" w:rsidRPr="001E06DD" w:rsidRDefault="00770956" w:rsidP="00770956">
      <w:pPr>
        <w:tabs>
          <w:tab w:val="num" w:pos="-4680"/>
        </w:tabs>
        <w:spacing w:after="0" w:line="240" w:lineRule="auto"/>
        <w:ind w:left="360"/>
        <w:jc w:val="both"/>
        <w:rPr>
          <w:sz w:val="24"/>
        </w:rPr>
      </w:pPr>
    </w:p>
    <w:p w:rsidR="00770956" w:rsidRPr="001E06DD" w:rsidRDefault="00770956" w:rsidP="00EC4C3C">
      <w:pPr>
        <w:numPr>
          <w:ilvl w:val="0"/>
          <w:numId w:val="1"/>
        </w:numPr>
        <w:spacing w:after="0" w:line="240" w:lineRule="auto"/>
        <w:ind w:left="426"/>
        <w:jc w:val="both"/>
        <w:rPr>
          <w:sz w:val="24"/>
        </w:rPr>
      </w:pPr>
      <w:r w:rsidRPr="001E06DD">
        <w:rPr>
          <w:sz w:val="24"/>
        </w:rPr>
        <w:fldChar w:fldCharType="begin">
          <w:ffData>
            <w:name w:val=""/>
            <w:enabled/>
            <w:calcOnExit w:val="0"/>
            <w:textInput>
              <w:default w:val="--------------------------"/>
            </w:textInput>
          </w:ffData>
        </w:fldChar>
      </w:r>
      <w:r w:rsidRPr="001E06DD">
        <w:rPr>
          <w:sz w:val="24"/>
        </w:rPr>
        <w:instrText xml:space="preserve"> FORMTEXT </w:instrText>
      </w:r>
      <w:r w:rsidRPr="001E06DD">
        <w:rPr>
          <w:sz w:val="24"/>
        </w:rPr>
      </w:r>
      <w:r w:rsidRPr="001E06DD">
        <w:rPr>
          <w:sz w:val="24"/>
        </w:rPr>
        <w:fldChar w:fldCharType="separate"/>
      </w:r>
      <w:r w:rsidRPr="001E06DD">
        <w:rPr>
          <w:noProof/>
          <w:sz w:val="24"/>
        </w:rPr>
        <w:t>--------------------------</w:t>
      </w:r>
      <w:r w:rsidRPr="001E06DD">
        <w:rPr>
          <w:sz w:val="24"/>
        </w:rPr>
        <w:fldChar w:fldCharType="end"/>
      </w:r>
      <w:r w:rsidRPr="001E06DD">
        <w:rPr>
          <w:sz w:val="24"/>
        </w:rPr>
        <w:t xml:space="preserve"> - </w:t>
      </w:r>
      <w:r w:rsidRPr="001E06DD">
        <w:rPr>
          <w:sz w:val="24"/>
        </w:rPr>
        <w:fldChar w:fldCharType="begin">
          <w:ffData>
            <w:name w:val=""/>
            <w:enabled/>
            <w:calcOnExit w:val="0"/>
            <w:textInput>
              <w:default w:val="--------------------------"/>
            </w:textInput>
          </w:ffData>
        </w:fldChar>
      </w:r>
      <w:r w:rsidRPr="001E06DD">
        <w:rPr>
          <w:sz w:val="24"/>
        </w:rPr>
        <w:instrText xml:space="preserve"> FORMTEXT </w:instrText>
      </w:r>
      <w:r w:rsidRPr="001E06DD">
        <w:rPr>
          <w:sz w:val="24"/>
        </w:rPr>
      </w:r>
      <w:r w:rsidRPr="001E06DD">
        <w:rPr>
          <w:sz w:val="24"/>
        </w:rPr>
        <w:fldChar w:fldCharType="separate"/>
      </w:r>
      <w:r w:rsidRPr="001E06DD">
        <w:rPr>
          <w:noProof/>
          <w:sz w:val="24"/>
        </w:rPr>
        <w:t>--------------------------</w:t>
      </w:r>
      <w:r w:rsidRPr="001E06DD">
        <w:rPr>
          <w:sz w:val="24"/>
        </w:rPr>
        <w:fldChar w:fldCharType="end"/>
      </w:r>
      <w:r w:rsidRPr="001E06DD">
        <w:rPr>
          <w:sz w:val="24"/>
        </w:rPr>
        <w:t xml:space="preserve"> </w:t>
      </w:r>
    </w:p>
    <w:p w:rsidR="00FB040F" w:rsidRPr="001E06DD" w:rsidRDefault="00FB040F" w:rsidP="00FB040F">
      <w:pPr>
        <w:pStyle w:val="Akapitzlist"/>
        <w:rPr>
          <w:sz w:val="24"/>
        </w:rPr>
      </w:pPr>
    </w:p>
    <w:p w:rsidR="00FB040F" w:rsidRPr="001E06DD" w:rsidRDefault="00FB040F" w:rsidP="00FB040F">
      <w:pPr>
        <w:pStyle w:val="Nagwek1"/>
      </w:pPr>
      <w:r w:rsidRPr="001E06DD">
        <w:t>NIP</w:t>
      </w:r>
      <w:r w:rsidRPr="001E06DD">
        <w:tab/>
      </w:r>
      <w:r w:rsidRPr="001E06DD">
        <w:tab/>
      </w:r>
      <w:r w:rsidRPr="001E06DD">
        <w:tab/>
      </w:r>
      <w:r w:rsidRPr="001E06DD">
        <w:tab/>
      </w:r>
      <w:r w:rsidRPr="001E06DD">
        <w:tab/>
      </w:r>
      <w:r w:rsidRPr="001E06DD">
        <w:tab/>
        <w:t>REGON</w:t>
      </w:r>
    </w:p>
    <w:p w:rsidR="00770956" w:rsidRPr="001E06DD" w:rsidRDefault="00770956" w:rsidP="00770956">
      <w:pPr>
        <w:spacing w:before="120" w:after="120"/>
        <w:rPr>
          <w:rFonts w:eastAsia="Calibri"/>
          <w:b/>
          <w:sz w:val="24"/>
        </w:rPr>
      </w:pPr>
      <w:r w:rsidRPr="001E06DD">
        <w:rPr>
          <w:rFonts w:eastAsia="Calibri"/>
          <w:b/>
          <w:sz w:val="24"/>
        </w:rPr>
        <w:t>zawarta została umowa o następującej treści:</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1</w:t>
      </w:r>
    </w:p>
    <w:p w:rsidR="00770956" w:rsidRPr="001E06DD" w:rsidRDefault="00770956" w:rsidP="00EC4C3C">
      <w:pPr>
        <w:numPr>
          <w:ilvl w:val="0"/>
          <w:numId w:val="2"/>
        </w:numPr>
        <w:spacing w:after="0" w:line="240" w:lineRule="auto"/>
        <w:jc w:val="both"/>
        <w:rPr>
          <w:sz w:val="24"/>
          <w:lang w:eastAsia="pl-PL"/>
        </w:rPr>
      </w:pPr>
      <w:r w:rsidRPr="001E06DD">
        <w:rPr>
          <w:bCs/>
          <w:sz w:val="24"/>
        </w:rPr>
        <w:t xml:space="preserve">Zamawiający powierza, a Wykonawca przyjmuje do wykonania zadanie pn. </w:t>
      </w:r>
      <w:r w:rsidRPr="001E06DD">
        <w:rPr>
          <w:rFonts w:eastAsia="Arial Unicode MS"/>
          <w:b/>
          <w:sz w:val="24"/>
        </w:rPr>
        <w:t xml:space="preserve">Kompleksowa realizacja w formie „zaprojektuj i wybuduj” projektu pn.: </w:t>
      </w:r>
      <w:r w:rsidR="0017271B" w:rsidRPr="001E06DD">
        <w:rPr>
          <w:rFonts w:eastAsia="Arial Unicode MS"/>
          <w:b/>
          <w:sz w:val="24"/>
        </w:rPr>
        <w:t>„</w:t>
      </w:r>
      <w:r w:rsidR="00376646" w:rsidRPr="001E06DD">
        <w:rPr>
          <w:rFonts w:eastAsia="Arial Unicode MS"/>
          <w:b/>
          <w:sz w:val="24"/>
        </w:rPr>
        <w:t>Budowa</w:t>
      </w:r>
      <w:r w:rsidR="00C2719E" w:rsidRPr="001E06DD">
        <w:rPr>
          <w:rFonts w:eastAsia="Arial Unicode MS"/>
          <w:b/>
          <w:sz w:val="24"/>
        </w:rPr>
        <w:t xml:space="preserve"> kładki pieszo-rowerowej nad kanałem ulgi rz. Warty oraz wanny żelbetowej pod mostem zabezpieczającej ścieżkę przed wodą dziesięcioletnią</w:t>
      </w:r>
      <w:r w:rsidR="0017271B" w:rsidRPr="001E06DD">
        <w:rPr>
          <w:rFonts w:eastAsia="Arial Unicode MS"/>
          <w:b/>
          <w:sz w:val="24"/>
        </w:rPr>
        <w:t>”.</w:t>
      </w:r>
    </w:p>
    <w:p w:rsidR="00770956" w:rsidRPr="001E06DD" w:rsidRDefault="00770956" w:rsidP="00770956">
      <w:pPr>
        <w:spacing w:after="0" w:line="240" w:lineRule="auto"/>
        <w:ind w:left="360"/>
        <w:jc w:val="both"/>
        <w:rPr>
          <w:sz w:val="24"/>
        </w:rPr>
      </w:pPr>
    </w:p>
    <w:p w:rsidR="00770956" w:rsidRPr="001E06DD" w:rsidRDefault="00770956" w:rsidP="00EC4C3C">
      <w:pPr>
        <w:numPr>
          <w:ilvl w:val="0"/>
          <w:numId w:val="2"/>
        </w:numPr>
        <w:spacing w:after="0" w:line="240" w:lineRule="auto"/>
        <w:jc w:val="both"/>
        <w:rPr>
          <w:sz w:val="24"/>
        </w:rPr>
      </w:pPr>
      <w:r w:rsidRPr="001E06DD">
        <w:rPr>
          <w:b/>
          <w:bCs/>
          <w:sz w:val="24"/>
        </w:rPr>
        <w:t>Klasyfikacja przedmiotu zamówienia według Wspólnego Słownika Zamówień (CPV):</w:t>
      </w:r>
    </w:p>
    <w:p w:rsidR="00C2719E" w:rsidRPr="001E06DD" w:rsidRDefault="00C2719E" w:rsidP="00C2719E">
      <w:pPr>
        <w:spacing w:after="0" w:line="240" w:lineRule="auto"/>
        <w:jc w:val="both"/>
        <w:rPr>
          <w:sz w:val="24"/>
        </w:rPr>
      </w:pPr>
      <w:r w:rsidRPr="001E06DD">
        <w:rPr>
          <w:sz w:val="24"/>
        </w:rPr>
        <w:t xml:space="preserve">45100000-8 - Przygotowanie terenu pod budowę, </w:t>
      </w:r>
    </w:p>
    <w:p w:rsidR="00C2719E" w:rsidRPr="001E06DD" w:rsidRDefault="00C2719E" w:rsidP="00C2719E">
      <w:pPr>
        <w:spacing w:after="0" w:line="240" w:lineRule="auto"/>
        <w:jc w:val="both"/>
        <w:rPr>
          <w:sz w:val="24"/>
        </w:rPr>
      </w:pPr>
      <w:r w:rsidRPr="001E06DD">
        <w:rPr>
          <w:sz w:val="24"/>
        </w:rPr>
        <w:t xml:space="preserve">45111200-0 - Roboty w zakresie przygotowania terenu pod budowę i roboty ziemne, 45316110-9 - Instalowanie urządzeń oświetlenia drogowego, </w:t>
      </w:r>
    </w:p>
    <w:p w:rsidR="00C2719E" w:rsidRPr="001E06DD" w:rsidRDefault="00C2719E" w:rsidP="00C2719E">
      <w:pPr>
        <w:spacing w:after="0" w:line="240" w:lineRule="auto"/>
        <w:jc w:val="both"/>
        <w:rPr>
          <w:sz w:val="24"/>
        </w:rPr>
      </w:pPr>
      <w:r w:rsidRPr="001E06DD">
        <w:rPr>
          <w:sz w:val="24"/>
        </w:rPr>
        <w:t xml:space="preserve">45231300-8 - Roboty budowlane w zakresie budowy wodociągów i rurociągów do odprowadzania ścieków, </w:t>
      </w:r>
    </w:p>
    <w:p w:rsidR="00C2719E" w:rsidRPr="001E06DD" w:rsidRDefault="00C2719E" w:rsidP="00C2719E">
      <w:pPr>
        <w:spacing w:after="0" w:line="240" w:lineRule="auto"/>
        <w:jc w:val="both"/>
        <w:rPr>
          <w:sz w:val="24"/>
        </w:rPr>
      </w:pPr>
      <w:r w:rsidRPr="001E06DD">
        <w:rPr>
          <w:sz w:val="24"/>
        </w:rPr>
        <w:t>45233000-9 - Roboty w zakresie konstruowania, fundamentowania oraz wykonywania nawierzchni autostrad, dróg</w:t>
      </w:r>
    </w:p>
    <w:p w:rsidR="00770956" w:rsidRPr="001E06DD" w:rsidRDefault="00770956" w:rsidP="00770956">
      <w:pPr>
        <w:spacing w:after="0" w:line="240" w:lineRule="auto"/>
        <w:jc w:val="both"/>
        <w:rPr>
          <w:sz w:val="24"/>
        </w:rPr>
      </w:pPr>
    </w:p>
    <w:p w:rsidR="00770956" w:rsidRPr="001E06DD" w:rsidRDefault="00770956" w:rsidP="00EC4C3C">
      <w:pPr>
        <w:pStyle w:val="Akapitzlist"/>
        <w:numPr>
          <w:ilvl w:val="0"/>
          <w:numId w:val="2"/>
        </w:numPr>
        <w:spacing w:after="0" w:line="240" w:lineRule="auto"/>
        <w:rPr>
          <w:sz w:val="24"/>
        </w:rPr>
      </w:pPr>
      <w:r w:rsidRPr="001E06DD">
        <w:rPr>
          <w:sz w:val="24"/>
        </w:rPr>
        <w:t xml:space="preserve">Przedmiot zamówienia </w:t>
      </w:r>
      <w:r w:rsidRPr="001E06DD">
        <w:rPr>
          <w:iCs/>
          <w:sz w:val="24"/>
        </w:rPr>
        <w:t xml:space="preserve">: </w:t>
      </w:r>
    </w:p>
    <w:p w:rsidR="00736A38" w:rsidRPr="001E06DD" w:rsidRDefault="00736A38" w:rsidP="00736A38">
      <w:pPr>
        <w:pStyle w:val="Akapitzlist"/>
        <w:suppressAutoHyphens/>
        <w:spacing w:before="120" w:line="240" w:lineRule="auto"/>
        <w:ind w:left="360"/>
        <w:jc w:val="both"/>
        <w:rPr>
          <w:sz w:val="24"/>
        </w:rPr>
      </w:pPr>
      <w:r w:rsidRPr="001E06DD">
        <w:rPr>
          <w:sz w:val="24"/>
        </w:rPr>
        <w:t>Przedmiotem zamówienia jest</w:t>
      </w:r>
      <w:r w:rsidRPr="001E06DD">
        <w:rPr>
          <w:b/>
          <w:sz w:val="24"/>
        </w:rPr>
        <w:t xml:space="preserve"> </w:t>
      </w:r>
      <w:r w:rsidRPr="001E06DD">
        <w:rPr>
          <w:sz w:val="24"/>
        </w:rPr>
        <w:t xml:space="preserve">opracowanie kompletnej dokumentacji projektowo-kosztorysowej i wykonanie, na jej podstawie, robót budowlanych polegających na: </w:t>
      </w:r>
      <w:r w:rsidRPr="001E06DD">
        <w:rPr>
          <w:b/>
          <w:bCs/>
          <w:i/>
          <w:sz w:val="24"/>
        </w:rPr>
        <w:t>Kompleksowej realizacji w formie „zaprojektuj i wybuduj” zadania inwestycyjnego pn.: „</w:t>
      </w:r>
      <w:r w:rsidR="00376646" w:rsidRPr="001E06DD">
        <w:rPr>
          <w:b/>
          <w:bCs/>
          <w:i/>
          <w:sz w:val="24"/>
          <w:lang w:val="pl-PL"/>
        </w:rPr>
        <w:t xml:space="preserve">Budowa </w:t>
      </w:r>
      <w:r w:rsidR="00C2719E" w:rsidRPr="001E06DD">
        <w:rPr>
          <w:b/>
          <w:bCs/>
          <w:i/>
          <w:sz w:val="24"/>
          <w:lang w:val="pl-PL"/>
        </w:rPr>
        <w:t>kładki pieszo-rowerowej nad kanałem ulgi rz. Warty oraz wanny żelbetowej pod mostem zabezpieczającej ścieżkę przed wodą dziesięcioletnią</w:t>
      </w:r>
      <w:r w:rsidRPr="001E06DD">
        <w:rPr>
          <w:b/>
          <w:bCs/>
          <w:i/>
          <w:sz w:val="24"/>
        </w:rPr>
        <w:t>”.</w:t>
      </w:r>
    </w:p>
    <w:p w:rsidR="00736A38" w:rsidRPr="001E06DD" w:rsidRDefault="00736A38" w:rsidP="00736A38">
      <w:pPr>
        <w:suppressAutoHyphens/>
        <w:spacing w:before="120" w:line="240" w:lineRule="auto"/>
        <w:ind w:left="360"/>
        <w:jc w:val="both"/>
        <w:rPr>
          <w:sz w:val="24"/>
        </w:rPr>
      </w:pPr>
      <w:r w:rsidRPr="001E06DD">
        <w:rPr>
          <w:sz w:val="24"/>
        </w:rPr>
        <w:t>Przedmiot zamówienia obejmuje:</w:t>
      </w:r>
    </w:p>
    <w:p w:rsidR="00C2719E" w:rsidRPr="001E06DD" w:rsidRDefault="00C2719E" w:rsidP="00C2719E">
      <w:pPr>
        <w:pStyle w:val="Akapitzlist"/>
        <w:suppressAutoHyphens/>
        <w:spacing w:before="120" w:line="240" w:lineRule="auto"/>
        <w:ind w:left="360"/>
        <w:jc w:val="both"/>
        <w:rPr>
          <w:sz w:val="24"/>
        </w:rPr>
      </w:pPr>
      <w:r w:rsidRPr="001E06DD">
        <w:rPr>
          <w:sz w:val="24"/>
        </w:rPr>
        <w:t>Przedmiotem zamówienia jest</w:t>
      </w:r>
      <w:r w:rsidRPr="001E06DD">
        <w:rPr>
          <w:b/>
          <w:sz w:val="24"/>
        </w:rPr>
        <w:t xml:space="preserve"> </w:t>
      </w:r>
      <w:r w:rsidRPr="001E06DD">
        <w:rPr>
          <w:sz w:val="24"/>
        </w:rPr>
        <w:t xml:space="preserve">opracowanie kompletnej dokumentacji projektowo-kosztorysowej i wykonanie, na jej podstawie, robót budowlanych polegających na: </w:t>
      </w:r>
      <w:r w:rsidRPr="001E06DD">
        <w:rPr>
          <w:b/>
          <w:bCs/>
          <w:i/>
          <w:iCs/>
          <w:sz w:val="24"/>
        </w:rPr>
        <w:t>Kompleksowej realizacji zaprojektuj i wybuduj zadania inwestycyjnego pn.:</w:t>
      </w:r>
      <w:r w:rsidRPr="001E06DD">
        <w:rPr>
          <w:b/>
          <w:bCs/>
          <w:i/>
          <w:sz w:val="24"/>
        </w:rPr>
        <w:t xml:space="preserve"> Budowa kładki pieszo-rowerowej nad kanałem ulgi rz. Warty, </w:t>
      </w:r>
      <w:r w:rsidRPr="001E06DD">
        <w:rPr>
          <w:b/>
          <w:bCs/>
          <w:i/>
          <w:iCs/>
          <w:sz w:val="24"/>
        </w:rPr>
        <w:t>wraz ze ścieżką pieszo rowerową do Zbrudzewa oraz w kierunku Mechlina w części obejmującej:</w:t>
      </w:r>
    </w:p>
    <w:p w:rsidR="00C2719E" w:rsidRPr="001E06DD" w:rsidRDefault="00C2719E" w:rsidP="00C2719E">
      <w:pPr>
        <w:suppressAutoHyphens/>
        <w:spacing w:before="120" w:line="240" w:lineRule="auto"/>
        <w:ind w:left="360"/>
        <w:jc w:val="both"/>
        <w:rPr>
          <w:b/>
          <w:bCs/>
          <w:sz w:val="24"/>
        </w:rPr>
      </w:pPr>
      <w:r w:rsidRPr="001E06DD">
        <w:rPr>
          <w:b/>
          <w:bCs/>
          <w:sz w:val="24"/>
        </w:rPr>
        <w:t>Budowę kładki pieszo-rowerowej nad kanałem ulgi rz. Warty, oraz wanny żelbetowej pod mostem zabezpieczającej ścieżkę przed wodą dziesięcioletnią.</w:t>
      </w:r>
    </w:p>
    <w:p w:rsidR="00C2719E" w:rsidRPr="001E06DD" w:rsidRDefault="00C2719E" w:rsidP="00C2719E">
      <w:pPr>
        <w:suppressAutoHyphens/>
        <w:spacing w:before="120" w:line="240" w:lineRule="auto"/>
        <w:ind w:left="360"/>
        <w:jc w:val="both"/>
        <w:rPr>
          <w:sz w:val="24"/>
        </w:rPr>
      </w:pPr>
      <w:r w:rsidRPr="001E06DD">
        <w:rPr>
          <w:sz w:val="24"/>
        </w:rPr>
        <w:t>Przedmiot zamówienia obejmuje:</w:t>
      </w:r>
    </w:p>
    <w:p w:rsidR="00C2719E" w:rsidRPr="001E06DD" w:rsidRDefault="00C2719E" w:rsidP="00C2719E">
      <w:pPr>
        <w:pStyle w:val="Akapitzlist"/>
        <w:spacing w:before="120" w:line="240" w:lineRule="auto"/>
        <w:ind w:left="1224"/>
        <w:jc w:val="both"/>
        <w:rPr>
          <w:bCs/>
          <w:sz w:val="24"/>
        </w:rPr>
      </w:pPr>
      <w:r w:rsidRPr="001E06DD">
        <w:rPr>
          <w:b/>
          <w:bCs/>
          <w:sz w:val="24"/>
        </w:rPr>
        <w:t xml:space="preserve">Etap I </w:t>
      </w:r>
      <w:r w:rsidRPr="001E06DD">
        <w:rPr>
          <w:bCs/>
          <w:sz w:val="24"/>
        </w:rPr>
        <w:t xml:space="preserve">– Projektowanie: </w:t>
      </w:r>
    </w:p>
    <w:p w:rsidR="00C2719E" w:rsidRPr="001E06DD" w:rsidRDefault="00C2719E" w:rsidP="00C2719E">
      <w:pPr>
        <w:pStyle w:val="Akapitzlist"/>
        <w:spacing w:before="120" w:line="240" w:lineRule="auto"/>
        <w:ind w:left="1224"/>
        <w:jc w:val="both"/>
        <w:rPr>
          <w:bCs/>
          <w:sz w:val="24"/>
        </w:rPr>
      </w:pPr>
      <w:r w:rsidRPr="001E06DD">
        <w:rPr>
          <w:b/>
          <w:bCs/>
          <w:sz w:val="24"/>
        </w:rPr>
        <w:t>Koszt opracowania dokumentacji nie może przekroczyć 5% kwoty brutto ogółem</w:t>
      </w:r>
    </w:p>
    <w:p w:rsidR="00C2719E" w:rsidRPr="001E06DD" w:rsidRDefault="00C2719E" w:rsidP="00EC4C3C">
      <w:pPr>
        <w:pStyle w:val="Akapitzlist"/>
        <w:numPr>
          <w:ilvl w:val="0"/>
          <w:numId w:val="4"/>
        </w:numPr>
        <w:spacing w:before="120" w:after="0" w:line="240" w:lineRule="auto"/>
        <w:contextualSpacing/>
        <w:jc w:val="both"/>
        <w:rPr>
          <w:bCs/>
          <w:sz w:val="24"/>
        </w:rPr>
      </w:pPr>
      <w:r w:rsidRPr="001E06DD">
        <w:rPr>
          <w:bCs/>
          <w:sz w:val="24"/>
        </w:rPr>
        <w:t xml:space="preserve">Wykonanie dokumentacji projektowej dla budowy kładki pieszo-rowerowej nad kanałem ulgi rz. Warty, </w:t>
      </w:r>
      <w:r w:rsidRPr="001E06DD">
        <w:rPr>
          <w:b/>
          <w:bCs/>
          <w:sz w:val="24"/>
        </w:rPr>
        <w:t xml:space="preserve">w zakresie zgodnym z wymaganiami określonymi w programie funkcjonalno-użytkowym i pozostałymi załącznikami do SIWZ </w:t>
      </w:r>
      <w:r w:rsidRPr="001E06DD">
        <w:rPr>
          <w:bCs/>
          <w:sz w:val="24"/>
        </w:rPr>
        <w:t>wraz ze wszystkimi opracowaniami projektowymi i uzgodnieniami koniecznymi do wykonania tej dokumentacji.</w:t>
      </w:r>
    </w:p>
    <w:p w:rsidR="00C2719E" w:rsidRPr="001E06DD" w:rsidRDefault="00C2719E" w:rsidP="00EC4C3C">
      <w:pPr>
        <w:pStyle w:val="Akapitzlist"/>
        <w:numPr>
          <w:ilvl w:val="0"/>
          <w:numId w:val="4"/>
        </w:numPr>
        <w:spacing w:before="120" w:after="0" w:line="240" w:lineRule="auto"/>
        <w:contextualSpacing/>
        <w:jc w:val="both"/>
        <w:rPr>
          <w:bCs/>
          <w:sz w:val="24"/>
        </w:rPr>
      </w:pPr>
      <w:r w:rsidRPr="001E06DD">
        <w:rPr>
          <w:bCs/>
          <w:sz w:val="24"/>
        </w:rPr>
        <w:t>Uzyskaniem wymaganych prawem decyzji</w:t>
      </w:r>
      <w:r w:rsidRPr="001E06DD">
        <w:rPr>
          <w:rFonts w:eastAsia="Calibri"/>
          <w:bCs/>
          <w:sz w:val="24"/>
        </w:rPr>
        <w:t xml:space="preserve"> oraz zezwoleń na budowę, niezbędnych do wykonania robót budowlanych, w tym uzyskanie ostatecznej decyzji o pozwoleniu na budowę.</w:t>
      </w:r>
    </w:p>
    <w:p w:rsidR="00C2719E" w:rsidRPr="001E06DD" w:rsidRDefault="00C2719E" w:rsidP="00C2719E">
      <w:pPr>
        <w:pStyle w:val="Akapitzlist"/>
        <w:spacing w:before="120" w:line="240" w:lineRule="auto"/>
        <w:ind w:left="1224"/>
        <w:jc w:val="both"/>
        <w:rPr>
          <w:rFonts w:eastAsia="Calibri"/>
          <w:b/>
          <w:bCs/>
          <w:sz w:val="24"/>
        </w:rPr>
      </w:pPr>
    </w:p>
    <w:p w:rsidR="00C2719E" w:rsidRPr="001E06DD" w:rsidRDefault="00C2719E" w:rsidP="00C2719E">
      <w:pPr>
        <w:pStyle w:val="Akapitzlist"/>
        <w:spacing w:before="120" w:line="240" w:lineRule="auto"/>
        <w:ind w:left="1224"/>
        <w:jc w:val="both"/>
        <w:rPr>
          <w:rFonts w:eastAsia="Calibri"/>
          <w:bCs/>
          <w:sz w:val="24"/>
        </w:rPr>
      </w:pPr>
      <w:r w:rsidRPr="001E06DD">
        <w:rPr>
          <w:rFonts w:eastAsia="Calibri"/>
          <w:b/>
          <w:bCs/>
          <w:sz w:val="24"/>
        </w:rPr>
        <w:t>Etap II</w:t>
      </w:r>
      <w:r w:rsidRPr="001E06DD">
        <w:rPr>
          <w:rFonts w:eastAsia="Calibri"/>
          <w:bCs/>
          <w:sz w:val="24"/>
        </w:rPr>
        <w:t xml:space="preserve"> – Wykonanie (po uzyskaniu ostatecznej decyzji o pozwoleniu na budowę) wszystkich robót budowlanych:</w:t>
      </w:r>
    </w:p>
    <w:p w:rsidR="00C2719E" w:rsidRPr="001E06DD" w:rsidRDefault="00C2719E" w:rsidP="00EC4C3C">
      <w:pPr>
        <w:pStyle w:val="Akapitzlist"/>
        <w:numPr>
          <w:ilvl w:val="0"/>
          <w:numId w:val="5"/>
        </w:numPr>
        <w:spacing w:before="120" w:after="0" w:line="240" w:lineRule="auto"/>
        <w:contextualSpacing/>
        <w:jc w:val="both"/>
        <w:rPr>
          <w:rFonts w:eastAsia="Calibri"/>
          <w:bCs/>
          <w:sz w:val="24"/>
        </w:rPr>
      </w:pPr>
      <w:r w:rsidRPr="001E06DD">
        <w:rPr>
          <w:rFonts w:eastAsia="Calibri"/>
          <w:bCs/>
          <w:sz w:val="24"/>
        </w:rPr>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C2719E" w:rsidRPr="001E06DD" w:rsidRDefault="00C2719E" w:rsidP="00EC4C3C">
      <w:pPr>
        <w:pStyle w:val="Akapitzlist"/>
        <w:numPr>
          <w:ilvl w:val="0"/>
          <w:numId w:val="5"/>
        </w:numPr>
        <w:spacing w:before="120" w:after="0" w:line="240" w:lineRule="auto"/>
        <w:contextualSpacing/>
        <w:jc w:val="both"/>
        <w:rPr>
          <w:rFonts w:eastAsia="Calibri"/>
          <w:bCs/>
          <w:sz w:val="24"/>
        </w:rPr>
      </w:pPr>
      <w:r w:rsidRPr="001E06DD">
        <w:rPr>
          <w:rFonts w:eastAsia="Calibri"/>
          <w:bCs/>
          <w:sz w:val="24"/>
        </w:rPr>
        <w:t>Sprawowanie nadzoru autorskiego w okresie wykonywania robót budowlanych na podstawie opracowanej dokumentacji wykonawczej.</w:t>
      </w:r>
    </w:p>
    <w:p w:rsidR="00C2719E" w:rsidRPr="001E06DD" w:rsidRDefault="00C2719E" w:rsidP="00EC4C3C">
      <w:pPr>
        <w:pStyle w:val="Akapitzlist"/>
        <w:numPr>
          <w:ilvl w:val="0"/>
          <w:numId w:val="5"/>
        </w:numPr>
        <w:spacing w:before="120" w:after="0" w:line="240" w:lineRule="auto"/>
        <w:contextualSpacing/>
        <w:jc w:val="both"/>
        <w:rPr>
          <w:rFonts w:eastAsia="Calibri"/>
          <w:bCs/>
          <w:sz w:val="24"/>
        </w:rPr>
      </w:pPr>
      <w:r w:rsidRPr="001E06DD">
        <w:rPr>
          <w:rFonts w:eastAsia="Calibri"/>
          <w:bCs/>
          <w:sz w:val="24"/>
        </w:rPr>
        <w:t>Opracowanie dokumentacji powykonawczej dla zrealizowanej inwestycji oraz uzyskanie w imieniu Zamawiającego pozwolenia na użytkowanie.</w:t>
      </w:r>
    </w:p>
    <w:p w:rsidR="00C2719E" w:rsidRPr="001E06DD" w:rsidRDefault="00C2719E" w:rsidP="00C2719E">
      <w:pPr>
        <w:suppressAutoHyphens/>
        <w:spacing w:before="120" w:line="240" w:lineRule="auto"/>
        <w:ind w:left="360"/>
        <w:jc w:val="both"/>
        <w:rPr>
          <w:rFonts w:eastAsia="Calibri"/>
          <w:b/>
          <w:bCs/>
          <w:sz w:val="24"/>
        </w:rPr>
      </w:pPr>
      <w:r w:rsidRPr="001E06DD">
        <w:rPr>
          <w:b/>
          <w:bCs/>
          <w:sz w:val="24"/>
        </w:rPr>
        <w:t>W zakresie wykonania ETAPU I Wykonawca zastosuje się do wymagań PFU i pozostałych załączników do SIWZ, w szczególności:</w:t>
      </w:r>
    </w:p>
    <w:p w:rsidR="00C2719E" w:rsidRPr="001E06DD" w:rsidRDefault="00C2719E" w:rsidP="00EC4C3C">
      <w:pPr>
        <w:pStyle w:val="Akapitzlist"/>
        <w:numPr>
          <w:ilvl w:val="0"/>
          <w:numId w:val="48"/>
        </w:numPr>
        <w:spacing w:before="120" w:after="0" w:line="240" w:lineRule="auto"/>
        <w:contextualSpacing/>
        <w:jc w:val="both"/>
        <w:rPr>
          <w:rFonts w:eastAsiaTheme="minorHAnsi"/>
          <w:bCs/>
          <w:vanish/>
          <w:sz w:val="24"/>
        </w:rPr>
      </w:pPr>
    </w:p>
    <w:p w:rsidR="00C2719E" w:rsidRPr="001E06DD" w:rsidRDefault="00C2719E" w:rsidP="00EC4C3C">
      <w:pPr>
        <w:pStyle w:val="Akapitzlist"/>
        <w:numPr>
          <w:ilvl w:val="0"/>
          <w:numId w:val="48"/>
        </w:numPr>
        <w:spacing w:before="120" w:after="0" w:line="240" w:lineRule="auto"/>
        <w:contextualSpacing/>
        <w:jc w:val="both"/>
        <w:rPr>
          <w:bCs/>
          <w:vanish/>
          <w:sz w:val="24"/>
        </w:rPr>
      </w:pPr>
    </w:p>
    <w:p w:rsidR="00C2719E" w:rsidRPr="001E06DD" w:rsidRDefault="00C2719E" w:rsidP="00EC4C3C">
      <w:pPr>
        <w:pStyle w:val="Akapitzlist"/>
        <w:numPr>
          <w:ilvl w:val="0"/>
          <w:numId w:val="48"/>
        </w:numPr>
        <w:spacing w:before="120" w:after="0" w:line="240" w:lineRule="auto"/>
        <w:contextualSpacing/>
        <w:jc w:val="both"/>
        <w:rPr>
          <w:bCs/>
          <w:vanish/>
          <w:sz w:val="24"/>
        </w:rPr>
      </w:pPr>
    </w:p>
    <w:p w:rsidR="00C2719E" w:rsidRPr="001E06DD" w:rsidRDefault="00C2719E" w:rsidP="00EC4C3C">
      <w:pPr>
        <w:pStyle w:val="Akapitzlist"/>
        <w:numPr>
          <w:ilvl w:val="0"/>
          <w:numId w:val="48"/>
        </w:numPr>
        <w:spacing w:before="120" w:after="0" w:line="240" w:lineRule="auto"/>
        <w:contextualSpacing/>
        <w:jc w:val="both"/>
        <w:rPr>
          <w:bCs/>
          <w:vanish/>
          <w:sz w:val="24"/>
        </w:rPr>
      </w:pPr>
    </w:p>
    <w:p w:rsidR="00C2719E" w:rsidRPr="001E06DD" w:rsidRDefault="00C2719E" w:rsidP="00EC4C3C">
      <w:pPr>
        <w:pStyle w:val="Akapitzlist"/>
        <w:numPr>
          <w:ilvl w:val="1"/>
          <w:numId w:val="48"/>
        </w:numPr>
        <w:spacing w:before="120" w:after="0" w:line="240" w:lineRule="auto"/>
        <w:contextualSpacing/>
        <w:jc w:val="both"/>
        <w:rPr>
          <w:bCs/>
          <w:vanish/>
          <w:sz w:val="24"/>
        </w:rPr>
      </w:pPr>
    </w:p>
    <w:p w:rsidR="00C2719E" w:rsidRPr="001E06DD" w:rsidRDefault="00C2719E" w:rsidP="00EC4C3C">
      <w:pPr>
        <w:pStyle w:val="Akapitzlist"/>
        <w:numPr>
          <w:ilvl w:val="1"/>
          <w:numId w:val="48"/>
        </w:numPr>
        <w:spacing w:before="120" w:after="0" w:line="240" w:lineRule="auto"/>
        <w:contextualSpacing/>
        <w:jc w:val="both"/>
        <w:rPr>
          <w:bCs/>
          <w:vanish/>
          <w:sz w:val="24"/>
        </w:rPr>
      </w:pPr>
    </w:p>
    <w:p w:rsidR="00C2719E" w:rsidRPr="001E06DD" w:rsidRDefault="00C2719E" w:rsidP="00EC4C3C">
      <w:pPr>
        <w:pStyle w:val="Akapitzlist"/>
        <w:numPr>
          <w:ilvl w:val="1"/>
          <w:numId w:val="48"/>
        </w:numPr>
        <w:spacing w:before="120" w:after="0" w:line="240" w:lineRule="auto"/>
        <w:contextualSpacing/>
        <w:jc w:val="both"/>
        <w:rPr>
          <w:rFonts w:eastAsia="Calibri"/>
          <w:bCs/>
          <w:vanish/>
          <w:sz w:val="24"/>
        </w:rPr>
      </w:pPr>
    </w:p>
    <w:p w:rsidR="00C2719E" w:rsidRPr="001E06DD" w:rsidRDefault="00C2719E" w:rsidP="00EC4C3C">
      <w:pPr>
        <w:pStyle w:val="Akapitzlist"/>
        <w:numPr>
          <w:ilvl w:val="0"/>
          <w:numId w:val="7"/>
        </w:numPr>
        <w:spacing w:after="0" w:line="240" w:lineRule="auto"/>
        <w:contextualSpacing/>
        <w:jc w:val="both"/>
        <w:rPr>
          <w:rFonts w:eastAsia="Calibri"/>
          <w:bCs/>
          <w:vanish/>
          <w:sz w:val="24"/>
        </w:rPr>
      </w:pPr>
    </w:p>
    <w:p w:rsidR="00C2719E" w:rsidRPr="001E06DD" w:rsidRDefault="00C2719E" w:rsidP="00EC4C3C">
      <w:pPr>
        <w:pStyle w:val="Akapitzlist"/>
        <w:numPr>
          <w:ilvl w:val="1"/>
          <w:numId w:val="7"/>
        </w:numPr>
        <w:spacing w:after="0" w:line="240" w:lineRule="auto"/>
        <w:contextualSpacing/>
        <w:jc w:val="both"/>
        <w:rPr>
          <w:rFonts w:eastAsia="Calibri"/>
          <w:bCs/>
          <w:vanish/>
          <w:sz w:val="24"/>
        </w:rPr>
      </w:pPr>
    </w:p>
    <w:p w:rsidR="00C2719E" w:rsidRPr="001E06DD" w:rsidRDefault="00C2719E" w:rsidP="00EC4C3C">
      <w:pPr>
        <w:pStyle w:val="Akapitzlist"/>
        <w:numPr>
          <w:ilvl w:val="2"/>
          <w:numId w:val="7"/>
        </w:numPr>
        <w:spacing w:after="0" w:line="240" w:lineRule="auto"/>
        <w:contextualSpacing/>
        <w:jc w:val="both"/>
        <w:rPr>
          <w:rFonts w:eastAsia="Calibri"/>
          <w:bCs/>
          <w:vanish/>
          <w:sz w:val="24"/>
        </w:rPr>
      </w:pPr>
    </w:p>
    <w:p w:rsidR="00C2719E" w:rsidRPr="001E06DD" w:rsidRDefault="00C2719E" w:rsidP="00EC4C3C">
      <w:pPr>
        <w:pStyle w:val="Akapitzlist"/>
        <w:numPr>
          <w:ilvl w:val="2"/>
          <w:numId w:val="7"/>
        </w:numPr>
        <w:spacing w:after="0" w:line="240" w:lineRule="auto"/>
        <w:contextualSpacing/>
        <w:jc w:val="both"/>
        <w:rPr>
          <w:rFonts w:eastAsia="Calibri"/>
          <w:bCs/>
          <w:vanish/>
          <w:sz w:val="24"/>
        </w:rPr>
      </w:pPr>
    </w:p>
    <w:p w:rsidR="00C2719E" w:rsidRPr="001E06DD" w:rsidRDefault="00C2719E" w:rsidP="00C2719E">
      <w:pPr>
        <w:spacing w:line="240" w:lineRule="auto"/>
        <w:ind w:left="720"/>
        <w:jc w:val="both"/>
        <w:rPr>
          <w:rFonts w:eastAsiaTheme="minorHAnsi"/>
          <w:sz w:val="24"/>
          <w:lang w:eastAsia="pl-PL"/>
        </w:rPr>
      </w:pPr>
    </w:p>
    <w:p w:rsidR="00C2719E" w:rsidRPr="001E06DD" w:rsidRDefault="00C2719E" w:rsidP="00EC4C3C">
      <w:pPr>
        <w:pStyle w:val="Bezodstpw"/>
        <w:numPr>
          <w:ilvl w:val="0"/>
          <w:numId w:val="8"/>
        </w:numPr>
        <w:tabs>
          <w:tab w:val="left" w:pos="993"/>
        </w:tabs>
        <w:ind w:left="1418" w:hanging="425"/>
        <w:jc w:val="both"/>
        <w:rPr>
          <w:sz w:val="24"/>
          <w:szCs w:val="24"/>
        </w:rPr>
      </w:pPr>
      <w:r w:rsidRPr="001E06DD">
        <w:rPr>
          <w:sz w:val="24"/>
          <w:szCs w:val="24"/>
        </w:rPr>
        <w:t>Wykonawca zobowiązany jest wykonać i przekazać Zamawiającemu:</w:t>
      </w:r>
    </w:p>
    <w:p w:rsidR="00C2719E" w:rsidRPr="001E06DD" w:rsidRDefault="00C2719E" w:rsidP="00EC4C3C">
      <w:pPr>
        <w:pStyle w:val="Bezodstpw"/>
        <w:numPr>
          <w:ilvl w:val="0"/>
          <w:numId w:val="9"/>
        </w:numPr>
        <w:tabs>
          <w:tab w:val="left" w:pos="1701"/>
        </w:tabs>
        <w:ind w:left="1701" w:hanging="283"/>
        <w:jc w:val="both"/>
        <w:rPr>
          <w:sz w:val="24"/>
          <w:szCs w:val="24"/>
        </w:rPr>
      </w:pPr>
      <w:r w:rsidRPr="001E06DD">
        <w:rPr>
          <w:sz w:val="24"/>
          <w:szCs w:val="24"/>
        </w:rPr>
        <w:t>Projekt budowlany – w 5 egz. w wersji papierowej oraz  2 egz. w wersji elektronicznej na płycie CD lub DVD w formacie PDF oraz DOC i DWG;</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Projekt wykonawczy – w 4 egz. w wersji papierowej oraz  2 egz. w wersji elektronicznej na płycie CD lub DVD w formacie PDF oraz DOC i DWG;</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Przedmiar robót – w 2 egz. w wersji papierowej, 2 egz. w wersji elektronicznej na płycie CD lub DVD w formacie PDF  i ATH;</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Specyfikację techniczną wykonania i odbioru robót –  w 2 egz. w wersji papierowej oraz 2 egz. w wersji elektronicznej na płycie CD lub DVD w formacie PDF oraz DOC;</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Informację BIOZ -  w 2 egz. w wersji papierowej, 2 egz. w wersji elektronicznej na płycie CD lub DVD w formacie PDF oraz DOC;</w:t>
      </w:r>
    </w:p>
    <w:p w:rsidR="00C2719E" w:rsidRPr="001E06DD" w:rsidRDefault="00C2719E" w:rsidP="00EC4C3C">
      <w:pPr>
        <w:pStyle w:val="Bezodstpw"/>
        <w:numPr>
          <w:ilvl w:val="0"/>
          <w:numId w:val="9"/>
        </w:numPr>
        <w:tabs>
          <w:tab w:val="left" w:pos="993"/>
        </w:tabs>
        <w:ind w:left="1752"/>
        <w:jc w:val="both"/>
        <w:rPr>
          <w:sz w:val="24"/>
          <w:szCs w:val="24"/>
        </w:rPr>
      </w:pPr>
      <w:r w:rsidRPr="001E06DD">
        <w:rPr>
          <w:sz w:val="24"/>
          <w:szCs w:val="24"/>
        </w:rPr>
        <w:t>Dokumentację powykonawczą – w 2 egzemplarzach w wersji papierowej oraz  elektronicznej na płycie CD lub DVD w formacie PDF oraz  DOC i DWG;</w:t>
      </w:r>
    </w:p>
    <w:p w:rsidR="00C2719E" w:rsidRPr="001E06DD" w:rsidRDefault="00C2719E" w:rsidP="00EC4C3C">
      <w:pPr>
        <w:pStyle w:val="Bezodstpw"/>
        <w:numPr>
          <w:ilvl w:val="0"/>
          <w:numId w:val="8"/>
        </w:numPr>
        <w:tabs>
          <w:tab w:val="left" w:pos="993"/>
        </w:tabs>
        <w:ind w:left="1353"/>
        <w:jc w:val="both"/>
        <w:rPr>
          <w:snapToGrid w:val="0"/>
          <w:sz w:val="24"/>
          <w:szCs w:val="24"/>
        </w:rPr>
      </w:pPr>
      <w:r w:rsidRPr="001E06DD">
        <w:rPr>
          <w:snapToGrid w:val="0"/>
          <w:sz w:val="24"/>
          <w:szCs w:val="24"/>
        </w:rPr>
        <w:t xml:space="preserve">Wykonawca uzyska we własnym zakresie i na własny koszt materiały wyjściowe do projektowania, w tym: </w:t>
      </w:r>
    </w:p>
    <w:p w:rsidR="00C2719E" w:rsidRPr="001E06DD" w:rsidRDefault="00C2719E" w:rsidP="00C2719E">
      <w:pPr>
        <w:pStyle w:val="Bezodstpw"/>
        <w:ind w:left="2073"/>
        <w:jc w:val="both"/>
        <w:rPr>
          <w:snapToGrid w:val="0"/>
          <w:sz w:val="24"/>
          <w:szCs w:val="24"/>
        </w:rPr>
      </w:pPr>
    </w:p>
    <w:p w:rsidR="00C2719E" w:rsidRPr="001E06DD" w:rsidRDefault="00C2719E" w:rsidP="00EC4C3C">
      <w:pPr>
        <w:pStyle w:val="Bezodstpw"/>
        <w:numPr>
          <w:ilvl w:val="0"/>
          <w:numId w:val="49"/>
        </w:numPr>
        <w:jc w:val="both"/>
        <w:rPr>
          <w:snapToGrid w:val="0"/>
          <w:sz w:val="24"/>
          <w:szCs w:val="24"/>
        </w:rPr>
      </w:pPr>
      <w:r w:rsidRPr="001E06DD">
        <w:rPr>
          <w:snapToGrid w:val="0"/>
          <w:sz w:val="24"/>
          <w:szCs w:val="24"/>
        </w:rPr>
        <w:t>opinię geotechniczną lub dokumentację geologiczno-inżynierską w zależności od wymagań,</w:t>
      </w:r>
    </w:p>
    <w:p w:rsidR="00C2719E" w:rsidRPr="001E06DD" w:rsidRDefault="00C2719E" w:rsidP="00EC4C3C">
      <w:pPr>
        <w:pStyle w:val="Bezodstpw"/>
        <w:numPr>
          <w:ilvl w:val="0"/>
          <w:numId w:val="49"/>
        </w:numPr>
        <w:jc w:val="both"/>
        <w:rPr>
          <w:snapToGrid w:val="0"/>
          <w:sz w:val="24"/>
          <w:szCs w:val="24"/>
        </w:rPr>
      </w:pPr>
      <w:r w:rsidRPr="001E06DD">
        <w:rPr>
          <w:snapToGrid w:val="0"/>
          <w:sz w:val="24"/>
          <w:szCs w:val="24"/>
        </w:rPr>
        <w:t>inne dane do opracowania dokumentacji, wymagane badania, pomiary, uzgodnienia oraz materiały niezbędne do wykonania przedmiotu zamówienia.</w:t>
      </w:r>
    </w:p>
    <w:p w:rsidR="00C2719E" w:rsidRPr="001E06DD" w:rsidRDefault="00C2719E" w:rsidP="00EC4C3C">
      <w:pPr>
        <w:pStyle w:val="Bezodstpw"/>
        <w:numPr>
          <w:ilvl w:val="0"/>
          <w:numId w:val="8"/>
        </w:numPr>
        <w:tabs>
          <w:tab w:val="left" w:pos="993"/>
        </w:tabs>
        <w:ind w:left="1353"/>
        <w:jc w:val="both"/>
        <w:rPr>
          <w:sz w:val="24"/>
          <w:szCs w:val="24"/>
        </w:rPr>
      </w:pPr>
      <w:r w:rsidRPr="001E06DD">
        <w:rPr>
          <w:snapToGrid w:val="0"/>
          <w:sz w:val="24"/>
          <w:szCs w:val="24"/>
        </w:rPr>
        <w:t>Wykonawca zobowiązany jest konsultować i uzgadniać dokumentację projektową z Zamawiającym  na  każdym etapie projektowania.</w:t>
      </w:r>
    </w:p>
    <w:p w:rsidR="00C2719E" w:rsidRPr="001E06DD" w:rsidRDefault="00C2719E" w:rsidP="00C2719E">
      <w:pPr>
        <w:pStyle w:val="Bezodstpw"/>
        <w:tabs>
          <w:tab w:val="left" w:pos="993"/>
        </w:tabs>
        <w:ind w:left="1353"/>
        <w:jc w:val="both"/>
        <w:rPr>
          <w:sz w:val="24"/>
          <w:szCs w:val="24"/>
        </w:rPr>
      </w:pPr>
    </w:p>
    <w:p w:rsidR="00C2719E" w:rsidRPr="001E06DD" w:rsidRDefault="00C2719E" w:rsidP="00EC4C3C">
      <w:pPr>
        <w:pStyle w:val="Akapitzlist"/>
        <w:numPr>
          <w:ilvl w:val="2"/>
          <w:numId w:val="48"/>
        </w:numPr>
        <w:spacing w:before="120" w:after="0" w:line="240" w:lineRule="auto"/>
        <w:contextualSpacing/>
        <w:jc w:val="both"/>
        <w:rPr>
          <w:rFonts w:eastAsia="Calibri"/>
          <w:bCs/>
          <w:vanish/>
          <w:sz w:val="24"/>
        </w:rPr>
      </w:pPr>
    </w:p>
    <w:p w:rsidR="00C2719E" w:rsidRPr="001E06DD" w:rsidRDefault="00C2719E" w:rsidP="00C2719E">
      <w:pPr>
        <w:pStyle w:val="Akapitzlist"/>
        <w:spacing w:before="120" w:line="240" w:lineRule="auto"/>
        <w:ind w:left="360"/>
        <w:jc w:val="both"/>
        <w:rPr>
          <w:rFonts w:eastAsiaTheme="minorHAnsi"/>
          <w:spacing w:val="-5"/>
          <w:sz w:val="24"/>
        </w:rPr>
      </w:pPr>
      <w:r w:rsidRPr="001E06DD">
        <w:rPr>
          <w:b/>
          <w:spacing w:val="-5"/>
          <w:sz w:val="24"/>
        </w:rPr>
        <w:t>W zakresie wykonania ETAPU II Wykonawca zastosuje się do wymagań projektu i wykona inwestycję (po uzyskaniu prawomocnej decyzji pozwolenia na budowę)</w:t>
      </w:r>
      <w:r w:rsidRPr="001E06DD">
        <w:rPr>
          <w:spacing w:val="-5"/>
          <w:sz w:val="24"/>
        </w:rPr>
        <w:t xml:space="preserve">, zgodnie z opracowanym projektem budowlanym oraz dokumentacją wykonawczą. </w:t>
      </w:r>
      <w:r w:rsidRPr="001E06DD">
        <w:rPr>
          <w:sz w:val="24"/>
        </w:rPr>
        <w:t>W szczególności wykonane zostaną:</w:t>
      </w:r>
    </w:p>
    <w:p w:rsidR="00C2719E" w:rsidRPr="001E06DD" w:rsidRDefault="00C2719E" w:rsidP="00C2719E">
      <w:pPr>
        <w:pStyle w:val="Akapitzlist"/>
        <w:ind w:left="1416"/>
        <w:rPr>
          <w:sz w:val="24"/>
        </w:rPr>
      </w:pPr>
      <w:r w:rsidRPr="001E06DD">
        <w:rPr>
          <w:sz w:val="24"/>
        </w:rPr>
        <w:t>- roboty mostowe,</w:t>
      </w:r>
    </w:p>
    <w:p w:rsidR="00C2719E" w:rsidRPr="001E06DD" w:rsidRDefault="00C2719E" w:rsidP="00C2719E">
      <w:pPr>
        <w:pStyle w:val="Akapitzlist"/>
        <w:ind w:left="1416"/>
        <w:rPr>
          <w:sz w:val="24"/>
        </w:rPr>
      </w:pPr>
      <w:r w:rsidRPr="001E06DD">
        <w:rPr>
          <w:sz w:val="24"/>
        </w:rPr>
        <w:t>- roboty elektryczne (25 szt. lamp oświetleniowych).</w:t>
      </w:r>
    </w:p>
    <w:p w:rsidR="00770956" w:rsidRPr="001E06DD" w:rsidRDefault="00C2719E" w:rsidP="00EC4C3C">
      <w:pPr>
        <w:pStyle w:val="Akapitzlist"/>
        <w:numPr>
          <w:ilvl w:val="1"/>
          <w:numId w:val="3"/>
        </w:numPr>
        <w:spacing w:after="0" w:line="240" w:lineRule="auto"/>
        <w:jc w:val="both"/>
        <w:rPr>
          <w:sz w:val="24"/>
        </w:rPr>
      </w:pPr>
      <w:r w:rsidRPr="001E06DD">
        <w:rPr>
          <w:sz w:val="24"/>
        </w:rPr>
        <w:t xml:space="preserve"> </w:t>
      </w:r>
      <w:r w:rsidR="00770956" w:rsidRPr="001E06DD">
        <w:rPr>
          <w:sz w:val="24"/>
        </w:rPr>
        <w:t xml:space="preserve">Szczegółowy zakres prac niezbędnych do wykonania przedmiotu zamówienia o którym mowa w ust. 3pkt 1, określony został w SIWZ </w:t>
      </w:r>
      <w:r w:rsidR="00DA0208" w:rsidRPr="001E06DD">
        <w:rPr>
          <w:sz w:val="24"/>
          <w:lang w:val="pl-PL"/>
        </w:rPr>
        <w:t>wraz z załącznikami</w:t>
      </w:r>
      <w:r w:rsidR="00770956" w:rsidRPr="001E06DD">
        <w:rPr>
          <w:sz w:val="24"/>
        </w:rPr>
        <w:t>, stanowiących załącznik do niniejszej umowy.</w:t>
      </w:r>
    </w:p>
    <w:p w:rsidR="00770956" w:rsidRPr="001E06DD" w:rsidRDefault="00770956" w:rsidP="00EC4C3C">
      <w:pPr>
        <w:numPr>
          <w:ilvl w:val="0"/>
          <w:numId w:val="10"/>
        </w:numPr>
        <w:spacing w:after="0" w:line="240" w:lineRule="auto"/>
        <w:jc w:val="both"/>
        <w:rPr>
          <w:sz w:val="24"/>
        </w:rPr>
      </w:pPr>
      <w:r w:rsidRPr="001E06DD">
        <w:rPr>
          <w:spacing w:val="-5"/>
          <w:sz w:val="24"/>
        </w:rPr>
        <w:t>Wykonawca zapewni pełną obsługę geodezyjną na etapie wykonawstwa robót i inwentaryzacji powykonawczej.</w:t>
      </w:r>
    </w:p>
    <w:p w:rsidR="00770956" w:rsidRPr="001E06DD" w:rsidRDefault="00770956" w:rsidP="00EC4C3C">
      <w:pPr>
        <w:numPr>
          <w:ilvl w:val="0"/>
          <w:numId w:val="10"/>
        </w:numPr>
        <w:spacing w:after="0" w:line="240" w:lineRule="auto"/>
        <w:jc w:val="both"/>
        <w:rPr>
          <w:sz w:val="24"/>
        </w:rPr>
      </w:pPr>
      <w:r w:rsidRPr="001E06DD">
        <w:rPr>
          <w:sz w:val="24"/>
        </w:rPr>
        <w:lastRenderedPageBreak/>
        <w:t>Wykonawca zobowiązuje się tak zorganizować pracę pracownikom, plac budowy oraz realizację robót budowlanych i technologicznych, aby zapewnić jak najmniejszą uciążliwość dla mieszkańców przyległych posesji oraz zapewnić pełne bezpieczeństwo użytkownikom drogi.</w:t>
      </w:r>
    </w:p>
    <w:p w:rsidR="00770956" w:rsidRPr="001E06DD" w:rsidRDefault="00770956" w:rsidP="00EC4C3C">
      <w:pPr>
        <w:numPr>
          <w:ilvl w:val="0"/>
          <w:numId w:val="10"/>
        </w:numPr>
        <w:spacing w:after="0" w:line="240" w:lineRule="auto"/>
        <w:ind w:left="426" w:hanging="426"/>
        <w:jc w:val="both"/>
        <w:rPr>
          <w:sz w:val="24"/>
        </w:rPr>
      </w:pPr>
      <w:r w:rsidRPr="001E06DD">
        <w:rPr>
          <w:sz w:val="24"/>
        </w:rPr>
        <w:t>Wykonawca oświadcza, że ponosi wyłączną odpowiedzialność z tytułu ewentualnego uszkodzenia istniejących instalacji podziemnych.</w:t>
      </w:r>
    </w:p>
    <w:p w:rsidR="004A2B8E" w:rsidRPr="001E06DD" w:rsidRDefault="00770956" w:rsidP="00EC4C3C">
      <w:pPr>
        <w:numPr>
          <w:ilvl w:val="0"/>
          <w:numId w:val="10"/>
        </w:numPr>
        <w:spacing w:after="0" w:line="240" w:lineRule="auto"/>
        <w:ind w:left="426" w:hanging="426"/>
        <w:jc w:val="both"/>
        <w:rPr>
          <w:sz w:val="24"/>
        </w:rPr>
      </w:pPr>
      <w:r w:rsidRPr="001E06DD">
        <w:rPr>
          <w:sz w:val="24"/>
        </w:rPr>
        <w:t>Wykonawca odpowiada za ewentualne szkody wyrządzone osobom trzecim w związku z realizacją zamówienia.</w:t>
      </w:r>
    </w:p>
    <w:p w:rsidR="00770956" w:rsidRPr="001E06DD" w:rsidRDefault="00770956" w:rsidP="00EC4C3C">
      <w:pPr>
        <w:pStyle w:val="Akapitzlist"/>
        <w:numPr>
          <w:ilvl w:val="0"/>
          <w:numId w:val="10"/>
        </w:numPr>
        <w:spacing w:after="0" w:line="240" w:lineRule="auto"/>
        <w:jc w:val="both"/>
        <w:rPr>
          <w:sz w:val="24"/>
        </w:rPr>
      </w:pPr>
      <w:r w:rsidRPr="001E06DD">
        <w:rPr>
          <w:sz w:val="24"/>
        </w:rPr>
        <w:t>Wykonawca może przystąpić do rozpoczęcia robót budowlanych objętych pozwoleniem na budowę w chwili uzyskania pozwolenia na budowę i zgłoszenia rozpoczęcia robót budowlanych do Nadzoru Budowlanego.</w:t>
      </w:r>
    </w:p>
    <w:p w:rsidR="00770956" w:rsidRPr="001E06DD" w:rsidRDefault="00770956" w:rsidP="00EC4C3C">
      <w:pPr>
        <w:pStyle w:val="Tekstkomentarza"/>
        <w:numPr>
          <w:ilvl w:val="0"/>
          <w:numId w:val="10"/>
        </w:numPr>
        <w:jc w:val="both"/>
        <w:rPr>
          <w:rFonts w:ascii="Times New Roman" w:hAnsi="Times New Roman"/>
          <w:sz w:val="24"/>
          <w:szCs w:val="24"/>
        </w:rPr>
      </w:pPr>
      <w:r w:rsidRPr="001E06DD">
        <w:rPr>
          <w:rFonts w:ascii="Times New Roman" w:hAnsi="Times New Roman"/>
          <w:sz w:val="24"/>
          <w:szCs w:val="24"/>
        </w:rPr>
        <w:t xml:space="preserve">Zadanie jest dofinansowane w ramach </w:t>
      </w:r>
      <w:r w:rsidR="0017271B" w:rsidRPr="001E06DD">
        <w:rPr>
          <w:rFonts w:ascii="Times New Roman" w:hAnsi="Times New Roman"/>
          <w:b/>
          <w:bCs/>
          <w:sz w:val="24"/>
          <w:szCs w:val="24"/>
          <w:lang w:val="pl-PL"/>
        </w:rPr>
        <w:t>Wielkopolskiego Regionalnego Programu Operacyjnego na lata 2014-2020</w:t>
      </w:r>
      <w:r w:rsidR="004E4DF0" w:rsidRPr="001E06DD">
        <w:rPr>
          <w:rFonts w:ascii="Times New Roman" w:hAnsi="Times New Roman"/>
          <w:b/>
          <w:bCs/>
          <w:sz w:val="24"/>
          <w:szCs w:val="24"/>
          <w:lang w:val="pl-PL"/>
        </w:rPr>
        <w:t>.</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2</w:t>
      </w:r>
    </w:p>
    <w:p w:rsidR="00770956" w:rsidRPr="001E06DD" w:rsidRDefault="00770956" w:rsidP="00EC4C3C">
      <w:pPr>
        <w:numPr>
          <w:ilvl w:val="0"/>
          <w:numId w:val="11"/>
        </w:numPr>
        <w:spacing w:after="0" w:line="240" w:lineRule="auto"/>
        <w:jc w:val="both"/>
        <w:rPr>
          <w:sz w:val="24"/>
        </w:rPr>
      </w:pPr>
      <w:r w:rsidRPr="001E06DD">
        <w:rPr>
          <w:sz w:val="24"/>
        </w:rPr>
        <w:t xml:space="preserve">Wykonawca zobowiązuje się wykonać przedmiot umowy z materiałów własnych, zgodnie z wymaganiami ustawy Prawo Budowlane z dnia 7 lipca 1994r. (tekst jedn.: Dz. U. z 2017r. poz. 1332 z </w:t>
      </w:r>
      <w:proofErr w:type="spellStart"/>
      <w:r w:rsidRPr="001E06DD">
        <w:rPr>
          <w:sz w:val="24"/>
        </w:rPr>
        <w:t>późn</w:t>
      </w:r>
      <w:proofErr w:type="spellEnd"/>
      <w:r w:rsidRPr="001E06DD">
        <w:rPr>
          <w:sz w:val="24"/>
        </w:rPr>
        <w:t>. zm.).</w:t>
      </w:r>
    </w:p>
    <w:p w:rsidR="00770956" w:rsidRPr="001E06DD" w:rsidRDefault="00770956" w:rsidP="00EC4C3C">
      <w:pPr>
        <w:numPr>
          <w:ilvl w:val="0"/>
          <w:numId w:val="11"/>
        </w:numPr>
        <w:tabs>
          <w:tab w:val="num" w:pos="1080"/>
        </w:tabs>
        <w:spacing w:after="0" w:line="240" w:lineRule="auto"/>
        <w:jc w:val="both"/>
        <w:rPr>
          <w:rFonts w:eastAsia="Calibri"/>
          <w:sz w:val="24"/>
        </w:rPr>
      </w:pPr>
      <w:r w:rsidRPr="001E06DD">
        <w:rPr>
          <w:rFonts w:eastAsia="Calibri"/>
          <w:sz w:val="24"/>
        </w:rPr>
        <w:t xml:space="preserve">Materiały, o których mowa w ust. 1, powinny odpowiadać co do jakości wymogom wyrobów dopuszczonych do obrotu i stosowania w budownictwie określonym w art. 10 ustawy Prawo Budowlane, ustawie z dnia 16 kwietnia 2004 roku - o wyrobach budowlanych (tekst jedn.: Dz. U. z 2016 roku, poz. 1570 z </w:t>
      </w:r>
      <w:proofErr w:type="spellStart"/>
      <w:r w:rsidRPr="001E06DD">
        <w:rPr>
          <w:rFonts w:eastAsia="Calibri"/>
          <w:sz w:val="24"/>
        </w:rPr>
        <w:t>późn</w:t>
      </w:r>
      <w:proofErr w:type="spellEnd"/>
      <w:r w:rsidRPr="001E06DD">
        <w:rPr>
          <w:rFonts w:eastAsia="Calibri"/>
          <w:sz w:val="24"/>
        </w:rPr>
        <w:t>. zm.), wymaganiom Specyfikacji Technicznej Wykonania i Odbioru Robót.</w:t>
      </w:r>
    </w:p>
    <w:p w:rsidR="00770956" w:rsidRPr="001E06DD" w:rsidRDefault="00770956" w:rsidP="00EC4C3C">
      <w:pPr>
        <w:numPr>
          <w:ilvl w:val="0"/>
          <w:numId w:val="11"/>
        </w:numPr>
        <w:spacing w:after="0" w:line="240" w:lineRule="auto"/>
        <w:jc w:val="both"/>
        <w:rPr>
          <w:sz w:val="24"/>
          <w:lang w:eastAsia="pl-PL"/>
        </w:rPr>
      </w:pPr>
      <w:r w:rsidRPr="001E06DD">
        <w:rPr>
          <w:sz w:val="24"/>
        </w:rPr>
        <w:t>Wykonawca zapewni potrzebne oprzyrządowanie, potencjał ludzki oraz materiały wymagane do zbadania, na żądanie Zamawiającego, jakości wbudowywanych materiałów i wykonywanych robót, a także do sprawdzenia ilości zużytych materiałów.</w:t>
      </w:r>
    </w:p>
    <w:p w:rsidR="00770956" w:rsidRPr="001E06DD" w:rsidRDefault="00770956" w:rsidP="00EC4C3C">
      <w:pPr>
        <w:numPr>
          <w:ilvl w:val="0"/>
          <w:numId w:val="11"/>
        </w:numPr>
        <w:spacing w:after="0"/>
        <w:jc w:val="both"/>
        <w:rPr>
          <w:sz w:val="24"/>
        </w:rPr>
      </w:pPr>
      <w:r w:rsidRPr="001E06DD">
        <w:rPr>
          <w:sz w:val="24"/>
        </w:rPr>
        <w:t>Badania, o których mowa w ust. 3, będą realizowane przez Wykonawcę na własny koszt.</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3</w:t>
      </w:r>
    </w:p>
    <w:p w:rsidR="0021372F" w:rsidRPr="001E06DD" w:rsidRDefault="00770956" w:rsidP="00EC4C3C">
      <w:pPr>
        <w:numPr>
          <w:ilvl w:val="0"/>
          <w:numId w:val="12"/>
        </w:numPr>
        <w:spacing w:after="0" w:line="240" w:lineRule="auto"/>
        <w:ind w:left="426"/>
        <w:jc w:val="both"/>
        <w:rPr>
          <w:rStyle w:val="FontStyle41"/>
          <w:color w:val="auto"/>
          <w:sz w:val="24"/>
          <w:lang w:eastAsia="pl-PL"/>
        </w:rPr>
      </w:pPr>
      <w:r w:rsidRPr="001E06DD">
        <w:rPr>
          <w:sz w:val="24"/>
        </w:rPr>
        <w:t xml:space="preserve">Wykonawca zobowiązuje się wykonać przedmiot umowy określony w § 1 umowy w terminie </w:t>
      </w:r>
      <w:r w:rsidR="0017271B" w:rsidRPr="001E06DD">
        <w:rPr>
          <w:b/>
          <w:sz w:val="24"/>
        </w:rPr>
        <w:t>3</w:t>
      </w:r>
      <w:r w:rsidR="00C57535" w:rsidRPr="001E06DD">
        <w:rPr>
          <w:b/>
          <w:sz w:val="24"/>
        </w:rPr>
        <w:t>0</w:t>
      </w:r>
      <w:r w:rsidR="0017271B" w:rsidRPr="001E06DD">
        <w:rPr>
          <w:b/>
          <w:sz w:val="24"/>
        </w:rPr>
        <w:t xml:space="preserve"> </w:t>
      </w:r>
      <w:r w:rsidR="00C57535" w:rsidRPr="001E06DD">
        <w:rPr>
          <w:b/>
          <w:sz w:val="24"/>
        </w:rPr>
        <w:t>listopada</w:t>
      </w:r>
      <w:r w:rsidR="0017271B" w:rsidRPr="001E06DD">
        <w:rPr>
          <w:b/>
          <w:sz w:val="24"/>
        </w:rPr>
        <w:t xml:space="preserve"> 20</w:t>
      </w:r>
      <w:r w:rsidR="00C2719E" w:rsidRPr="001E06DD">
        <w:rPr>
          <w:b/>
          <w:sz w:val="24"/>
        </w:rPr>
        <w:t>21</w:t>
      </w:r>
      <w:r w:rsidR="0017271B" w:rsidRPr="001E06DD">
        <w:rPr>
          <w:b/>
          <w:sz w:val="24"/>
        </w:rPr>
        <w:t xml:space="preserve"> r. Termin wykonania</w:t>
      </w:r>
      <w:r w:rsidR="00BA1013" w:rsidRPr="001E06DD">
        <w:rPr>
          <w:b/>
          <w:sz w:val="24"/>
        </w:rPr>
        <w:t xml:space="preserve"> dokumentacji</w:t>
      </w:r>
      <w:r w:rsidR="0017271B" w:rsidRPr="001E06DD">
        <w:rPr>
          <w:b/>
          <w:sz w:val="24"/>
        </w:rPr>
        <w:t xml:space="preserve"> </w:t>
      </w:r>
      <w:r w:rsidR="00BA1013" w:rsidRPr="001E06DD">
        <w:rPr>
          <w:b/>
          <w:sz w:val="24"/>
        </w:rPr>
        <w:t>projektowej</w:t>
      </w:r>
      <w:r w:rsidR="0017271B" w:rsidRPr="001E06DD">
        <w:rPr>
          <w:b/>
          <w:sz w:val="24"/>
        </w:rPr>
        <w:t xml:space="preserve"> </w:t>
      </w:r>
      <w:r w:rsidR="00C2719E" w:rsidRPr="001E06DD">
        <w:rPr>
          <w:b/>
          <w:sz w:val="24"/>
        </w:rPr>
        <w:t>strony ustalają do 6</w:t>
      </w:r>
      <w:r w:rsidR="00BA1013" w:rsidRPr="001E06DD">
        <w:rPr>
          <w:b/>
          <w:sz w:val="24"/>
        </w:rPr>
        <w:t xml:space="preserve"> miesięcy od dnia podpisania umowy.  </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4</w:t>
      </w:r>
    </w:p>
    <w:p w:rsidR="00770956" w:rsidRPr="001E06DD" w:rsidRDefault="00770956" w:rsidP="00EC4C3C">
      <w:pPr>
        <w:widowControl w:val="0"/>
        <w:numPr>
          <w:ilvl w:val="0"/>
          <w:numId w:val="13"/>
        </w:numPr>
        <w:suppressAutoHyphens/>
        <w:autoSpaceDE w:val="0"/>
        <w:spacing w:after="0" w:line="240" w:lineRule="auto"/>
        <w:jc w:val="both"/>
        <w:rPr>
          <w:b/>
          <w:sz w:val="24"/>
        </w:rPr>
      </w:pPr>
      <w:r w:rsidRPr="001E06DD">
        <w:rPr>
          <w:sz w:val="24"/>
        </w:rPr>
        <w:t xml:space="preserve">Wykonawca w ciągu 5 dni roboczych od dnia </w:t>
      </w:r>
      <w:r w:rsidR="0003677B" w:rsidRPr="001E06DD">
        <w:rPr>
          <w:sz w:val="24"/>
        </w:rPr>
        <w:t>uzyskania prawomocnego pozwolenia na budowę</w:t>
      </w:r>
      <w:r w:rsidRPr="001E06DD">
        <w:rPr>
          <w:sz w:val="24"/>
        </w:rPr>
        <w:t xml:space="preserve"> przedstawi Zamawiającemu harmonogram rzeczowo - finansowy. </w:t>
      </w:r>
    </w:p>
    <w:p w:rsidR="00770956" w:rsidRPr="001E06DD" w:rsidRDefault="00770956" w:rsidP="00EC4C3C">
      <w:pPr>
        <w:widowControl w:val="0"/>
        <w:numPr>
          <w:ilvl w:val="0"/>
          <w:numId w:val="13"/>
        </w:numPr>
        <w:suppressAutoHyphens/>
        <w:autoSpaceDE w:val="0"/>
        <w:spacing w:after="0" w:line="240" w:lineRule="auto"/>
        <w:jc w:val="both"/>
        <w:rPr>
          <w:sz w:val="24"/>
        </w:rPr>
      </w:pPr>
      <w:r w:rsidRPr="001E06DD">
        <w:rPr>
          <w:sz w:val="24"/>
        </w:rPr>
        <w:t xml:space="preserve">Zamawiający w terminie 5 dni roboczych od dnia otrzymania harmonogramu zatwierdzi lub wniesie uwagi do harmonogramu. </w:t>
      </w:r>
    </w:p>
    <w:p w:rsidR="00770956" w:rsidRPr="001E06DD" w:rsidRDefault="00770956" w:rsidP="00EC4C3C">
      <w:pPr>
        <w:widowControl w:val="0"/>
        <w:numPr>
          <w:ilvl w:val="0"/>
          <w:numId w:val="13"/>
        </w:numPr>
        <w:suppressAutoHyphens/>
        <w:autoSpaceDE w:val="0"/>
        <w:spacing w:after="0" w:line="240" w:lineRule="auto"/>
        <w:jc w:val="both"/>
        <w:rPr>
          <w:sz w:val="24"/>
        </w:rPr>
      </w:pPr>
      <w:r w:rsidRPr="001E06DD">
        <w:rPr>
          <w:sz w:val="24"/>
        </w:rPr>
        <w:t>Wykonawca zobowiązany jest w terminie 5 dni roboczych uwzględnić uwagi Zamawiającego i przedłożyć zmodyfikowany harmonogram do zatwierdzenia Zamawiającemu.</w:t>
      </w:r>
    </w:p>
    <w:p w:rsidR="00770956" w:rsidRPr="001E06DD" w:rsidRDefault="00770956" w:rsidP="00EC4C3C">
      <w:pPr>
        <w:widowControl w:val="0"/>
        <w:numPr>
          <w:ilvl w:val="0"/>
          <w:numId w:val="13"/>
        </w:numPr>
        <w:suppressAutoHyphens/>
        <w:autoSpaceDE w:val="0"/>
        <w:spacing w:after="0" w:line="240" w:lineRule="auto"/>
        <w:jc w:val="both"/>
        <w:rPr>
          <w:sz w:val="24"/>
        </w:rPr>
      </w:pPr>
      <w:r w:rsidRPr="001E06DD">
        <w:rPr>
          <w:sz w:val="24"/>
        </w:rPr>
        <w:t>Wykonawca będzie realizować przedmiot umowy, zgodnie z zaakceptowanym przez Zamawiającego harmonogramem  rzeczowo – finansowym.</w:t>
      </w:r>
    </w:p>
    <w:p w:rsidR="00770956" w:rsidRPr="001E06DD" w:rsidRDefault="00770956" w:rsidP="00EC4C3C">
      <w:pPr>
        <w:widowControl w:val="0"/>
        <w:numPr>
          <w:ilvl w:val="0"/>
          <w:numId w:val="13"/>
        </w:numPr>
        <w:suppressAutoHyphens/>
        <w:autoSpaceDE w:val="0"/>
        <w:spacing w:after="0" w:line="240" w:lineRule="auto"/>
        <w:jc w:val="both"/>
        <w:rPr>
          <w:sz w:val="24"/>
        </w:rPr>
      </w:pPr>
      <w:r w:rsidRPr="001E06DD">
        <w:rPr>
          <w:sz w:val="24"/>
        </w:rPr>
        <w:t>Zmiana harmonogramu, która nie skutkuje zmianą terminu określonego w § 3 ust. 1, nie stanowi zmiany umowy i może być dokonana w trybie akceptacji propozycji zmiany przez Zamawiającego.</w:t>
      </w:r>
    </w:p>
    <w:p w:rsidR="00770956" w:rsidRPr="001E06DD" w:rsidRDefault="00770956" w:rsidP="00770956">
      <w:pPr>
        <w:widowControl w:val="0"/>
        <w:suppressAutoHyphens/>
        <w:autoSpaceDE w:val="0"/>
        <w:spacing w:after="0" w:line="240" w:lineRule="auto"/>
        <w:ind w:left="360"/>
        <w:jc w:val="both"/>
        <w:rPr>
          <w:b/>
          <w:sz w:val="24"/>
        </w:rPr>
      </w:pP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lastRenderedPageBreak/>
        <w:t>§ 5</w:t>
      </w:r>
    </w:p>
    <w:p w:rsidR="00770956" w:rsidRPr="001E06DD" w:rsidRDefault="00770956" w:rsidP="00EC4C3C">
      <w:pPr>
        <w:numPr>
          <w:ilvl w:val="0"/>
          <w:numId w:val="14"/>
        </w:numPr>
        <w:spacing w:after="0" w:line="240" w:lineRule="auto"/>
        <w:jc w:val="both"/>
        <w:rPr>
          <w:sz w:val="24"/>
          <w:lang w:eastAsia="pl-PL"/>
        </w:rPr>
      </w:pPr>
      <w:r w:rsidRPr="001E06DD">
        <w:rPr>
          <w:sz w:val="24"/>
        </w:rPr>
        <w:t xml:space="preserve">Za wykonanie przedmiotu umowy (w zakresie projektowania) uważa się przekazanie Zamawiającemu kompletnej dokumentacji projektowej (wraz z </w:t>
      </w:r>
      <w:r w:rsidR="00FE1C38" w:rsidRPr="001E06DD">
        <w:rPr>
          <w:sz w:val="24"/>
        </w:rPr>
        <w:t xml:space="preserve">prawidłowo wypełnionym wnioskiem o udzielenie </w:t>
      </w:r>
      <w:r w:rsidRPr="001E06DD">
        <w:rPr>
          <w:sz w:val="24"/>
        </w:rPr>
        <w:t>pozwoleni</w:t>
      </w:r>
      <w:r w:rsidR="00FE1C38" w:rsidRPr="001E06DD">
        <w:rPr>
          <w:sz w:val="24"/>
        </w:rPr>
        <w:t>a</w:t>
      </w:r>
      <w:r w:rsidRPr="001E06DD">
        <w:rPr>
          <w:sz w:val="24"/>
        </w:rPr>
        <w:t xml:space="preserve"> na budowę).</w:t>
      </w:r>
    </w:p>
    <w:p w:rsidR="004A2B8E" w:rsidRPr="001E06DD" w:rsidRDefault="00770956" w:rsidP="00EC4C3C">
      <w:pPr>
        <w:numPr>
          <w:ilvl w:val="0"/>
          <w:numId w:val="14"/>
        </w:numPr>
        <w:spacing w:after="0" w:line="240" w:lineRule="auto"/>
        <w:jc w:val="both"/>
        <w:rPr>
          <w:sz w:val="24"/>
        </w:rPr>
      </w:pPr>
      <w:r w:rsidRPr="001E06DD">
        <w:rPr>
          <w:sz w:val="24"/>
        </w:rPr>
        <w:t>Dokumentem potwierdzającym przyjęcie przez Zamawiającego wykonanej dokumentacji projektowej jest protokół zdawczo-odbiorczy podpisany przez obie strony umowy.</w:t>
      </w:r>
    </w:p>
    <w:p w:rsidR="00770956" w:rsidRPr="001E06DD" w:rsidRDefault="00770956" w:rsidP="00EC4C3C">
      <w:pPr>
        <w:numPr>
          <w:ilvl w:val="0"/>
          <w:numId w:val="14"/>
        </w:numPr>
        <w:spacing w:after="0" w:line="240" w:lineRule="auto"/>
        <w:jc w:val="both"/>
        <w:rPr>
          <w:sz w:val="24"/>
        </w:rPr>
      </w:pPr>
      <w:r w:rsidRPr="001E06DD">
        <w:rPr>
          <w:sz w:val="24"/>
        </w:rPr>
        <w:t>Prace projektowe stanowiące przedmiot odbioru powinny być zaopatrzone w wykaz opracowań oraz pisemne oświadczenie Wykonawcy, że są wykonane zgodnie z umową, obowiązującymi przepisami Prawa budowlanego, normami i zasadami wiedzy technicznej i że zostaną wydane w stanie kompletnym z punktu widzenia celu, któremu mają służyć. Wykaz opracowań oraz pisemne oświadczenie o którym mowa wyżej, stanowią integralną część przedmiotu odbioru.</w:t>
      </w:r>
    </w:p>
    <w:p w:rsidR="00770956" w:rsidRPr="001E06DD" w:rsidRDefault="00770956" w:rsidP="00EC4C3C">
      <w:pPr>
        <w:numPr>
          <w:ilvl w:val="0"/>
          <w:numId w:val="14"/>
        </w:numPr>
        <w:spacing w:after="0" w:line="240" w:lineRule="auto"/>
        <w:jc w:val="both"/>
        <w:rPr>
          <w:sz w:val="24"/>
        </w:rPr>
      </w:pPr>
      <w:r w:rsidRPr="001E06DD">
        <w:rPr>
          <w:sz w:val="24"/>
        </w:rPr>
        <w:t>Dokumentacja projektowa winna posiadać wszystkie wymagane zatwierdzenia i uzgodnienia niezbędne do realizacji inwestycji.</w:t>
      </w:r>
    </w:p>
    <w:p w:rsidR="00770956" w:rsidRPr="001E06DD" w:rsidRDefault="00770956" w:rsidP="00EC4C3C">
      <w:pPr>
        <w:numPr>
          <w:ilvl w:val="0"/>
          <w:numId w:val="14"/>
        </w:numPr>
        <w:spacing w:after="0" w:line="240" w:lineRule="auto"/>
        <w:jc w:val="both"/>
        <w:rPr>
          <w:sz w:val="24"/>
        </w:rPr>
      </w:pPr>
      <w:r w:rsidRPr="001E06DD">
        <w:rPr>
          <w:sz w:val="24"/>
        </w:rPr>
        <w:t>Wykonawca dostarczy projekt budowlany sprawdzony pod względem zgodności z przepisami i obowiązującymi normami w tym zakresie.</w:t>
      </w:r>
    </w:p>
    <w:p w:rsidR="00770956" w:rsidRPr="001E06DD" w:rsidRDefault="00770956" w:rsidP="00EC4C3C">
      <w:pPr>
        <w:numPr>
          <w:ilvl w:val="0"/>
          <w:numId w:val="14"/>
        </w:numPr>
        <w:spacing w:after="0" w:line="240" w:lineRule="auto"/>
        <w:jc w:val="both"/>
        <w:rPr>
          <w:sz w:val="24"/>
        </w:rPr>
      </w:pPr>
      <w:r w:rsidRPr="001E06DD">
        <w:rPr>
          <w:sz w:val="24"/>
        </w:rPr>
        <w:t>Z dniem odbioru przedmiotu umowy Zamawiający staje się właścicielem dokumentacji i nabywa do niej autorskie prawa majątkowe, w takim zakresie, że może zastosować nabytą dokumentację bez dodatkowego wynagrodzenia, bez ograniczeń i bez zgody Wykonawcy dla tej i każdej innej inwestycji realizowanej przez Zamawiającego w całości lub chociażby w części. Zamawiający może korzystać z niej na każdym polu eksploatacji, w szczególności: publicznej prezentacji na wystawie, prezentacji w środkach masowego przekazu i sieciach komputerowych, prezentacji w publikacjach i materiałach informacyjnych, reklamowych i promocyjnych przygotowanych przez Zamawiającego, utrwalania i zwielokrotniania dzieła w każdej technice w celu wykorzystania do w całości lub części, modyfikacji, zmian, przeniesienia prawa do dokumentacji na osobę trzecią, dzierżawy, najmu, wykorzystania wielokrotnego, upublicznienia w każdej znanej technice.</w:t>
      </w:r>
    </w:p>
    <w:p w:rsidR="00770956" w:rsidRPr="001E06DD" w:rsidRDefault="00770956" w:rsidP="00EC4C3C">
      <w:pPr>
        <w:pStyle w:val="Akapitzlist"/>
        <w:numPr>
          <w:ilvl w:val="0"/>
          <w:numId w:val="14"/>
        </w:numPr>
        <w:spacing w:after="0"/>
        <w:jc w:val="both"/>
        <w:rPr>
          <w:sz w:val="24"/>
        </w:rPr>
      </w:pPr>
      <w:r w:rsidRPr="001E06DD">
        <w:rPr>
          <w:sz w:val="24"/>
        </w:rPr>
        <w:t xml:space="preserve">Wykonawca jest zobowiązany zapewnić, że przenoszone majątkowe prawa autorskie nie będą w chwili ich przejścia obciążone prawami  na rzecz osób trzecich, a także  że osoby uprawnione z tytułu osobistych praw autorskich nie będą wykonywać takich praw w stosunku do Zamawiającego. </w:t>
      </w:r>
    </w:p>
    <w:p w:rsidR="00770956" w:rsidRPr="001E06DD" w:rsidRDefault="00770956" w:rsidP="00EC4C3C">
      <w:pPr>
        <w:numPr>
          <w:ilvl w:val="0"/>
          <w:numId w:val="14"/>
        </w:numPr>
        <w:spacing w:after="0" w:line="240" w:lineRule="auto"/>
        <w:jc w:val="both"/>
        <w:rPr>
          <w:sz w:val="24"/>
        </w:rPr>
      </w:pPr>
      <w:r w:rsidRPr="001E06DD">
        <w:rPr>
          <w:sz w:val="24"/>
        </w:rPr>
        <w:t>Wszelkie czynności prawne i faktyczne w szczególności koszty przejazdów w celu dokonania uzgodnień obciążają Wykonawcę.</w:t>
      </w:r>
    </w:p>
    <w:p w:rsidR="000256A1" w:rsidRPr="001E06DD" w:rsidRDefault="000256A1" w:rsidP="00770956">
      <w:pPr>
        <w:spacing w:line="240" w:lineRule="auto"/>
        <w:ind w:left="66"/>
        <w:jc w:val="center"/>
        <w:rPr>
          <w:b/>
          <w:sz w:val="24"/>
        </w:rPr>
      </w:pPr>
    </w:p>
    <w:p w:rsidR="00770956" w:rsidRPr="001E06DD" w:rsidRDefault="00770956" w:rsidP="00770956">
      <w:pPr>
        <w:spacing w:line="240" w:lineRule="auto"/>
        <w:ind w:left="66"/>
        <w:jc w:val="center"/>
        <w:rPr>
          <w:b/>
          <w:sz w:val="24"/>
        </w:rPr>
      </w:pPr>
      <w:r w:rsidRPr="001E06DD">
        <w:rPr>
          <w:b/>
          <w:sz w:val="24"/>
        </w:rPr>
        <w:t>§ 6</w:t>
      </w:r>
    </w:p>
    <w:p w:rsidR="00770956" w:rsidRPr="001E06DD" w:rsidRDefault="00770956" w:rsidP="00770956">
      <w:pPr>
        <w:spacing w:after="0" w:line="240" w:lineRule="auto"/>
        <w:ind w:firstLine="426"/>
        <w:jc w:val="both"/>
        <w:rPr>
          <w:sz w:val="24"/>
        </w:rPr>
      </w:pPr>
      <w:r w:rsidRPr="001E06DD">
        <w:rPr>
          <w:sz w:val="24"/>
        </w:rPr>
        <w:t>Projekty wykonywane będą przez zespół autorski w składzie:</w:t>
      </w:r>
    </w:p>
    <w:p w:rsidR="00770956" w:rsidRPr="001E06DD" w:rsidRDefault="00770956" w:rsidP="00EC4C3C">
      <w:pPr>
        <w:numPr>
          <w:ilvl w:val="0"/>
          <w:numId w:val="15"/>
        </w:numPr>
        <w:suppressAutoHyphens/>
        <w:spacing w:before="120" w:after="0" w:line="240" w:lineRule="auto"/>
        <w:jc w:val="both"/>
        <w:textAlignment w:val="baseline"/>
        <w:rPr>
          <w:rFonts w:eastAsia="Batang"/>
          <w:sz w:val="24"/>
          <w:shd w:val="clear" w:color="auto" w:fill="FFFFFF"/>
        </w:rPr>
      </w:pPr>
      <w:r w:rsidRPr="001E06DD">
        <w:rPr>
          <w:rFonts w:eastAsia="Batang"/>
          <w:sz w:val="24"/>
          <w:shd w:val="clear" w:color="auto" w:fill="FFFFFF"/>
        </w:rPr>
        <w:t>Branża: .................................................................................... posiadający uprawnienia nr ……................................................................................................................................................... wydane przez ..............................................................................................................................................................</w:t>
      </w:r>
    </w:p>
    <w:p w:rsidR="00770956" w:rsidRPr="001E06DD" w:rsidRDefault="00770956" w:rsidP="00EC4C3C">
      <w:pPr>
        <w:numPr>
          <w:ilvl w:val="0"/>
          <w:numId w:val="15"/>
        </w:numPr>
        <w:suppressAutoHyphens/>
        <w:spacing w:before="120" w:after="0" w:line="240" w:lineRule="auto"/>
        <w:jc w:val="both"/>
        <w:textAlignment w:val="baseline"/>
        <w:rPr>
          <w:rFonts w:eastAsia="Batang"/>
          <w:sz w:val="24"/>
          <w:shd w:val="clear" w:color="auto" w:fill="FFFFFF"/>
        </w:rPr>
      </w:pPr>
      <w:r w:rsidRPr="001E06DD">
        <w:rPr>
          <w:rFonts w:eastAsia="Batang"/>
          <w:sz w:val="24"/>
          <w:shd w:val="clear" w:color="auto" w:fill="FFFFFF"/>
        </w:rPr>
        <w:t>Branża: …………................................................................... posiadający uprawnienia nr ………………………………….......................................................................................</w:t>
      </w:r>
      <w:r w:rsidRPr="001E06DD">
        <w:rPr>
          <w:rFonts w:eastAsia="Batang"/>
          <w:sz w:val="24"/>
          <w:shd w:val="clear" w:color="auto" w:fill="FFFFFF"/>
        </w:rPr>
        <w:lastRenderedPageBreak/>
        <w:t>................ wydane przez .............................................................................................................................................................</w:t>
      </w:r>
    </w:p>
    <w:p w:rsidR="00E93D24" w:rsidRPr="001E06DD" w:rsidRDefault="00770956" w:rsidP="00EC4C3C">
      <w:pPr>
        <w:numPr>
          <w:ilvl w:val="0"/>
          <w:numId w:val="15"/>
        </w:numPr>
        <w:suppressAutoHyphens/>
        <w:spacing w:before="120" w:after="0" w:line="240" w:lineRule="auto"/>
        <w:jc w:val="both"/>
        <w:textAlignment w:val="baseline"/>
        <w:rPr>
          <w:rFonts w:eastAsia="Batang"/>
          <w:sz w:val="24"/>
          <w:shd w:val="clear" w:color="auto" w:fill="FFFFFF"/>
        </w:rPr>
      </w:pPr>
      <w:r w:rsidRPr="001E06DD">
        <w:rPr>
          <w:rFonts w:eastAsia="Batang"/>
          <w:sz w:val="24"/>
          <w:shd w:val="clear" w:color="auto" w:fill="FFFFFF"/>
        </w:rPr>
        <w:t xml:space="preserve">Branża: ……......................................................................... posiadający uprawnienia nr </w:t>
      </w:r>
    </w:p>
    <w:p w:rsidR="00770956" w:rsidRPr="001E06DD" w:rsidRDefault="00770956" w:rsidP="00E93D24">
      <w:pPr>
        <w:suppressAutoHyphens/>
        <w:spacing w:before="120" w:after="0" w:line="240" w:lineRule="auto"/>
        <w:ind w:left="720"/>
        <w:jc w:val="both"/>
        <w:textAlignment w:val="baseline"/>
        <w:rPr>
          <w:rFonts w:eastAsia="Batang"/>
          <w:sz w:val="24"/>
          <w:shd w:val="clear" w:color="auto" w:fill="FFFFFF"/>
        </w:rPr>
      </w:pPr>
      <w:r w:rsidRPr="001E06DD">
        <w:rPr>
          <w:rFonts w:eastAsia="Batang"/>
          <w:sz w:val="24"/>
          <w:shd w:val="clear" w:color="auto" w:fill="FFFFFF"/>
        </w:rPr>
        <w:t>……………………………………................................................................................................... wydane przez ..............................................................................................................................................................</w:t>
      </w:r>
    </w:p>
    <w:p w:rsidR="00770956" w:rsidRPr="001E06DD" w:rsidRDefault="00770956" w:rsidP="00EC4C3C">
      <w:pPr>
        <w:numPr>
          <w:ilvl w:val="0"/>
          <w:numId w:val="15"/>
        </w:numPr>
        <w:suppressAutoHyphens/>
        <w:spacing w:before="120" w:line="240" w:lineRule="auto"/>
        <w:jc w:val="both"/>
        <w:textAlignment w:val="baseline"/>
        <w:rPr>
          <w:rFonts w:eastAsia="Batang"/>
          <w:sz w:val="24"/>
          <w:shd w:val="clear" w:color="auto" w:fill="FFFFFF"/>
        </w:rPr>
      </w:pPr>
      <w:r w:rsidRPr="001E06DD">
        <w:rPr>
          <w:rFonts w:eastAsia="Batang"/>
          <w:sz w:val="24"/>
          <w:shd w:val="clear" w:color="auto" w:fill="FFFFFF"/>
        </w:rPr>
        <w:t>Branża: .................................................................................. posiadający uprawnienia nr ………………………………………............................................................................................... wydane przez ..............................................................................................................................................................</w:t>
      </w:r>
    </w:p>
    <w:p w:rsidR="00770956" w:rsidRPr="001E06DD" w:rsidRDefault="00770956" w:rsidP="00770956">
      <w:pPr>
        <w:spacing w:line="240" w:lineRule="auto"/>
        <w:ind w:firstLine="426"/>
        <w:jc w:val="center"/>
        <w:rPr>
          <w:b/>
          <w:sz w:val="24"/>
        </w:rPr>
      </w:pPr>
      <w:r w:rsidRPr="001E06DD">
        <w:rPr>
          <w:b/>
          <w:sz w:val="24"/>
        </w:rPr>
        <w:t>§ 7</w:t>
      </w:r>
    </w:p>
    <w:p w:rsidR="002566A6" w:rsidRPr="001E06DD" w:rsidRDefault="00770956" w:rsidP="00EC4C3C">
      <w:pPr>
        <w:numPr>
          <w:ilvl w:val="0"/>
          <w:numId w:val="16"/>
        </w:numPr>
        <w:spacing w:after="0" w:line="240" w:lineRule="auto"/>
        <w:jc w:val="both"/>
        <w:rPr>
          <w:bCs/>
          <w:sz w:val="24"/>
        </w:rPr>
      </w:pPr>
      <w:r w:rsidRPr="001E06DD">
        <w:rPr>
          <w:sz w:val="24"/>
        </w:rPr>
        <w:t>Zamawiający zapłaci Wykonawcy za wykonanie przedmiotu umowy wynagrodzenie w wysokości:</w:t>
      </w:r>
    </w:p>
    <w:p w:rsidR="007E4C12" w:rsidRPr="001E06DD" w:rsidRDefault="007E4C12" w:rsidP="00EC4C3C">
      <w:pPr>
        <w:pStyle w:val="Akapitzlist"/>
        <w:numPr>
          <w:ilvl w:val="5"/>
          <w:numId w:val="6"/>
        </w:numPr>
        <w:spacing w:after="0" w:line="240" w:lineRule="auto"/>
        <w:jc w:val="both"/>
        <w:rPr>
          <w:bCs/>
          <w:sz w:val="24"/>
        </w:rPr>
      </w:pPr>
      <w:r w:rsidRPr="001E06DD">
        <w:rPr>
          <w:sz w:val="24"/>
          <w:lang w:val="pl-PL"/>
        </w:rPr>
        <w:t xml:space="preserve">Prace projektowe </w:t>
      </w:r>
      <w:r w:rsidRPr="001E06DD">
        <w:rPr>
          <w:bCs/>
          <w:sz w:val="24"/>
        </w:rPr>
        <w:t xml:space="preserve">Budowy </w:t>
      </w:r>
      <w:r w:rsidR="00C2719E" w:rsidRPr="001E06DD">
        <w:rPr>
          <w:bCs/>
          <w:sz w:val="24"/>
          <w:lang w:val="pl-PL"/>
        </w:rPr>
        <w:t>kładki pieszo-rowerowej nad kanałem ulgi rz. Warty oraz wanny żelbetowej pod mostem zabezpieczającej ścieżkę przed wodą dziesięcioletnią</w:t>
      </w:r>
      <w:r w:rsidRPr="001E06DD">
        <w:rPr>
          <w:bCs/>
          <w:sz w:val="24"/>
        </w:rPr>
        <w:t xml:space="preserve">, </w:t>
      </w:r>
      <w:r w:rsidR="00BA1013" w:rsidRPr="001E06DD">
        <w:rPr>
          <w:bCs/>
          <w:sz w:val="24"/>
          <w:lang w:val="pl-PL"/>
        </w:rPr>
        <w:t xml:space="preserve">(koszt opracowania dokumentacji projektowej nie może przekroczyć 5% kwoty brutto ogółem) </w:t>
      </w:r>
      <w:r w:rsidRPr="001E06DD">
        <w:rPr>
          <w:sz w:val="24"/>
          <w:lang w:val="pl-PL"/>
        </w:rPr>
        <w:t>-</w:t>
      </w:r>
      <w:r w:rsidRPr="001E06DD">
        <w:rPr>
          <w:sz w:val="24"/>
        </w:rPr>
        <w:t xml:space="preserve"> kwota </w:t>
      </w:r>
      <w:r w:rsidRPr="001E06DD">
        <w:rPr>
          <w:bCs/>
          <w:sz w:val="24"/>
        </w:rPr>
        <w:t xml:space="preserve">netto ................................ zł (słownie:……………………………………..……..…………….…..................................) powiększona o obowiązujący 23 % podatek VAT ….......................... zł, </w:t>
      </w:r>
    </w:p>
    <w:p w:rsidR="002566A6" w:rsidRPr="001E06DD" w:rsidRDefault="002566A6" w:rsidP="00EC4C3C">
      <w:pPr>
        <w:pStyle w:val="Akapitzlist"/>
        <w:numPr>
          <w:ilvl w:val="5"/>
          <w:numId w:val="6"/>
        </w:numPr>
        <w:spacing w:after="0" w:line="240" w:lineRule="auto"/>
        <w:jc w:val="both"/>
        <w:rPr>
          <w:bCs/>
          <w:sz w:val="24"/>
        </w:rPr>
      </w:pPr>
      <w:r w:rsidRPr="001E06DD">
        <w:rPr>
          <w:bCs/>
          <w:sz w:val="24"/>
          <w:lang w:val="pl-PL"/>
        </w:rPr>
        <w:t>Roboty budowlane</w:t>
      </w:r>
      <w:r w:rsidR="007E4C12" w:rsidRPr="001E06DD">
        <w:rPr>
          <w:bCs/>
          <w:sz w:val="24"/>
          <w:lang w:val="pl-PL"/>
        </w:rPr>
        <w:t xml:space="preserve"> b</w:t>
      </w:r>
      <w:r w:rsidR="007E4C12" w:rsidRPr="001E06DD">
        <w:rPr>
          <w:bCs/>
          <w:sz w:val="24"/>
        </w:rPr>
        <w:t>udowy</w:t>
      </w:r>
      <w:r w:rsidR="00C2719E" w:rsidRPr="001E06DD">
        <w:rPr>
          <w:bCs/>
          <w:sz w:val="24"/>
          <w:lang w:val="pl-PL"/>
        </w:rPr>
        <w:t xml:space="preserve"> kładki pieszo-rowerowej nad kanałem ulgi rz. Warty oraz wanny żelbetowej pod mostem zabezpieczającej ścieżkę przed woda dziesięcioletnia</w:t>
      </w:r>
      <w:r w:rsidR="007E4C12" w:rsidRPr="001E06DD">
        <w:rPr>
          <w:bCs/>
          <w:sz w:val="24"/>
        </w:rPr>
        <w:t xml:space="preserve">, </w:t>
      </w:r>
      <w:r w:rsidRPr="001E06DD">
        <w:rPr>
          <w:sz w:val="24"/>
        </w:rPr>
        <w:t xml:space="preserve">kwota </w:t>
      </w:r>
      <w:r w:rsidRPr="001E06DD">
        <w:rPr>
          <w:bCs/>
          <w:sz w:val="24"/>
        </w:rPr>
        <w:t>netto ................................ zł (słownie:……………………………………..……..…………….…..................................) powiększona o obowiązujący 23 % podatek VAT ….......................... zł</w:t>
      </w:r>
    </w:p>
    <w:p w:rsidR="00770956" w:rsidRPr="001E06DD" w:rsidRDefault="00770956" w:rsidP="002566A6">
      <w:pPr>
        <w:spacing w:after="0" w:line="240" w:lineRule="auto"/>
        <w:jc w:val="both"/>
        <w:rPr>
          <w:bCs/>
          <w:sz w:val="24"/>
        </w:rPr>
      </w:pPr>
      <w:r w:rsidRPr="001E06DD">
        <w:rPr>
          <w:bCs/>
          <w:sz w:val="24"/>
        </w:rPr>
        <w:t>co łącznie stanowi kwotę brutto: ……………………… zł (słownie:………………………………………………………………………….….), zgodnie z ofertą Wykonawcy</w:t>
      </w:r>
      <w:r w:rsidR="003A0DB3" w:rsidRPr="001E06DD">
        <w:rPr>
          <w:bCs/>
          <w:sz w:val="24"/>
        </w:rPr>
        <w:t>.</w:t>
      </w:r>
      <w:r w:rsidR="002566A6" w:rsidRPr="001E06DD">
        <w:rPr>
          <w:bCs/>
          <w:sz w:val="24"/>
        </w:rPr>
        <w:t xml:space="preserve"> </w:t>
      </w:r>
    </w:p>
    <w:p w:rsidR="00EC4C3C" w:rsidRPr="001E06DD" w:rsidRDefault="00770956" w:rsidP="00DC7B63">
      <w:pPr>
        <w:pStyle w:val="Akapitzlist"/>
        <w:spacing w:after="0" w:line="240" w:lineRule="auto"/>
        <w:ind w:left="360"/>
        <w:jc w:val="both"/>
        <w:rPr>
          <w:sz w:val="24"/>
          <w:lang w:val="pl-PL"/>
        </w:rPr>
      </w:pPr>
      <w:r w:rsidRPr="001E06DD">
        <w:rPr>
          <w:sz w:val="24"/>
        </w:rPr>
        <w:t xml:space="preserve">Wynagrodzenie Wykonawcy, o którym mowa w ust. 1 rozliczane będzie na podstawie </w:t>
      </w:r>
      <w:r w:rsidR="00145413" w:rsidRPr="001E06DD">
        <w:rPr>
          <w:sz w:val="24"/>
        </w:rPr>
        <w:t xml:space="preserve"> </w:t>
      </w:r>
      <w:r w:rsidRPr="001E06DD">
        <w:rPr>
          <w:sz w:val="24"/>
        </w:rPr>
        <w:t>częściowych faktur VAT wystawionych przez Wykonawcę, zgodnych z potwierdzonymi przez inspektora nadzoru i zatwierdzonymi przez Zamawiającego protokołami odbioru robót</w:t>
      </w:r>
      <w:r w:rsidR="00763998" w:rsidRPr="001E06DD">
        <w:rPr>
          <w:sz w:val="24"/>
          <w:lang w:val="pl-PL"/>
        </w:rPr>
        <w:t xml:space="preserve"> płatne w terminie 14 dni od dnia złożenia faktury i protokolarnego potwierdzenia</w:t>
      </w:r>
      <w:r w:rsidR="00BA1013" w:rsidRPr="001E06DD">
        <w:rPr>
          <w:sz w:val="24"/>
          <w:lang w:val="pl-PL"/>
        </w:rPr>
        <w:t xml:space="preserve"> prawidłowości wykonania robót</w:t>
      </w:r>
      <w:r w:rsidR="00EC4C3C" w:rsidRPr="001E06DD">
        <w:rPr>
          <w:sz w:val="24"/>
          <w:lang w:val="pl-PL"/>
        </w:rPr>
        <w:t>:</w:t>
      </w:r>
    </w:p>
    <w:p w:rsidR="00EC4C3C" w:rsidRPr="001E06DD" w:rsidRDefault="00EC4C3C" w:rsidP="00EC4C3C">
      <w:pPr>
        <w:pStyle w:val="Akapitzlist"/>
        <w:numPr>
          <w:ilvl w:val="0"/>
          <w:numId w:val="50"/>
        </w:numPr>
        <w:spacing w:after="0" w:line="240" w:lineRule="auto"/>
        <w:jc w:val="both"/>
        <w:rPr>
          <w:sz w:val="24"/>
          <w:lang w:val="pl-PL"/>
        </w:rPr>
      </w:pPr>
      <w:r w:rsidRPr="001E06DD">
        <w:rPr>
          <w:sz w:val="24"/>
          <w:lang w:val="pl-PL"/>
        </w:rPr>
        <w:t>W 1 transzy w 2020 roku do kwoty</w:t>
      </w:r>
      <w:r w:rsidR="00167E77" w:rsidRPr="001E06DD">
        <w:rPr>
          <w:sz w:val="24"/>
          <w:lang w:val="pl-PL"/>
        </w:rPr>
        <w:t xml:space="preserve"> max.</w:t>
      </w:r>
      <w:r w:rsidRPr="001E06DD">
        <w:rPr>
          <w:sz w:val="24"/>
          <w:lang w:val="pl-PL"/>
        </w:rPr>
        <w:t xml:space="preserve"> 1 659 236,14 zł </w:t>
      </w:r>
    </w:p>
    <w:p w:rsidR="005F251F" w:rsidRPr="001E06DD" w:rsidRDefault="00EC4C3C" w:rsidP="00EC4C3C">
      <w:pPr>
        <w:pStyle w:val="Akapitzlist"/>
        <w:numPr>
          <w:ilvl w:val="0"/>
          <w:numId w:val="50"/>
        </w:numPr>
        <w:spacing w:after="0" w:line="240" w:lineRule="auto"/>
        <w:jc w:val="both"/>
        <w:rPr>
          <w:sz w:val="24"/>
        </w:rPr>
      </w:pPr>
      <w:r w:rsidRPr="001E06DD">
        <w:rPr>
          <w:sz w:val="24"/>
          <w:lang w:val="pl-PL"/>
        </w:rPr>
        <w:t xml:space="preserve">W 3 transzach w 2021 r. </w:t>
      </w:r>
      <w:r w:rsidR="00BA1013" w:rsidRPr="001E06DD">
        <w:rPr>
          <w:sz w:val="24"/>
        </w:rPr>
        <w:t xml:space="preserve">z zastrzeżeniem </w:t>
      </w:r>
      <w:r w:rsidR="00167E77" w:rsidRPr="001E06DD">
        <w:rPr>
          <w:sz w:val="24"/>
        </w:rPr>
        <w:t xml:space="preserve">ust. </w:t>
      </w:r>
      <w:r w:rsidR="00167E77" w:rsidRPr="001E06DD">
        <w:rPr>
          <w:sz w:val="24"/>
          <w:lang w:val="pl-PL"/>
        </w:rPr>
        <w:t>8</w:t>
      </w:r>
      <w:r w:rsidR="00BA1013" w:rsidRPr="001E06DD">
        <w:rPr>
          <w:sz w:val="24"/>
        </w:rPr>
        <w:t xml:space="preserve">. </w:t>
      </w:r>
      <w:r w:rsidR="005F251F" w:rsidRPr="001E06DD">
        <w:rPr>
          <w:sz w:val="24"/>
        </w:rPr>
        <w:t xml:space="preserve"> </w:t>
      </w:r>
      <w:r w:rsidR="00BA1013" w:rsidRPr="001E06DD">
        <w:rPr>
          <w:sz w:val="24"/>
        </w:rPr>
        <w:t xml:space="preserve">   </w:t>
      </w:r>
    </w:p>
    <w:p w:rsidR="00770956" w:rsidRPr="001E06DD" w:rsidRDefault="00770956" w:rsidP="00EC4C3C">
      <w:pPr>
        <w:numPr>
          <w:ilvl w:val="0"/>
          <w:numId w:val="16"/>
        </w:numPr>
        <w:spacing w:after="0" w:line="240" w:lineRule="auto"/>
        <w:jc w:val="both"/>
        <w:rPr>
          <w:b/>
          <w:sz w:val="24"/>
        </w:rPr>
      </w:pPr>
      <w:r w:rsidRPr="001E06DD">
        <w:rPr>
          <w:b/>
          <w:sz w:val="24"/>
        </w:rPr>
        <w:t>Wynagrodzenie określone w ust. 1 zawiera koszty opracowania dokumentacji projektowej oraz wykonania robót budowlanych bezpośrednio wynikających z opracowanej przez Wykonawcę dokumentacji, koszt nadzoru autorskiego, jak</w:t>
      </w:r>
      <w:r w:rsidR="00FE1C38" w:rsidRPr="001E06DD">
        <w:rPr>
          <w:b/>
          <w:sz w:val="24"/>
        </w:rPr>
        <w:t xml:space="preserve"> </w:t>
      </w:r>
      <w:r w:rsidRPr="001E06DD">
        <w:rPr>
          <w:b/>
          <w:sz w:val="24"/>
        </w:rPr>
        <w:lastRenderedPageBreak/>
        <w:t xml:space="preserve">również koszty nie ujęte w dokumentacji technicznej, </w:t>
      </w:r>
      <w:r w:rsidRPr="001E06DD">
        <w:rPr>
          <w:b/>
          <w:sz w:val="24"/>
        </w:rPr>
        <w:br/>
        <w:t>a związane z realizacją zadania i niezbędne do prawidłowego wykonania przedmiotu umowy bez względu na okoliczności i źródło ich powstania oraz wynagrodzenie za przeniesienie autorskich praw majątkowych do wykonanej i dostarczonej dokumentacji projektowej w zakresie wskazanym w § 5 ust. 6 niniejszej umowy.</w:t>
      </w:r>
    </w:p>
    <w:p w:rsidR="00770956" w:rsidRPr="001E06DD" w:rsidRDefault="00770956" w:rsidP="00EC4C3C">
      <w:pPr>
        <w:numPr>
          <w:ilvl w:val="0"/>
          <w:numId w:val="16"/>
        </w:numPr>
        <w:spacing w:after="0" w:line="240" w:lineRule="auto"/>
        <w:jc w:val="both"/>
        <w:rPr>
          <w:b/>
          <w:sz w:val="24"/>
        </w:rPr>
      </w:pPr>
      <w:r w:rsidRPr="001E06DD">
        <w:rPr>
          <w:b/>
          <w:sz w:val="24"/>
        </w:rPr>
        <w:t>W przypadku nie uwzględnienia przez Wykonawcę wszystkich robót i innych wydatków niezbędnych     do zrealizowania przedmiotu umowy, powstałe różnice pomiędzy przyjętymi przez Wykonawcę w ofercie przetargowej ilościami i przewidywanymi elementami, a ilościami i koniecznymi do wykonania elementami stanowią ryzyko Wykonawcy i nie skutkują zwiększeniem wynagrodzenia.</w:t>
      </w:r>
    </w:p>
    <w:p w:rsidR="003A0DB3" w:rsidRPr="001E06DD" w:rsidRDefault="00770956" w:rsidP="00EC4C3C">
      <w:pPr>
        <w:numPr>
          <w:ilvl w:val="0"/>
          <w:numId w:val="16"/>
        </w:numPr>
        <w:spacing w:after="0" w:line="240" w:lineRule="auto"/>
        <w:jc w:val="both"/>
        <w:rPr>
          <w:sz w:val="24"/>
        </w:rPr>
      </w:pPr>
      <w:r w:rsidRPr="001E06DD">
        <w:rPr>
          <w:sz w:val="24"/>
        </w:rPr>
        <w:t>Zamawiający zapłaci Wykonawcy wynagrodzenie do wysokości stanowiącej różnicę między wartością umowną określoną w ust. 1</w:t>
      </w:r>
      <w:r w:rsidR="0090462C" w:rsidRPr="001E06DD">
        <w:rPr>
          <w:sz w:val="24"/>
        </w:rPr>
        <w:t>,</w:t>
      </w:r>
      <w:r w:rsidRPr="001E06DD">
        <w:rPr>
          <w:sz w:val="24"/>
        </w:rPr>
        <w:t xml:space="preserve"> a kwotą stanowiącą wynagrodzenie za </w:t>
      </w:r>
    </w:p>
    <w:p w:rsidR="00770956" w:rsidRPr="001E06DD" w:rsidRDefault="00770956" w:rsidP="003A0DB3">
      <w:pPr>
        <w:spacing w:after="0" w:line="240" w:lineRule="auto"/>
        <w:ind w:left="360"/>
        <w:jc w:val="both"/>
        <w:rPr>
          <w:sz w:val="24"/>
        </w:rPr>
      </w:pPr>
      <w:r w:rsidRPr="001E06DD">
        <w:rPr>
          <w:sz w:val="24"/>
        </w:rPr>
        <w:t>roboty podwykonawców i dalszych podwykonawców. Pozostała kwota będzie wypłacona po przedłożeniu oświadczeń podwykonawców i dalszych podwykonawców, że otrzymali należne im wynagrodzenie.</w:t>
      </w:r>
    </w:p>
    <w:p w:rsidR="00770956" w:rsidRPr="001E06DD" w:rsidRDefault="00770956" w:rsidP="00EC4C3C">
      <w:pPr>
        <w:numPr>
          <w:ilvl w:val="0"/>
          <w:numId w:val="16"/>
        </w:numPr>
        <w:spacing w:after="0" w:line="240" w:lineRule="auto"/>
        <w:jc w:val="both"/>
        <w:rPr>
          <w:sz w:val="24"/>
        </w:rPr>
      </w:pPr>
      <w:r w:rsidRPr="001E06DD">
        <w:rPr>
          <w:sz w:val="24"/>
        </w:rPr>
        <w:t>W przypadku realizacji części przedmiotu niniejszej umowy przez podwykonawcę bądź dalszego podwykonawcę. Zamawiający zastrzega sobie prawo wglądu w dokumenty finansowe potwierdzające uregulowanie należności wynikających z umowy pomiędzy Wykonawcą, a podwykonawcą bądź dalszym podwykonawcą.</w:t>
      </w:r>
    </w:p>
    <w:p w:rsidR="00770956" w:rsidRPr="001E06DD" w:rsidRDefault="00770956" w:rsidP="00EC4C3C">
      <w:pPr>
        <w:numPr>
          <w:ilvl w:val="0"/>
          <w:numId w:val="16"/>
        </w:numPr>
        <w:spacing w:after="0" w:line="240" w:lineRule="auto"/>
        <w:jc w:val="both"/>
        <w:rPr>
          <w:sz w:val="24"/>
        </w:rPr>
      </w:pPr>
      <w:r w:rsidRPr="001E06DD">
        <w:rPr>
          <w:sz w:val="24"/>
        </w:rPr>
        <w:t>W przypadku uchylenia się od obowiązku zapłaty przez wykonawców, podwykonawców lub dalszych podwykonawców stosuje się przepisy art. 143c ustawy</w:t>
      </w:r>
      <w:r w:rsidR="00EE1C0F" w:rsidRPr="001E06DD">
        <w:rPr>
          <w:sz w:val="24"/>
        </w:rPr>
        <w:t xml:space="preserve"> PZP</w:t>
      </w:r>
      <w:r w:rsidRPr="001E06DD">
        <w:rPr>
          <w:sz w:val="24"/>
        </w:rPr>
        <w:t>.</w:t>
      </w:r>
    </w:p>
    <w:p w:rsidR="00770956" w:rsidRPr="001E06DD" w:rsidRDefault="00770956" w:rsidP="00EC4C3C">
      <w:pPr>
        <w:numPr>
          <w:ilvl w:val="0"/>
          <w:numId w:val="16"/>
        </w:numPr>
        <w:spacing w:after="0" w:line="240" w:lineRule="auto"/>
        <w:jc w:val="both"/>
        <w:rPr>
          <w:sz w:val="24"/>
        </w:rPr>
      </w:pPr>
      <w:r w:rsidRPr="001E06DD">
        <w:rPr>
          <w:sz w:val="24"/>
        </w:rPr>
        <w:t>Rozliczenie za wykonanie przedmiotu umowy w zakresie robót budowlanych nastąpi na podstawie faktury VAT wystawionej przez Wykonawcę w oparciu o bezusterkowy protokół końcowy odbioru przedmiotu umowy, zatwierdzony przez Zamawiającego po dołączeniu oświadczeń podwykonawców i dalszych podwykonawców, że otrzymali należne im wynagrodzenie.</w:t>
      </w:r>
    </w:p>
    <w:p w:rsidR="00770956" w:rsidRPr="001E06DD" w:rsidRDefault="00770956" w:rsidP="00EC4C3C">
      <w:pPr>
        <w:numPr>
          <w:ilvl w:val="0"/>
          <w:numId w:val="16"/>
        </w:numPr>
        <w:spacing w:after="0" w:line="240" w:lineRule="auto"/>
        <w:jc w:val="both"/>
        <w:rPr>
          <w:sz w:val="24"/>
        </w:rPr>
      </w:pPr>
      <w:r w:rsidRPr="001E06DD">
        <w:rPr>
          <w:sz w:val="24"/>
        </w:rPr>
        <w:t xml:space="preserve">Do momentu odbioru końcowego przedmiotu umowy suma faktur VAT nie może przekroczyć </w:t>
      </w:r>
      <w:r w:rsidR="00991542" w:rsidRPr="001E06DD">
        <w:rPr>
          <w:b/>
          <w:sz w:val="24"/>
        </w:rPr>
        <w:t>90</w:t>
      </w:r>
      <w:r w:rsidRPr="001E06DD">
        <w:rPr>
          <w:b/>
          <w:sz w:val="24"/>
        </w:rPr>
        <w:t xml:space="preserve"> % wartości</w:t>
      </w:r>
      <w:r w:rsidRPr="001E06DD">
        <w:rPr>
          <w:sz w:val="24"/>
        </w:rPr>
        <w:t xml:space="preserve"> wynagrodzenia, o którym mowa w ust. 1.</w:t>
      </w:r>
    </w:p>
    <w:p w:rsidR="00770956" w:rsidRPr="001E06DD" w:rsidRDefault="00770956" w:rsidP="00EC4C3C">
      <w:pPr>
        <w:numPr>
          <w:ilvl w:val="0"/>
          <w:numId w:val="16"/>
        </w:numPr>
        <w:spacing w:after="0" w:line="240" w:lineRule="auto"/>
        <w:jc w:val="both"/>
        <w:rPr>
          <w:sz w:val="24"/>
        </w:rPr>
      </w:pPr>
      <w:r w:rsidRPr="001E06DD">
        <w:rPr>
          <w:sz w:val="24"/>
        </w:rPr>
        <w:t xml:space="preserve">Zamawiający ma obowiązek zapłaty faktury w terminie do </w:t>
      </w:r>
      <w:r w:rsidR="00C251BE" w:rsidRPr="001E06DD">
        <w:rPr>
          <w:sz w:val="24"/>
        </w:rPr>
        <w:t>14</w:t>
      </w:r>
      <w:r w:rsidRPr="001E06DD">
        <w:rPr>
          <w:sz w:val="24"/>
        </w:rPr>
        <w:t xml:space="preserve"> dni licząc od daty jej doręczenia Zamawiającemu. Za datę zapłaty uważa się datę złożenia polecenia przelewu na rachunek Wykonawcy.</w:t>
      </w:r>
    </w:p>
    <w:p w:rsidR="00770956" w:rsidRPr="001E06DD" w:rsidRDefault="00770956" w:rsidP="00EC4C3C">
      <w:pPr>
        <w:numPr>
          <w:ilvl w:val="0"/>
          <w:numId w:val="16"/>
        </w:numPr>
        <w:spacing w:after="0" w:line="240" w:lineRule="auto"/>
        <w:jc w:val="both"/>
        <w:rPr>
          <w:sz w:val="24"/>
        </w:rPr>
      </w:pPr>
      <w:r w:rsidRPr="001E06DD">
        <w:rPr>
          <w:sz w:val="24"/>
        </w:rPr>
        <w:t>Należności z tytułu faktur będą płatne przez Zamawiającego przelewem na konto Wykonawcy wskazane na fakturze.</w:t>
      </w:r>
    </w:p>
    <w:p w:rsidR="00770956" w:rsidRPr="001E06DD" w:rsidRDefault="00770956" w:rsidP="00EC4C3C">
      <w:pPr>
        <w:numPr>
          <w:ilvl w:val="0"/>
          <w:numId w:val="16"/>
        </w:numPr>
        <w:spacing w:after="0" w:line="240" w:lineRule="auto"/>
        <w:jc w:val="both"/>
        <w:rPr>
          <w:sz w:val="24"/>
        </w:rPr>
      </w:pPr>
      <w:r w:rsidRPr="001E06DD">
        <w:rPr>
          <w:sz w:val="24"/>
        </w:rPr>
        <w:t>Wykonawca oświadcza, ze jest/ nie jest podatnikiem podatku VAT i posiada nr ewidencyjny NIP ………………………………………….</w:t>
      </w:r>
    </w:p>
    <w:p w:rsidR="00770956" w:rsidRPr="001E06DD" w:rsidRDefault="00770956" w:rsidP="00EC4C3C">
      <w:pPr>
        <w:numPr>
          <w:ilvl w:val="0"/>
          <w:numId w:val="16"/>
        </w:numPr>
        <w:spacing w:after="0" w:line="240" w:lineRule="auto"/>
        <w:jc w:val="both"/>
        <w:rPr>
          <w:sz w:val="24"/>
        </w:rPr>
      </w:pPr>
      <w:r w:rsidRPr="001E06DD">
        <w:rPr>
          <w:sz w:val="24"/>
        </w:rPr>
        <w:t>Wykonawca obowiązany jest informować Zamawiającego o wysokości wynagrodzenia należnego podwykonawcom i o zapłatach dla podwykonawców, a wraz z fakturami za wykonane roboty przedstawić Zamawiającemu dowody potwierdzające zapłatę wymagalnego wynagrodzenia podwykonawcom lub dalszym podwykonawcom</w:t>
      </w:r>
    </w:p>
    <w:p w:rsidR="00FB040F" w:rsidRPr="001E06DD" w:rsidRDefault="00770956" w:rsidP="00EC4C3C">
      <w:pPr>
        <w:numPr>
          <w:ilvl w:val="0"/>
          <w:numId w:val="16"/>
        </w:numPr>
        <w:spacing w:after="0" w:line="240" w:lineRule="auto"/>
        <w:jc w:val="both"/>
        <w:rPr>
          <w:sz w:val="24"/>
        </w:rPr>
      </w:pPr>
      <w:r w:rsidRPr="001E06DD">
        <w:rPr>
          <w:sz w:val="24"/>
        </w:rPr>
        <w:t xml:space="preserve">Termin zapłaty wynagrodzenia podwykonawcy lub dalszemu podwykonawcy, przewidziany w umowie o podwykonawstwo nie może być dłuższy niż 30 dni od doręczenia Wykonawcy, podwykonawcy lub dalszemu podwykonawcy faktury lub </w:t>
      </w:r>
    </w:p>
    <w:p w:rsidR="004E4DF0" w:rsidRPr="001E06DD" w:rsidRDefault="00770956" w:rsidP="00FB040F">
      <w:pPr>
        <w:spacing w:after="0" w:line="240" w:lineRule="auto"/>
        <w:ind w:left="360"/>
        <w:jc w:val="both"/>
        <w:rPr>
          <w:sz w:val="24"/>
        </w:rPr>
      </w:pPr>
      <w:r w:rsidRPr="001E06DD">
        <w:rPr>
          <w:sz w:val="24"/>
        </w:rPr>
        <w:t>rachunku, potwierdzających wykonanie zleconej podwykonawcy lub dalszemu podwykonawcy dostawy, usługi lub roboty budowlanej.</w:t>
      </w:r>
    </w:p>
    <w:p w:rsidR="004E4DF0" w:rsidRPr="001E06DD" w:rsidRDefault="00770956" w:rsidP="00EC4C3C">
      <w:pPr>
        <w:numPr>
          <w:ilvl w:val="0"/>
          <w:numId w:val="16"/>
        </w:numPr>
        <w:spacing w:after="0" w:line="240" w:lineRule="auto"/>
        <w:jc w:val="both"/>
        <w:rPr>
          <w:sz w:val="24"/>
        </w:rPr>
      </w:pPr>
      <w:r w:rsidRPr="001E06DD">
        <w:rPr>
          <w:sz w:val="24"/>
        </w:rPr>
        <w:t xml:space="preserve">Wynagrodzenie Wykonawcy, o którym mowa w ust. 1, </w:t>
      </w:r>
      <w:r w:rsidR="002566A6" w:rsidRPr="001E06DD">
        <w:rPr>
          <w:sz w:val="24"/>
        </w:rPr>
        <w:t xml:space="preserve">jest ryczałtem i </w:t>
      </w:r>
      <w:r w:rsidRPr="001E06DD">
        <w:rPr>
          <w:sz w:val="24"/>
        </w:rPr>
        <w:t>nie podlega waloryzacji.</w:t>
      </w:r>
    </w:p>
    <w:p w:rsidR="00770956" w:rsidRPr="001E06DD" w:rsidRDefault="00770956" w:rsidP="00EC4C3C">
      <w:pPr>
        <w:numPr>
          <w:ilvl w:val="0"/>
          <w:numId w:val="16"/>
        </w:numPr>
        <w:spacing w:after="0" w:line="240" w:lineRule="auto"/>
        <w:jc w:val="both"/>
        <w:rPr>
          <w:sz w:val="24"/>
        </w:rPr>
      </w:pPr>
      <w:r w:rsidRPr="001E06DD">
        <w:rPr>
          <w:sz w:val="24"/>
        </w:rPr>
        <w:t>Strony ustanawiają pełnomocników uprawnionych do bieżących kontaktów w trakcie realizacji umowy:</w:t>
      </w:r>
    </w:p>
    <w:p w:rsidR="00770956" w:rsidRPr="001E06DD" w:rsidRDefault="00770956" w:rsidP="00EC4C3C">
      <w:pPr>
        <w:numPr>
          <w:ilvl w:val="1"/>
          <w:numId w:val="17"/>
        </w:numPr>
        <w:spacing w:after="0" w:line="240" w:lineRule="auto"/>
        <w:ind w:left="993"/>
        <w:jc w:val="both"/>
        <w:rPr>
          <w:sz w:val="24"/>
        </w:rPr>
      </w:pPr>
      <w:r w:rsidRPr="001E06DD">
        <w:rPr>
          <w:sz w:val="24"/>
        </w:rPr>
        <w:t xml:space="preserve">ze strony Gminy </w:t>
      </w:r>
      <w:r w:rsidR="00C251BE" w:rsidRPr="001E06DD">
        <w:rPr>
          <w:sz w:val="24"/>
        </w:rPr>
        <w:t>Śrem</w:t>
      </w:r>
      <w:r w:rsidRPr="001E06DD">
        <w:rPr>
          <w:sz w:val="24"/>
        </w:rPr>
        <w:t>:</w:t>
      </w:r>
    </w:p>
    <w:p w:rsidR="00770956" w:rsidRPr="001E06DD" w:rsidRDefault="00C251BE" w:rsidP="00EC4C3C">
      <w:pPr>
        <w:numPr>
          <w:ilvl w:val="0"/>
          <w:numId w:val="18"/>
        </w:numPr>
        <w:spacing w:after="0" w:line="240" w:lineRule="auto"/>
        <w:ind w:left="1134"/>
        <w:jc w:val="both"/>
        <w:rPr>
          <w:sz w:val="24"/>
        </w:rPr>
      </w:pPr>
      <w:r w:rsidRPr="001E06DD">
        <w:rPr>
          <w:sz w:val="24"/>
        </w:rPr>
        <w:lastRenderedPageBreak/>
        <w:t xml:space="preserve">Pan Szymon Wasielewski – Naczelnik Pionu Rozwoju i Infrastruktury </w:t>
      </w:r>
      <w:r w:rsidR="00770956" w:rsidRPr="001E06DD">
        <w:rPr>
          <w:sz w:val="24"/>
        </w:rPr>
        <w:t>;</w:t>
      </w:r>
    </w:p>
    <w:p w:rsidR="00770956" w:rsidRPr="001E06DD" w:rsidRDefault="00770956" w:rsidP="00770956">
      <w:pPr>
        <w:spacing w:after="0" w:line="240" w:lineRule="auto"/>
        <w:ind w:left="708" w:firstLine="426"/>
        <w:jc w:val="both"/>
        <w:rPr>
          <w:sz w:val="24"/>
          <w:lang w:val="en-US"/>
        </w:rPr>
      </w:pPr>
      <w:r w:rsidRPr="001E06DD">
        <w:rPr>
          <w:sz w:val="24"/>
          <w:lang w:val="en-US"/>
        </w:rPr>
        <w:t xml:space="preserve">tel. </w:t>
      </w:r>
      <w:r w:rsidR="00C251BE" w:rsidRPr="001E06DD">
        <w:rPr>
          <w:sz w:val="24"/>
          <w:lang w:val="en-US"/>
        </w:rPr>
        <w:t>61</w:t>
      </w:r>
      <w:r w:rsidRPr="001E06DD">
        <w:rPr>
          <w:sz w:val="24"/>
          <w:lang w:val="en-US"/>
        </w:rPr>
        <w:t xml:space="preserve"> </w:t>
      </w:r>
      <w:r w:rsidR="00C251BE" w:rsidRPr="001E06DD">
        <w:rPr>
          <w:sz w:val="24"/>
          <w:lang w:val="en-US"/>
        </w:rPr>
        <w:t>2847145</w:t>
      </w:r>
      <w:r w:rsidRPr="001E06DD">
        <w:rPr>
          <w:sz w:val="24"/>
          <w:lang w:val="en-US"/>
        </w:rPr>
        <w:t xml:space="preserve">; e – mail: </w:t>
      </w:r>
      <w:hyperlink r:id="rId9" w:history="1">
        <w:r w:rsidR="00C251BE" w:rsidRPr="001E06DD">
          <w:rPr>
            <w:rStyle w:val="Hipercze"/>
            <w:color w:val="auto"/>
            <w:sz w:val="24"/>
            <w:lang w:val="en-US"/>
          </w:rPr>
          <w:t>szymon.wasielewski@urzad.srem.pl</w:t>
        </w:r>
      </w:hyperlink>
    </w:p>
    <w:p w:rsidR="00C251BE" w:rsidRPr="001E06DD" w:rsidRDefault="00C251BE" w:rsidP="00EC4C3C">
      <w:pPr>
        <w:numPr>
          <w:ilvl w:val="0"/>
          <w:numId w:val="18"/>
        </w:numPr>
        <w:spacing w:after="0" w:line="240" w:lineRule="auto"/>
        <w:ind w:left="1134"/>
        <w:jc w:val="both"/>
        <w:rPr>
          <w:sz w:val="24"/>
        </w:rPr>
      </w:pPr>
      <w:r w:rsidRPr="001E06DD">
        <w:rPr>
          <w:sz w:val="24"/>
        </w:rPr>
        <w:t>Pan Radosław Binkowski – Inspektor Pionu Rozwoju i Infrastruktury</w:t>
      </w:r>
    </w:p>
    <w:p w:rsidR="00C251BE" w:rsidRPr="001E06DD" w:rsidRDefault="00C251BE" w:rsidP="00C251BE">
      <w:pPr>
        <w:spacing w:after="0" w:line="240" w:lineRule="auto"/>
        <w:ind w:left="1134"/>
        <w:jc w:val="both"/>
        <w:rPr>
          <w:sz w:val="24"/>
          <w:lang w:val="en-US"/>
        </w:rPr>
      </w:pPr>
      <w:r w:rsidRPr="001E06DD">
        <w:rPr>
          <w:sz w:val="24"/>
          <w:lang w:val="en-US"/>
        </w:rPr>
        <w:t xml:space="preserve">tel. 61 28 47 139; e-mail: </w:t>
      </w:r>
      <w:hyperlink r:id="rId10" w:history="1">
        <w:r w:rsidRPr="001E06DD">
          <w:rPr>
            <w:rStyle w:val="Hipercze"/>
            <w:color w:val="auto"/>
            <w:sz w:val="24"/>
            <w:lang w:val="en-US"/>
          </w:rPr>
          <w:t>radoslaw.binkowski@urzad.srem.pl</w:t>
        </w:r>
      </w:hyperlink>
    </w:p>
    <w:p w:rsidR="00C251BE" w:rsidRPr="001E06DD" w:rsidRDefault="00C251BE" w:rsidP="00EC4C3C">
      <w:pPr>
        <w:numPr>
          <w:ilvl w:val="0"/>
          <w:numId w:val="18"/>
        </w:numPr>
        <w:spacing w:after="0" w:line="240" w:lineRule="auto"/>
        <w:ind w:left="1134"/>
        <w:jc w:val="both"/>
        <w:rPr>
          <w:sz w:val="24"/>
        </w:rPr>
      </w:pPr>
      <w:r w:rsidRPr="001E06DD">
        <w:rPr>
          <w:sz w:val="24"/>
        </w:rPr>
        <w:t>Pan Paweł Pawelczyk – Zastępca Naczelnika Pionu Rozwoju I Infrastruktury</w:t>
      </w:r>
    </w:p>
    <w:p w:rsidR="004E4DF0" w:rsidRPr="001E06DD" w:rsidRDefault="00C251BE" w:rsidP="00770956">
      <w:pPr>
        <w:spacing w:after="0" w:line="240" w:lineRule="auto"/>
        <w:ind w:left="1134"/>
        <w:jc w:val="both"/>
        <w:rPr>
          <w:sz w:val="24"/>
          <w:lang w:val="en-US"/>
        </w:rPr>
      </w:pPr>
      <w:r w:rsidRPr="001E06DD">
        <w:rPr>
          <w:sz w:val="24"/>
          <w:lang w:val="en-US"/>
        </w:rPr>
        <w:t xml:space="preserve">Tel. 61 28 47 173; e-mail: </w:t>
      </w:r>
      <w:hyperlink r:id="rId11" w:history="1">
        <w:r w:rsidRPr="001E06DD">
          <w:rPr>
            <w:rStyle w:val="Hipercze"/>
            <w:color w:val="auto"/>
            <w:sz w:val="24"/>
            <w:lang w:val="en-US"/>
          </w:rPr>
          <w:t>pawel.pawelczyk@urzad.srem.pl</w:t>
        </w:r>
      </w:hyperlink>
      <w:r w:rsidRPr="001E06DD">
        <w:rPr>
          <w:sz w:val="24"/>
          <w:lang w:val="en-US"/>
        </w:rPr>
        <w:t xml:space="preserve"> </w:t>
      </w:r>
    </w:p>
    <w:p w:rsidR="00770956" w:rsidRPr="001E06DD" w:rsidRDefault="00770956" w:rsidP="00770956">
      <w:pPr>
        <w:spacing w:after="0" w:line="240" w:lineRule="auto"/>
        <w:ind w:left="1134"/>
        <w:jc w:val="both"/>
        <w:rPr>
          <w:sz w:val="24"/>
          <w:u w:val="single"/>
          <w:lang w:val="en-US"/>
        </w:rPr>
      </w:pPr>
      <w:r w:rsidRPr="001E06DD">
        <w:rPr>
          <w:sz w:val="24"/>
          <w:lang w:val="en-US"/>
        </w:rPr>
        <w:t xml:space="preserve"> </w:t>
      </w:r>
      <w:r w:rsidRPr="001E06DD">
        <w:rPr>
          <w:sz w:val="24"/>
          <w:u w:val="single"/>
          <w:lang w:val="en-US"/>
        </w:rPr>
        <w:t xml:space="preserve"> </w:t>
      </w:r>
    </w:p>
    <w:p w:rsidR="00770956" w:rsidRPr="001E06DD" w:rsidRDefault="00770956" w:rsidP="00EC4C3C">
      <w:pPr>
        <w:numPr>
          <w:ilvl w:val="1"/>
          <w:numId w:val="17"/>
        </w:numPr>
        <w:spacing w:after="0"/>
        <w:ind w:left="993"/>
        <w:rPr>
          <w:sz w:val="24"/>
        </w:rPr>
      </w:pPr>
      <w:r w:rsidRPr="001E06DD">
        <w:rPr>
          <w:sz w:val="24"/>
        </w:rPr>
        <w:t xml:space="preserve">ze strony Wykonawcy: </w:t>
      </w:r>
    </w:p>
    <w:p w:rsidR="00770956" w:rsidRPr="001E06DD" w:rsidRDefault="00770956" w:rsidP="00EC4C3C">
      <w:pPr>
        <w:numPr>
          <w:ilvl w:val="0"/>
          <w:numId w:val="18"/>
        </w:numPr>
        <w:spacing w:after="0" w:line="240" w:lineRule="auto"/>
        <w:ind w:left="1134"/>
        <w:jc w:val="both"/>
        <w:rPr>
          <w:sz w:val="24"/>
        </w:rPr>
      </w:pPr>
      <w:r w:rsidRPr="001E06DD">
        <w:rPr>
          <w:sz w:val="24"/>
        </w:rPr>
        <w:t>Pan/Pani …………………………………..……….……………………………….…………</w:t>
      </w:r>
    </w:p>
    <w:p w:rsidR="00770956" w:rsidRPr="001E06DD" w:rsidRDefault="00770956" w:rsidP="00770956">
      <w:pPr>
        <w:spacing w:after="0" w:line="240" w:lineRule="auto"/>
        <w:ind w:left="851"/>
        <w:jc w:val="both"/>
        <w:rPr>
          <w:sz w:val="24"/>
        </w:rPr>
      </w:pPr>
      <w:r w:rsidRPr="001E06DD">
        <w:rPr>
          <w:sz w:val="24"/>
        </w:rPr>
        <w:t xml:space="preserve">                   tel. ……………………………….; e – mail: ………………………………………..</w:t>
      </w:r>
    </w:p>
    <w:p w:rsidR="003A0DB3" w:rsidRPr="001E06DD" w:rsidRDefault="003A0DB3" w:rsidP="003A0DB3">
      <w:pPr>
        <w:spacing w:after="0" w:line="240" w:lineRule="auto"/>
        <w:ind w:left="1134"/>
        <w:jc w:val="both"/>
        <w:rPr>
          <w:sz w:val="24"/>
        </w:rPr>
      </w:pPr>
    </w:p>
    <w:p w:rsidR="003A0DB3" w:rsidRPr="001E06DD" w:rsidRDefault="003A0DB3" w:rsidP="003A0DB3">
      <w:pPr>
        <w:spacing w:after="0" w:line="240" w:lineRule="auto"/>
        <w:ind w:left="1134"/>
        <w:jc w:val="both"/>
        <w:rPr>
          <w:sz w:val="24"/>
        </w:rPr>
      </w:pPr>
    </w:p>
    <w:p w:rsidR="00770956" w:rsidRPr="001E06DD" w:rsidRDefault="00770956" w:rsidP="00EC4C3C">
      <w:pPr>
        <w:numPr>
          <w:ilvl w:val="0"/>
          <w:numId w:val="18"/>
        </w:numPr>
        <w:spacing w:after="0" w:line="240" w:lineRule="auto"/>
        <w:ind w:left="1134"/>
        <w:jc w:val="both"/>
        <w:rPr>
          <w:sz w:val="24"/>
        </w:rPr>
      </w:pPr>
      <w:r w:rsidRPr="001E06DD">
        <w:rPr>
          <w:sz w:val="24"/>
        </w:rPr>
        <w:t>Pan/Pani …………………………………..……….…………………………….……………</w:t>
      </w:r>
    </w:p>
    <w:p w:rsidR="0090462C" w:rsidRPr="001E06DD" w:rsidRDefault="0090462C" w:rsidP="00770956">
      <w:pPr>
        <w:spacing w:after="0" w:line="240" w:lineRule="auto"/>
        <w:ind w:left="851"/>
        <w:jc w:val="both"/>
        <w:rPr>
          <w:sz w:val="24"/>
        </w:rPr>
      </w:pPr>
    </w:p>
    <w:p w:rsidR="00770956" w:rsidRPr="001E06DD" w:rsidRDefault="00770956" w:rsidP="00770956">
      <w:pPr>
        <w:spacing w:after="0" w:line="240" w:lineRule="auto"/>
        <w:ind w:left="851"/>
        <w:jc w:val="both"/>
        <w:rPr>
          <w:sz w:val="24"/>
        </w:rPr>
      </w:pPr>
      <w:r w:rsidRPr="001E06DD">
        <w:rPr>
          <w:sz w:val="24"/>
        </w:rPr>
        <w:t>tel. ……………………………….; e – mail: ………………………………………..</w:t>
      </w:r>
    </w:p>
    <w:p w:rsidR="007E4C12" w:rsidRPr="0025057E" w:rsidRDefault="007E4C12" w:rsidP="00EC4C3C">
      <w:pPr>
        <w:pStyle w:val="Akapitzlist"/>
        <w:numPr>
          <w:ilvl w:val="0"/>
          <w:numId w:val="16"/>
        </w:numPr>
        <w:jc w:val="both"/>
        <w:rPr>
          <w:sz w:val="24"/>
        </w:rPr>
      </w:pPr>
      <w:r w:rsidRPr="001E06DD">
        <w:rPr>
          <w:sz w:val="24"/>
        </w:rPr>
        <w:t xml:space="preserve">Zgodnie z ustawą z dnia 9 listopada 2018 r. o elektronicznym fakturowaniu w zamówieniach publicznych, koncesjach na roboty budowlane lub usługi oraz partnerstwie publiczno-prywatnym (Dz. U. </w:t>
      </w:r>
      <w:r w:rsidR="0063009C" w:rsidRPr="001E06DD">
        <w:rPr>
          <w:sz w:val="24"/>
          <w:lang w:val="pl-PL"/>
        </w:rPr>
        <w:t xml:space="preserve">z 2018 r., </w:t>
      </w:r>
      <w:r w:rsidRPr="001E06DD">
        <w:rPr>
          <w:sz w:val="24"/>
        </w:rPr>
        <w:t>poz. 2191), zamawiający ma obowiązek odbierania faktur elektronicznych za pośrednictwem platformy elektronicznego fakturowania, jeżeli wykonawca wysłał ustrukturyzowaną fakturę za pośrednictwem tej p</w:t>
      </w:r>
      <w:bookmarkStart w:id="0" w:name="_GoBack"/>
      <w:bookmarkEnd w:id="0"/>
      <w:r w:rsidRPr="001E06DD">
        <w:rPr>
          <w:sz w:val="24"/>
        </w:rPr>
        <w:t>latformy.</w:t>
      </w:r>
    </w:p>
    <w:p w:rsidR="0025057E" w:rsidRDefault="0025057E" w:rsidP="0025057E">
      <w:pPr>
        <w:pStyle w:val="Akapitzlist"/>
        <w:numPr>
          <w:ilvl w:val="0"/>
          <w:numId w:val="16"/>
        </w:numPr>
        <w:autoSpaceDE w:val="0"/>
        <w:autoSpaceDN w:val="0"/>
        <w:adjustRightInd w:val="0"/>
        <w:spacing w:after="0" w:line="240" w:lineRule="auto"/>
        <w:jc w:val="both"/>
        <w:rPr>
          <w:color w:val="FF0000"/>
          <w:sz w:val="24"/>
        </w:rPr>
      </w:pPr>
      <w:r>
        <w:rPr>
          <w:color w:val="FF0000"/>
          <w:sz w:val="24"/>
        </w:rPr>
        <w:t xml:space="preserve">Zamawiający oświadcza, że będzie realizować płatności za faktury z zastosowaniem mechanizmu podzielonej płatności, tzw. </w:t>
      </w:r>
      <w:proofErr w:type="spellStart"/>
      <w:r>
        <w:rPr>
          <w:color w:val="FF0000"/>
          <w:sz w:val="24"/>
        </w:rPr>
        <w:t>split</w:t>
      </w:r>
      <w:proofErr w:type="spellEnd"/>
      <w:r>
        <w:rPr>
          <w:color w:val="FF0000"/>
          <w:sz w:val="24"/>
        </w:rPr>
        <w:t xml:space="preserve"> </w:t>
      </w:r>
      <w:proofErr w:type="spellStart"/>
      <w:r>
        <w:rPr>
          <w:color w:val="FF0000"/>
          <w:sz w:val="24"/>
        </w:rPr>
        <w:t>payment</w:t>
      </w:r>
      <w:proofErr w:type="spellEnd"/>
      <w:r>
        <w:rPr>
          <w:color w:val="FF0000"/>
          <w:sz w:val="24"/>
        </w:rPr>
        <w:t>.</w:t>
      </w:r>
    </w:p>
    <w:p w:rsidR="0025057E" w:rsidRDefault="0025057E" w:rsidP="0025057E">
      <w:pPr>
        <w:pStyle w:val="Akapitzlist"/>
        <w:numPr>
          <w:ilvl w:val="0"/>
          <w:numId w:val="16"/>
        </w:numPr>
        <w:autoSpaceDE w:val="0"/>
        <w:autoSpaceDN w:val="0"/>
        <w:adjustRightInd w:val="0"/>
        <w:spacing w:after="0" w:line="240" w:lineRule="auto"/>
        <w:jc w:val="both"/>
        <w:rPr>
          <w:color w:val="FF0000"/>
          <w:sz w:val="24"/>
        </w:rPr>
      </w:pPr>
      <w:r>
        <w:rPr>
          <w:color w:val="FF0000"/>
          <w:sz w:val="24"/>
        </w:rPr>
        <w:t xml:space="preserve"> Podzieloną płatność, tzw. </w:t>
      </w:r>
      <w:proofErr w:type="spellStart"/>
      <w:r>
        <w:rPr>
          <w:color w:val="FF0000"/>
          <w:sz w:val="24"/>
        </w:rPr>
        <w:t>split</w:t>
      </w:r>
      <w:proofErr w:type="spellEnd"/>
      <w:r>
        <w:rPr>
          <w:color w:val="FF0000"/>
          <w:sz w:val="24"/>
        </w:rPr>
        <w:t xml:space="preserve"> </w:t>
      </w:r>
      <w:proofErr w:type="spellStart"/>
      <w:r>
        <w:rPr>
          <w:color w:val="FF0000"/>
          <w:sz w:val="24"/>
        </w:rPr>
        <w:t>payment</w:t>
      </w:r>
      <w:proofErr w:type="spellEnd"/>
      <w:r>
        <w:rPr>
          <w:color w:val="FF0000"/>
          <w:sz w:val="24"/>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w:t>
      </w:r>
    </w:p>
    <w:p w:rsidR="0025057E" w:rsidRDefault="0025057E" w:rsidP="0025057E">
      <w:pPr>
        <w:pStyle w:val="Akapitzlist"/>
        <w:numPr>
          <w:ilvl w:val="0"/>
          <w:numId w:val="16"/>
        </w:numPr>
        <w:autoSpaceDE w:val="0"/>
        <w:autoSpaceDN w:val="0"/>
        <w:adjustRightInd w:val="0"/>
        <w:spacing w:after="0" w:line="240" w:lineRule="auto"/>
        <w:jc w:val="both"/>
        <w:rPr>
          <w:color w:val="FF0000"/>
          <w:sz w:val="24"/>
        </w:rPr>
      </w:pPr>
      <w:r>
        <w:rPr>
          <w:color w:val="FF0000"/>
          <w:sz w:val="24"/>
        </w:rPr>
        <w:t xml:space="preserve"> Wykonawca oświadcza, że wyraża zgodę na dokonywanie przez Zamawiającego płatności w systemie podzielonej płatności.</w:t>
      </w:r>
    </w:p>
    <w:p w:rsidR="0025057E" w:rsidRPr="0025057E" w:rsidRDefault="0025057E" w:rsidP="0025057E">
      <w:pPr>
        <w:pStyle w:val="Akapitzlist"/>
        <w:numPr>
          <w:ilvl w:val="0"/>
          <w:numId w:val="16"/>
        </w:numPr>
        <w:autoSpaceDE w:val="0"/>
        <w:autoSpaceDN w:val="0"/>
        <w:adjustRightInd w:val="0"/>
        <w:spacing w:after="0" w:line="240" w:lineRule="auto"/>
        <w:jc w:val="both"/>
        <w:rPr>
          <w:color w:val="FF0000"/>
          <w:sz w:val="24"/>
        </w:rPr>
      </w:pPr>
      <w:r>
        <w:rPr>
          <w:color w:val="FF0000"/>
          <w:sz w:val="24"/>
        </w:rPr>
        <w:t>Wykonawca oświadcza, że numer rachunku rozliczeniowego wskazany we wszystkich fakturach, które będą wystawione w jego imieniu, jest rachunkiem dla którego zgodnie z rozdziałem 3a ustawy z dnia 29 sierpnia 1997 r. - Prawo bankowe (Dz. U. z 2018 poz. 2187 ze zm.) prowadzony jest rachunek VAT.</w:t>
      </w:r>
    </w:p>
    <w:p w:rsidR="00770956" w:rsidRPr="0025057E" w:rsidRDefault="00770956" w:rsidP="0025057E">
      <w:pPr>
        <w:pStyle w:val="Akapitzlist"/>
        <w:autoSpaceDE w:val="0"/>
        <w:autoSpaceDN w:val="0"/>
        <w:adjustRightInd w:val="0"/>
        <w:spacing w:after="0" w:line="240" w:lineRule="auto"/>
        <w:ind w:left="3900" w:firstLine="348"/>
        <w:jc w:val="both"/>
        <w:rPr>
          <w:color w:val="FF0000"/>
          <w:sz w:val="24"/>
        </w:rPr>
      </w:pPr>
      <w:r w:rsidRPr="0025057E">
        <w:rPr>
          <w:rFonts w:eastAsia="Arial Unicode MS"/>
          <w:b/>
          <w:bCs/>
          <w:sz w:val="24"/>
        </w:rPr>
        <w:t>§ 8</w:t>
      </w:r>
    </w:p>
    <w:p w:rsidR="00770956" w:rsidRPr="001E06DD" w:rsidRDefault="00770956" w:rsidP="00EC4C3C">
      <w:pPr>
        <w:keepNext/>
        <w:numPr>
          <w:ilvl w:val="0"/>
          <w:numId w:val="19"/>
        </w:numPr>
        <w:spacing w:after="0" w:line="240" w:lineRule="auto"/>
        <w:jc w:val="both"/>
        <w:outlineLvl w:val="0"/>
        <w:rPr>
          <w:rFonts w:eastAsia="Arial Unicode MS"/>
          <w:bCs/>
          <w:sz w:val="24"/>
        </w:rPr>
      </w:pPr>
      <w:r w:rsidRPr="001E06DD">
        <w:rPr>
          <w:rFonts w:eastAsia="Arial Unicode MS"/>
          <w:bCs/>
          <w:sz w:val="24"/>
        </w:rPr>
        <w:t xml:space="preserve">Niżej wymienione roboty Wykonawca zrealizuje samodzielnie/*przy pomocy podwykonawców wskazanych w ofercie: </w:t>
      </w:r>
    </w:p>
    <w:p w:rsidR="00770956" w:rsidRPr="001E06DD" w:rsidRDefault="00770956" w:rsidP="00EC4C3C">
      <w:pPr>
        <w:keepNext/>
        <w:numPr>
          <w:ilvl w:val="1"/>
          <w:numId w:val="20"/>
        </w:numPr>
        <w:spacing w:after="0" w:line="240" w:lineRule="auto"/>
        <w:ind w:left="851" w:hanging="425"/>
        <w:jc w:val="both"/>
        <w:outlineLvl w:val="0"/>
        <w:rPr>
          <w:rFonts w:eastAsia="Arial Unicode MS"/>
          <w:bCs/>
          <w:sz w:val="24"/>
        </w:rPr>
      </w:pPr>
      <w:r w:rsidRPr="001E06DD">
        <w:rPr>
          <w:rFonts w:eastAsia="Arial Unicode MS"/>
          <w:bCs/>
          <w:sz w:val="24"/>
        </w:rPr>
        <w:t>Podwykonawca: ..............................................</w:t>
      </w:r>
    </w:p>
    <w:p w:rsidR="00770956" w:rsidRPr="001E06DD" w:rsidRDefault="00770956" w:rsidP="00770956">
      <w:pPr>
        <w:keepNext/>
        <w:spacing w:after="0" w:line="240" w:lineRule="auto"/>
        <w:ind w:left="851"/>
        <w:jc w:val="both"/>
        <w:outlineLvl w:val="0"/>
        <w:rPr>
          <w:rFonts w:eastAsia="Arial Unicode MS"/>
          <w:bCs/>
          <w:sz w:val="24"/>
        </w:rPr>
      </w:pPr>
      <w:r w:rsidRPr="001E06DD">
        <w:rPr>
          <w:rFonts w:eastAsia="Arial Unicode MS"/>
          <w:bCs/>
          <w:sz w:val="24"/>
        </w:rPr>
        <w:t>Zakres robót: .................................................</w:t>
      </w:r>
    </w:p>
    <w:p w:rsidR="00770956" w:rsidRPr="001E06DD" w:rsidRDefault="00770956" w:rsidP="00EC4C3C">
      <w:pPr>
        <w:keepNext/>
        <w:numPr>
          <w:ilvl w:val="1"/>
          <w:numId w:val="20"/>
        </w:numPr>
        <w:spacing w:after="0" w:line="240" w:lineRule="auto"/>
        <w:ind w:left="851" w:hanging="425"/>
        <w:jc w:val="both"/>
        <w:outlineLvl w:val="0"/>
        <w:rPr>
          <w:rFonts w:eastAsia="Arial Unicode MS"/>
          <w:bCs/>
          <w:sz w:val="24"/>
        </w:rPr>
      </w:pPr>
      <w:r w:rsidRPr="001E06DD">
        <w:rPr>
          <w:rFonts w:eastAsia="Arial Unicode MS"/>
          <w:bCs/>
          <w:sz w:val="24"/>
        </w:rPr>
        <w:t>Podwykonawca: ..............................................</w:t>
      </w:r>
    </w:p>
    <w:p w:rsidR="00770956" w:rsidRPr="001E06DD" w:rsidRDefault="00770956" w:rsidP="00770956">
      <w:pPr>
        <w:keepNext/>
        <w:spacing w:after="0" w:line="240" w:lineRule="auto"/>
        <w:ind w:left="851"/>
        <w:jc w:val="both"/>
        <w:outlineLvl w:val="0"/>
        <w:rPr>
          <w:rFonts w:eastAsia="Arial Unicode MS"/>
          <w:bCs/>
          <w:sz w:val="24"/>
        </w:rPr>
      </w:pPr>
      <w:r w:rsidRPr="001E06DD">
        <w:rPr>
          <w:rFonts w:eastAsia="Arial Unicode MS"/>
          <w:bCs/>
          <w:sz w:val="24"/>
        </w:rPr>
        <w:t>Zakres robót: .................................................</w:t>
      </w:r>
    </w:p>
    <w:p w:rsidR="00770956" w:rsidRPr="001E06DD" w:rsidRDefault="00770956" w:rsidP="00EC4C3C">
      <w:pPr>
        <w:widowControl w:val="0"/>
        <w:numPr>
          <w:ilvl w:val="1"/>
          <w:numId w:val="20"/>
        </w:numPr>
        <w:spacing w:after="0" w:line="240" w:lineRule="auto"/>
        <w:ind w:left="851" w:hanging="425"/>
        <w:rPr>
          <w:sz w:val="24"/>
          <w:lang w:eastAsia="pl-PL"/>
        </w:rPr>
      </w:pPr>
      <w:r w:rsidRPr="001E06DD">
        <w:rPr>
          <w:sz w:val="24"/>
        </w:rPr>
        <w:t>Pozostałe roboty Wykonawca zobowiązuje się wykonać osobiście.</w:t>
      </w:r>
    </w:p>
    <w:p w:rsidR="00770956" w:rsidRPr="001E06DD" w:rsidRDefault="00770956" w:rsidP="00EC4C3C">
      <w:pPr>
        <w:widowControl w:val="0"/>
        <w:numPr>
          <w:ilvl w:val="0"/>
          <w:numId w:val="21"/>
        </w:numPr>
        <w:spacing w:after="0" w:line="240" w:lineRule="auto"/>
        <w:jc w:val="both"/>
        <w:rPr>
          <w:sz w:val="24"/>
        </w:rPr>
      </w:pPr>
      <w:r w:rsidRPr="001E06DD">
        <w:rPr>
          <w:sz w:val="24"/>
        </w:rPr>
        <w:t xml:space="preserve">Do Wykonawcy, podwykonawcy lub dalszego podwykonawcy zamówienia </w:t>
      </w:r>
      <w:r w:rsidRPr="001E06DD">
        <w:rPr>
          <w:sz w:val="24"/>
        </w:rPr>
        <w:lastRenderedPageBreak/>
        <w:t xml:space="preserve">zamierzającego zawrzeć umowę o podwykonawstwo stosuje się przepisy art. 143a -143d ustawy. </w:t>
      </w:r>
    </w:p>
    <w:p w:rsidR="00770956" w:rsidRPr="001E06DD" w:rsidRDefault="00770956" w:rsidP="00EC4C3C">
      <w:pPr>
        <w:widowControl w:val="0"/>
        <w:numPr>
          <w:ilvl w:val="0"/>
          <w:numId w:val="21"/>
        </w:numPr>
        <w:spacing w:after="0" w:line="240" w:lineRule="auto"/>
        <w:jc w:val="both"/>
        <w:rPr>
          <w:sz w:val="24"/>
        </w:rPr>
      </w:pPr>
      <w:r w:rsidRPr="001E06DD">
        <w:rPr>
          <w:sz w:val="24"/>
        </w:rPr>
        <w:t>Zatrudnienie podwykonawcy lub dalszego podwykonawcy bez uzyskania zgody Zamawiającego stanowi podstawę odstąpienia od  umowy przez Zamawiającego z winy Wykonawcy.</w:t>
      </w:r>
    </w:p>
    <w:p w:rsidR="00770956" w:rsidRPr="001E06DD" w:rsidRDefault="00770956" w:rsidP="00EC4C3C">
      <w:pPr>
        <w:widowControl w:val="0"/>
        <w:numPr>
          <w:ilvl w:val="0"/>
          <w:numId w:val="21"/>
        </w:numPr>
        <w:spacing w:after="0" w:line="240" w:lineRule="auto"/>
        <w:jc w:val="both"/>
        <w:rPr>
          <w:sz w:val="24"/>
        </w:rPr>
      </w:pPr>
      <w:r w:rsidRPr="001E06DD">
        <w:rPr>
          <w:sz w:val="24"/>
        </w:rPr>
        <w:t>Wykonawca odpowiada za działania i zaniechania podwykonawców jak za własne.</w:t>
      </w:r>
    </w:p>
    <w:p w:rsidR="00770956" w:rsidRPr="001E06DD" w:rsidRDefault="00770956" w:rsidP="00EC4C3C">
      <w:pPr>
        <w:widowControl w:val="0"/>
        <w:numPr>
          <w:ilvl w:val="0"/>
          <w:numId w:val="21"/>
        </w:numPr>
        <w:spacing w:after="0" w:line="240" w:lineRule="auto"/>
        <w:jc w:val="both"/>
        <w:rPr>
          <w:sz w:val="24"/>
        </w:rPr>
      </w:pPr>
      <w:r w:rsidRPr="001E06DD">
        <w:rPr>
          <w:sz w:val="24"/>
        </w:rPr>
        <w:t>Wykonawca jest odpowiedzialny za bezpieczeństwo wszelkich działań podwykonawców na terenie budowy.</w:t>
      </w:r>
    </w:p>
    <w:p w:rsidR="00FB040F" w:rsidRPr="001E06DD" w:rsidRDefault="00770956" w:rsidP="00EC4C3C">
      <w:pPr>
        <w:widowControl w:val="0"/>
        <w:numPr>
          <w:ilvl w:val="0"/>
          <w:numId w:val="21"/>
        </w:numPr>
        <w:spacing w:after="0" w:line="240" w:lineRule="auto"/>
        <w:jc w:val="both"/>
        <w:rPr>
          <w:sz w:val="24"/>
        </w:rPr>
      </w:pPr>
      <w:r w:rsidRPr="001E06DD">
        <w:rPr>
          <w:sz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Zamawiający wymaga, aby umowa o podwykonawstwo, której przedmiotem są roboty budowlane, spełniała następujące warunki:</w:t>
      </w:r>
    </w:p>
    <w:p w:rsidR="00770956" w:rsidRPr="001E06DD" w:rsidRDefault="00770956" w:rsidP="00770956">
      <w:pPr>
        <w:autoSpaceDE w:val="0"/>
        <w:autoSpaceDN w:val="0"/>
        <w:adjustRightInd w:val="0"/>
        <w:spacing w:after="0"/>
        <w:ind w:left="426"/>
        <w:jc w:val="both"/>
        <w:rPr>
          <w:sz w:val="24"/>
        </w:rPr>
      </w:pPr>
      <w:r w:rsidRPr="001E06DD">
        <w:rPr>
          <w:sz w:val="24"/>
        </w:rPr>
        <w:t xml:space="preserve">1) spełnia wymogi określone w SIWZ </w:t>
      </w:r>
    </w:p>
    <w:p w:rsidR="00770956" w:rsidRPr="001E06DD" w:rsidRDefault="00770956" w:rsidP="00770956">
      <w:pPr>
        <w:autoSpaceDE w:val="0"/>
        <w:autoSpaceDN w:val="0"/>
        <w:adjustRightInd w:val="0"/>
        <w:spacing w:after="0"/>
        <w:ind w:left="426"/>
        <w:jc w:val="both"/>
        <w:rPr>
          <w:sz w:val="24"/>
        </w:rPr>
      </w:pPr>
      <w:r w:rsidRPr="001E06DD">
        <w:rPr>
          <w:sz w:val="24"/>
        </w:rPr>
        <w:t>2) umowa musi mieć formę pisemną;</w:t>
      </w:r>
    </w:p>
    <w:p w:rsidR="004E4DF0" w:rsidRPr="001E06DD" w:rsidRDefault="00770956" w:rsidP="00770956">
      <w:pPr>
        <w:autoSpaceDE w:val="0"/>
        <w:autoSpaceDN w:val="0"/>
        <w:adjustRightInd w:val="0"/>
        <w:spacing w:after="0"/>
        <w:ind w:left="426"/>
        <w:jc w:val="both"/>
        <w:rPr>
          <w:sz w:val="24"/>
        </w:rPr>
      </w:pPr>
      <w:r w:rsidRPr="001E06DD">
        <w:rPr>
          <w:sz w:val="24"/>
        </w:rPr>
        <w:t>3) termin zapłaty wynagrodzenia podwykonawcy lub dalszemu podwykonawcy przewidziany w umowie o  podwykonawstwo nie może być dłuższy niż 30 dni od dnia</w:t>
      </w:r>
    </w:p>
    <w:p w:rsidR="00770956" w:rsidRPr="001E06DD" w:rsidRDefault="00770956" w:rsidP="00770956">
      <w:pPr>
        <w:autoSpaceDE w:val="0"/>
        <w:autoSpaceDN w:val="0"/>
        <w:adjustRightInd w:val="0"/>
        <w:spacing w:after="0"/>
        <w:ind w:left="426"/>
        <w:jc w:val="both"/>
        <w:rPr>
          <w:sz w:val="24"/>
        </w:rPr>
      </w:pPr>
      <w:r w:rsidRPr="001E06DD">
        <w:rPr>
          <w:sz w:val="24"/>
        </w:rPr>
        <w:t>doręczenia wykonawcy, podwykonawcy lub dalszemu podwykonawcy faktury lub rachunku, potwierdzających wykonanie zleconej podwykonawcy lub dalszemu podwykonawcy roboty budowlanej.</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Zamawiający, w terminie 7 dni, zgłasza pisemne zastrzeżenia do projektu umowy o podwykonawstwo, której przedmiotem są roboty budowlane, i do projektu jej zmiany lub sprzeciw do umowy o podwykonawstwo,  której przedmiotem są roboty budowlane i do jej zmian, jeżeli:</w:t>
      </w:r>
    </w:p>
    <w:p w:rsidR="00770956" w:rsidRPr="001E06DD" w:rsidRDefault="00770956" w:rsidP="00EC4C3C">
      <w:pPr>
        <w:numPr>
          <w:ilvl w:val="0"/>
          <w:numId w:val="22"/>
        </w:numPr>
        <w:autoSpaceDE w:val="0"/>
        <w:autoSpaceDN w:val="0"/>
        <w:adjustRightInd w:val="0"/>
        <w:spacing w:after="0"/>
        <w:jc w:val="both"/>
        <w:rPr>
          <w:sz w:val="24"/>
        </w:rPr>
      </w:pPr>
      <w:r w:rsidRPr="001E06DD">
        <w:rPr>
          <w:sz w:val="24"/>
        </w:rPr>
        <w:t>umowa o podwykonawstwo nie spełnia wymagań określonych w SIWZ;</w:t>
      </w:r>
    </w:p>
    <w:p w:rsidR="00770956" w:rsidRPr="001E06DD" w:rsidRDefault="00770956" w:rsidP="00EC4C3C">
      <w:pPr>
        <w:numPr>
          <w:ilvl w:val="0"/>
          <w:numId w:val="22"/>
        </w:numPr>
        <w:autoSpaceDE w:val="0"/>
        <w:autoSpaceDN w:val="0"/>
        <w:adjustRightInd w:val="0"/>
        <w:spacing w:after="0"/>
        <w:jc w:val="both"/>
        <w:rPr>
          <w:sz w:val="24"/>
        </w:rPr>
      </w:pPr>
      <w:r w:rsidRPr="001E06DD">
        <w:rPr>
          <w:sz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Niezgłoszenie pisemnych zastrzeżeń do przedłożonego projektu umowy o podwykonawstwo, której przedmiotem są roboty budowlane, w terminie 7 dni, uważa się za akceptację projektu umowy przez Zamawiającego.</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Zamawiający, w terminie 7 dni, zgłasza pisemny sprzeciw do umowy o podwykonawstwo, której przedmiotem są roboty budowlane, w przypadkach, gdy umowa nie spełnia warunków określonych w SIWZ.</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lastRenderedPageBreak/>
        <w:t>Niezgłoszenie pisemnego sprzeciwu do przedłożonej umowy o podwykonawstwo, której przedmiotem są roboty budowlane, w terminie 7 dni, uważa się za akceptację umowy przez Zamawiającego.</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obowiązku przedkładania Zamawiającemu poświadczonej za zgodność z oryginałem kopii zawartej umowy o podwykonawstwo wyłączone są umowy o podwykonawstwo, której przedmiotem są usługi lub dostawy o wartości mniejszej niż 0,5% wartości umowy w sprawie zamówienia publicznego, chyba że wartość takich umów przekracza 50 000,00 zł.</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Jeżeli termin zapłaty wynagrodzenia jest dłuższy niż 30 dni, Zamawiający informuje o tym Wykonawcę i wzywa go do doprowadzenia do zmiany tej umowy pod rygorem wystąpienia o zapłatę kary umownej.</w:t>
      </w:r>
    </w:p>
    <w:p w:rsidR="00770956" w:rsidRPr="001E06DD" w:rsidRDefault="00770956" w:rsidP="00EC4C3C">
      <w:pPr>
        <w:numPr>
          <w:ilvl w:val="0"/>
          <w:numId w:val="21"/>
        </w:numPr>
        <w:autoSpaceDE w:val="0"/>
        <w:autoSpaceDN w:val="0"/>
        <w:adjustRightInd w:val="0"/>
        <w:spacing w:after="0"/>
        <w:jc w:val="both"/>
        <w:rPr>
          <w:sz w:val="24"/>
        </w:rPr>
      </w:pPr>
      <w:r w:rsidRPr="001E06DD">
        <w:rPr>
          <w:sz w:val="24"/>
        </w:rPr>
        <w:t>Wszelkie wymagania określone w SIWZ dotyczące umowy o podwykonawstwo stosuje się odpowiednio do zmian umowy o podwykonawstwo.</w:t>
      </w:r>
    </w:p>
    <w:p w:rsidR="004E4DF0" w:rsidRPr="001E06DD" w:rsidRDefault="00770956" w:rsidP="00EC4C3C">
      <w:pPr>
        <w:pStyle w:val="Akapitzlist"/>
        <w:numPr>
          <w:ilvl w:val="0"/>
          <w:numId w:val="21"/>
        </w:numPr>
        <w:spacing w:after="0"/>
        <w:jc w:val="both"/>
        <w:rPr>
          <w:sz w:val="24"/>
        </w:rPr>
      </w:pPr>
      <w:r w:rsidRPr="001E06DD">
        <w:rPr>
          <w:sz w:val="24"/>
        </w:rPr>
        <w:t xml:space="preserve">Do solidarnej odpowiedzialności Zamawiającego, Wykonawcy, Podwykonawcy lub dalszego Podwykonawcy z tytułu wykonanych robót budowlanych stosuje się przepisy </w:t>
      </w:r>
    </w:p>
    <w:p w:rsidR="00770956" w:rsidRPr="001E06DD" w:rsidRDefault="00770956" w:rsidP="004E4DF0">
      <w:pPr>
        <w:pStyle w:val="Akapitzlist"/>
        <w:spacing w:after="0"/>
        <w:ind w:left="360"/>
        <w:jc w:val="both"/>
        <w:rPr>
          <w:sz w:val="24"/>
        </w:rPr>
      </w:pPr>
      <w:r w:rsidRPr="001E06DD">
        <w:rPr>
          <w:sz w:val="24"/>
        </w:rPr>
        <w:t>ustawy z dnia 23 kwietnia 1964 r. - Kodeks cywilny, jeżeli przepisy ustawy nie stanowią inaczej.</w:t>
      </w:r>
    </w:p>
    <w:p w:rsidR="00770956" w:rsidRPr="001E06DD" w:rsidRDefault="00770956" w:rsidP="00EC4C3C">
      <w:pPr>
        <w:pStyle w:val="Akapitzlist"/>
        <w:numPr>
          <w:ilvl w:val="0"/>
          <w:numId w:val="21"/>
        </w:numPr>
        <w:jc w:val="both"/>
        <w:rPr>
          <w:sz w:val="24"/>
        </w:rPr>
      </w:pPr>
      <w:r w:rsidRPr="001E06DD">
        <w:rPr>
          <w:sz w:val="24"/>
        </w:rPr>
        <w:t>W przypadku, gdy Zamawiający zapłaci Podwykonawcy (dalszemu Podwykonawcy) jakąkolwiek kwotę z tytułu solidarnej odpowiedzialności przewidzianej w art. 647</w:t>
      </w:r>
      <w:r w:rsidRPr="001E06DD">
        <w:rPr>
          <w:sz w:val="24"/>
          <w:vertAlign w:val="superscript"/>
        </w:rPr>
        <w:t>1</w:t>
      </w:r>
      <w:r w:rsidRPr="001E06DD">
        <w:rPr>
          <w:sz w:val="24"/>
        </w:rPr>
        <w:t xml:space="preserve"> Kodeksu cywilnego i następne, Zamawiający będzie uprawniony do dochodzenia roszczenia regresowego względem Wykonawcy w pełnej wysokości, tj. obejmującej zapłaconą należność główną oraz wszelkie inne koszty, w tym: odsetki, koszty procesu, koszty egzekucji. </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9</w:t>
      </w:r>
    </w:p>
    <w:p w:rsidR="00770956" w:rsidRPr="001E06DD" w:rsidRDefault="00770956" w:rsidP="00EC4C3C">
      <w:pPr>
        <w:numPr>
          <w:ilvl w:val="0"/>
          <w:numId w:val="23"/>
        </w:numPr>
        <w:spacing w:line="240" w:lineRule="auto"/>
        <w:jc w:val="both"/>
        <w:rPr>
          <w:sz w:val="24"/>
          <w:lang w:eastAsia="pl-PL"/>
        </w:rPr>
      </w:pPr>
      <w:r w:rsidRPr="001E06DD">
        <w:rPr>
          <w:sz w:val="24"/>
        </w:rPr>
        <w:t>Do obowiązków Zamawiającego należy:</w:t>
      </w:r>
    </w:p>
    <w:p w:rsidR="00770956" w:rsidRPr="001E06DD" w:rsidRDefault="00770956" w:rsidP="00EC4C3C">
      <w:pPr>
        <w:numPr>
          <w:ilvl w:val="0"/>
          <w:numId w:val="24"/>
        </w:numPr>
        <w:spacing w:after="0" w:line="240" w:lineRule="auto"/>
        <w:ind w:left="851" w:hanging="425"/>
        <w:jc w:val="both"/>
        <w:rPr>
          <w:sz w:val="24"/>
        </w:rPr>
      </w:pPr>
      <w:r w:rsidRPr="001E06DD">
        <w:rPr>
          <w:sz w:val="24"/>
        </w:rPr>
        <w:t xml:space="preserve">przekazanie upoważnienia do wystąpienia o uzyskanie w imieniu Zamawiającego ostatecznego </w:t>
      </w:r>
      <w:r w:rsidR="00CC0BFB" w:rsidRPr="001E06DD">
        <w:rPr>
          <w:sz w:val="24"/>
        </w:rPr>
        <w:t>pozwolenia na budowę</w:t>
      </w:r>
      <w:r w:rsidRPr="001E06DD">
        <w:rPr>
          <w:sz w:val="24"/>
        </w:rPr>
        <w:t>,</w:t>
      </w:r>
    </w:p>
    <w:p w:rsidR="00770956" w:rsidRPr="001E06DD" w:rsidRDefault="00770956" w:rsidP="00EC4C3C">
      <w:pPr>
        <w:numPr>
          <w:ilvl w:val="0"/>
          <w:numId w:val="24"/>
        </w:numPr>
        <w:spacing w:after="0" w:line="240" w:lineRule="auto"/>
        <w:ind w:left="851" w:hanging="425"/>
        <w:jc w:val="both"/>
        <w:rPr>
          <w:sz w:val="24"/>
        </w:rPr>
      </w:pPr>
      <w:r w:rsidRPr="001E06DD">
        <w:rPr>
          <w:sz w:val="24"/>
        </w:rPr>
        <w:t>przekazanie placu budowy,</w:t>
      </w:r>
    </w:p>
    <w:p w:rsidR="00770956" w:rsidRPr="001E06DD" w:rsidRDefault="00770956" w:rsidP="00EC4C3C">
      <w:pPr>
        <w:numPr>
          <w:ilvl w:val="0"/>
          <w:numId w:val="24"/>
        </w:numPr>
        <w:spacing w:after="0" w:line="240" w:lineRule="auto"/>
        <w:ind w:left="851" w:hanging="425"/>
        <w:jc w:val="both"/>
        <w:rPr>
          <w:sz w:val="24"/>
        </w:rPr>
      </w:pPr>
      <w:r w:rsidRPr="001E06DD">
        <w:rPr>
          <w:sz w:val="24"/>
        </w:rPr>
        <w:t>zapłata wynagrodzenia przysługującemu Wykonawcy z tytułu realizacji przedmiotu umowy,</w:t>
      </w:r>
    </w:p>
    <w:p w:rsidR="00770956" w:rsidRPr="001E06DD" w:rsidRDefault="00770956" w:rsidP="00EC4C3C">
      <w:pPr>
        <w:numPr>
          <w:ilvl w:val="0"/>
          <w:numId w:val="24"/>
        </w:numPr>
        <w:spacing w:after="0" w:line="240" w:lineRule="auto"/>
        <w:ind w:left="851" w:hanging="425"/>
        <w:jc w:val="both"/>
        <w:rPr>
          <w:sz w:val="24"/>
        </w:rPr>
      </w:pPr>
      <w:r w:rsidRPr="001E06DD">
        <w:rPr>
          <w:sz w:val="24"/>
        </w:rPr>
        <w:t>dokonanie odbioru dokumentacji projektowej, przeprowadzenie odbiorów częściowych oraz odbioru końcowego robót,</w:t>
      </w:r>
    </w:p>
    <w:p w:rsidR="00770956" w:rsidRPr="001E06DD" w:rsidRDefault="00770956" w:rsidP="00EC4C3C">
      <w:pPr>
        <w:numPr>
          <w:ilvl w:val="0"/>
          <w:numId w:val="24"/>
        </w:numPr>
        <w:spacing w:after="0" w:line="240" w:lineRule="auto"/>
        <w:ind w:left="851" w:hanging="425"/>
        <w:jc w:val="both"/>
        <w:rPr>
          <w:sz w:val="24"/>
        </w:rPr>
      </w:pPr>
      <w:r w:rsidRPr="001E06DD">
        <w:rPr>
          <w:sz w:val="24"/>
        </w:rPr>
        <w:t>przeprowadzenie przeglądu gwarancyjnego robót przed upływem okresu rękojmi.</w:t>
      </w:r>
    </w:p>
    <w:p w:rsidR="00770956" w:rsidRPr="001E06DD" w:rsidRDefault="00770956" w:rsidP="00770956">
      <w:pPr>
        <w:spacing w:after="0" w:line="240" w:lineRule="auto"/>
        <w:ind w:left="709"/>
        <w:jc w:val="both"/>
        <w:rPr>
          <w:sz w:val="24"/>
        </w:rPr>
      </w:pPr>
    </w:p>
    <w:p w:rsidR="00770956" w:rsidRPr="001E06DD" w:rsidRDefault="00770956" w:rsidP="00EC4C3C">
      <w:pPr>
        <w:pStyle w:val="Akapitzlist"/>
        <w:numPr>
          <w:ilvl w:val="0"/>
          <w:numId w:val="23"/>
        </w:numPr>
        <w:tabs>
          <w:tab w:val="num" w:pos="1440"/>
        </w:tabs>
        <w:spacing w:line="240" w:lineRule="auto"/>
        <w:jc w:val="both"/>
        <w:rPr>
          <w:sz w:val="24"/>
          <w:lang w:eastAsia="en-US"/>
        </w:rPr>
      </w:pPr>
      <w:r w:rsidRPr="001E06DD">
        <w:rPr>
          <w:sz w:val="24"/>
          <w:lang w:eastAsia="en-US"/>
        </w:rPr>
        <w:t>Do obowiązków Wykonawcy i na jego koszt należy:</w:t>
      </w:r>
    </w:p>
    <w:p w:rsidR="00770956" w:rsidRPr="001E06DD" w:rsidRDefault="00770956" w:rsidP="00EC4C3C">
      <w:pPr>
        <w:numPr>
          <w:ilvl w:val="0"/>
          <w:numId w:val="25"/>
        </w:numPr>
        <w:spacing w:after="0" w:line="240" w:lineRule="auto"/>
        <w:jc w:val="both"/>
        <w:rPr>
          <w:sz w:val="24"/>
          <w:lang w:eastAsia="pl-PL"/>
        </w:rPr>
      </w:pPr>
      <w:r w:rsidRPr="001E06DD">
        <w:rPr>
          <w:sz w:val="24"/>
        </w:rPr>
        <w:t>opracowanie dokumentacji projektowej budowlano-wykonawczej, w sposób zgodny z obowiązującymi przepisami prawa i normami oraz zasadami wiedzy technicznej, a w szczególności w sposób zgodny z wymaganiami wskazanymi w programie funkcjonalno-użytkowym</w:t>
      </w:r>
      <w:r w:rsidR="00CC0BFB" w:rsidRPr="001E06DD">
        <w:rPr>
          <w:sz w:val="24"/>
        </w:rPr>
        <w:t xml:space="preserve"> i pozostałymi załącznikami do SIWZ</w:t>
      </w:r>
      <w:r w:rsidRPr="001E06DD">
        <w:rPr>
          <w:sz w:val="24"/>
        </w:rPr>
        <w:t>,</w:t>
      </w:r>
    </w:p>
    <w:p w:rsidR="00770956" w:rsidRPr="001E06DD" w:rsidRDefault="00770956" w:rsidP="00EC4C3C">
      <w:pPr>
        <w:numPr>
          <w:ilvl w:val="0"/>
          <w:numId w:val="25"/>
        </w:numPr>
        <w:spacing w:after="0" w:line="240" w:lineRule="auto"/>
        <w:jc w:val="both"/>
        <w:rPr>
          <w:sz w:val="24"/>
        </w:rPr>
      </w:pPr>
      <w:r w:rsidRPr="001E06DD">
        <w:rPr>
          <w:sz w:val="24"/>
        </w:rPr>
        <w:lastRenderedPageBreak/>
        <w:t>pozyskanie wszelkich decyzji i opinii właściwych instytucji służących realizacji przedmiotu zamówienia,</w:t>
      </w:r>
    </w:p>
    <w:p w:rsidR="00770956" w:rsidRPr="001E06DD" w:rsidRDefault="00770956" w:rsidP="00EC4C3C">
      <w:pPr>
        <w:numPr>
          <w:ilvl w:val="0"/>
          <w:numId w:val="25"/>
        </w:numPr>
        <w:spacing w:after="0" w:line="240" w:lineRule="auto"/>
        <w:jc w:val="both"/>
        <w:rPr>
          <w:sz w:val="24"/>
        </w:rPr>
      </w:pPr>
      <w:r w:rsidRPr="001E06DD">
        <w:rPr>
          <w:sz w:val="24"/>
        </w:rPr>
        <w:t>wykonanie robót budowlanych z należytą starannością, zgodnie z opracowaną dokumentacją projektową,</w:t>
      </w:r>
    </w:p>
    <w:p w:rsidR="00770956" w:rsidRPr="001E06DD" w:rsidRDefault="00770956" w:rsidP="00EC4C3C">
      <w:pPr>
        <w:numPr>
          <w:ilvl w:val="0"/>
          <w:numId w:val="25"/>
        </w:numPr>
        <w:spacing w:after="0" w:line="240" w:lineRule="auto"/>
        <w:jc w:val="both"/>
        <w:rPr>
          <w:sz w:val="24"/>
        </w:rPr>
      </w:pPr>
      <w:r w:rsidRPr="001E06DD">
        <w:rPr>
          <w:sz w:val="24"/>
        </w:rPr>
        <w:t>oznakowanie i zabezpieczenie terenu budowy, w których mają być prowadzone roboty,</w:t>
      </w:r>
    </w:p>
    <w:p w:rsidR="00770956" w:rsidRPr="001E06DD" w:rsidRDefault="00770956" w:rsidP="00EC4C3C">
      <w:pPr>
        <w:numPr>
          <w:ilvl w:val="0"/>
          <w:numId w:val="25"/>
        </w:numPr>
        <w:spacing w:after="0" w:line="240" w:lineRule="auto"/>
        <w:jc w:val="both"/>
        <w:rPr>
          <w:sz w:val="24"/>
        </w:rPr>
      </w:pPr>
      <w:r w:rsidRPr="001E06DD">
        <w:rPr>
          <w:sz w:val="24"/>
        </w:rPr>
        <w:t>prowadzenie dziennika budowy,</w:t>
      </w:r>
    </w:p>
    <w:p w:rsidR="00770956" w:rsidRPr="001E06DD" w:rsidRDefault="00770956" w:rsidP="00EC4C3C">
      <w:pPr>
        <w:numPr>
          <w:ilvl w:val="0"/>
          <w:numId w:val="25"/>
        </w:numPr>
        <w:spacing w:after="0" w:line="240" w:lineRule="auto"/>
        <w:ind w:left="714" w:hanging="357"/>
        <w:jc w:val="both"/>
        <w:rPr>
          <w:sz w:val="24"/>
        </w:rPr>
      </w:pPr>
      <w:r w:rsidRPr="001E06DD">
        <w:rPr>
          <w:sz w:val="24"/>
        </w:rPr>
        <w:t xml:space="preserve">ponoszenie kosztów zużycia energii i wody w okresie realizacji umowy, </w:t>
      </w:r>
    </w:p>
    <w:p w:rsidR="004E4DF0" w:rsidRPr="001E06DD" w:rsidRDefault="00770956" w:rsidP="00EC4C3C">
      <w:pPr>
        <w:numPr>
          <w:ilvl w:val="0"/>
          <w:numId w:val="25"/>
        </w:numPr>
        <w:spacing w:after="0" w:line="240" w:lineRule="auto"/>
        <w:jc w:val="both"/>
        <w:rPr>
          <w:sz w:val="24"/>
        </w:rPr>
      </w:pPr>
      <w:r w:rsidRPr="001E06DD">
        <w:rPr>
          <w:sz w:val="24"/>
        </w:rPr>
        <w:t>przygotowanie rozliczenia robót częściowych realizowanych i odbieranych w całym okresie realizacji zamówienia,</w:t>
      </w:r>
    </w:p>
    <w:p w:rsidR="00FB040F" w:rsidRPr="001E06DD" w:rsidRDefault="00770956" w:rsidP="00EC4C3C">
      <w:pPr>
        <w:numPr>
          <w:ilvl w:val="0"/>
          <w:numId w:val="25"/>
        </w:numPr>
        <w:tabs>
          <w:tab w:val="num" w:pos="1440"/>
        </w:tabs>
        <w:spacing w:after="0" w:line="240" w:lineRule="auto"/>
        <w:jc w:val="both"/>
        <w:rPr>
          <w:sz w:val="24"/>
        </w:rPr>
      </w:pPr>
      <w:r w:rsidRPr="001E06DD">
        <w:rPr>
          <w:sz w:val="24"/>
        </w:rPr>
        <w:t xml:space="preserve">utrzymanie ładu i porządku na placu budowy oraz na drodze dojazdowej, a po zakończeniu robót usunięcie poza teren budowy wszelkich urządzeń tymczasowego </w:t>
      </w:r>
    </w:p>
    <w:p w:rsidR="00770956" w:rsidRPr="001E06DD" w:rsidRDefault="00770956" w:rsidP="00FB040F">
      <w:pPr>
        <w:tabs>
          <w:tab w:val="num" w:pos="1440"/>
        </w:tabs>
        <w:spacing w:after="0" w:line="240" w:lineRule="auto"/>
        <w:ind w:left="720"/>
        <w:jc w:val="both"/>
        <w:rPr>
          <w:sz w:val="24"/>
        </w:rPr>
      </w:pPr>
      <w:r w:rsidRPr="001E06DD">
        <w:rPr>
          <w:sz w:val="24"/>
        </w:rPr>
        <w:t>zaplecza oraz pozostawienie całego placu robót oraz terenów przyległych, czystych i nadających się do użytkowania,</w:t>
      </w:r>
    </w:p>
    <w:p w:rsidR="00770956" w:rsidRPr="001E06DD" w:rsidRDefault="00770956" w:rsidP="00EC4C3C">
      <w:pPr>
        <w:numPr>
          <w:ilvl w:val="0"/>
          <w:numId w:val="25"/>
        </w:numPr>
        <w:tabs>
          <w:tab w:val="num" w:pos="1440"/>
        </w:tabs>
        <w:spacing w:after="0" w:line="240" w:lineRule="auto"/>
        <w:jc w:val="both"/>
        <w:rPr>
          <w:sz w:val="24"/>
        </w:rPr>
      </w:pPr>
      <w:r w:rsidRPr="001E06DD">
        <w:rPr>
          <w:sz w:val="24"/>
        </w:rPr>
        <w:t>zorganizowanie i kierowanie budową w sposób zgodny z obowiązującymi przepisami bhp oraz zapewnienie warunków p. pożarowych określonych w przepisach szczegółowych,</w:t>
      </w:r>
    </w:p>
    <w:p w:rsidR="00595368" w:rsidRPr="001E06DD" w:rsidRDefault="00595368" w:rsidP="00EC4C3C">
      <w:pPr>
        <w:numPr>
          <w:ilvl w:val="0"/>
          <w:numId w:val="25"/>
        </w:numPr>
        <w:tabs>
          <w:tab w:val="num" w:pos="1440"/>
        </w:tabs>
        <w:spacing w:after="0" w:line="240" w:lineRule="auto"/>
        <w:jc w:val="both"/>
        <w:rPr>
          <w:sz w:val="24"/>
        </w:rPr>
      </w:pPr>
      <w:r w:rsidRPr="001E06DD">
        <w:rPr>
          <w:sz w:val="24"/>
        </w:rPr>
        <w:t>zapewnienie imiennych identyfikatorów dla każdej z osób przebywającej na placu budowy – na żądanie Zamawiającego.</w:t>
      </w:r>
    </w:p>
    <w:p w:rsidR="004E4DF0" w:rsidRPr="001E06DD" w:rsidRDefault="00770956" w:rsidP="00EC4C3C">
      <w:pPr>
        <w:numPr>
          <w:ilvl w:val="0"/>
          <w:numId w:val="25"/>
        </w:numPr>
        <w:spacing w:after="0" w:line="240" w:lineRule="auto"/>
        <w:jc w:val="both"/>
        <w:rPr>
          <w:sz w:val="24"/>
        </w:rPr>
      </w:pPr>
      <w:r w:rsidRPr="001E06DD">
        <w:rPr>
          <w:sz w:val="24"/>
        </w:rPr>
        <w:t xml:space="preserve">informowanie Zamawiającego o terminie zakończenia robót ulegających zakryciu, oraz terminie odbioru robót zanikających. Jeżeli Wykonawca nie poinformuje o tych </w:t>
      </w:r>
    </w:p>
    <w:p w:rsidR="00770956" w:rsidRPr="001E06DD" w:rsidRDefault="00770956" w:rsidP="004E4DF0">
      <w:pPr>
        <w:spacing w:after="0" w:line="240" w:lineRule="auto"/>
        <w:ind w:left="720"/>
        <w:jc w:val="both"/>
        <w:rPr>
          <w:sz w:val="24"/>
        </w:rPr>
      </w:pPr>
      <w:r w:rsidRPr="001E06DD">
        <w:rPr>
          <w:sz w:val="24"/>
        </w:rPr>
        <w:t xml:space="preserve">faktach zobowiązany jest odkryć roboty lub wykonać otwory niezbędne do zbadania robót, a następnie przywrócić roboty do stanu poprzedniego, </w:t>
      </w:r>
    </w:p>
    <w:p w:rsidR="00770956" w:rsidRPr="001E06DD" w:rsidRDefault="00770956" w:rsidP="00EC4C3C">
      <w:pPr>
        <w:numPr>
          <w:ilvl w:val="0"/>
          <w:numId w:val="25"/>
        </w:numPr>
        <w:tabs>
          <w:tab w:val="num" w:pos="1440"/>
        </w:tabs>
        <w:spacing w:after="0" w:line="240" w:lineRule="auto"/>
        <w:jc w:val="both"/>
        <w:rPr>
          <w:sz w:val="24"/>
        </w:rPr>
      </w:pPr>
      <w:r w:rsidRPr="001E06DD">
        <w:rPr>
          <w:sz w:val="24"/>
        </w:rPr>
        <w:t>w przypadku zniszczenia lub uszkodzenia robót, ich części bądź majątku Zamawiającego, a w szczególności nawierzchni pieszych i drogowych  - naprawienia ich i doprowadzenia do stanu poprzedniego,</w:t>
      </w:r>
    </w:p>
    <w:p w:rsidR="00770956" w:rsidRPr="001E06DD" w:rsidRDefault="00770956" w:rsidP="00EC4C3C">
      <w:pPr>
        <w:numPr>
          <w:ilvl w:val="0"/>
          <w:numId w:val="25"/>
        </w:numPr>
        <w:spacing w:after="0" w:line="240" w:lineRule="auto"/>
        <w:jc w:val="both"/>
        <w:rPr>
          <w:sz w:val="24"/>
        </w:rPr>
      </w:pPr>
      <w:r w:rsidRPr="001E06DD">
        <w:rPr>
          <w:sz w:val="24"/>
        </w:rPr>
        <w:t>skompletowanie i przedstawienie Zamawiającemu dokumentów pozwalających na ocenę prawidłowego wykonania przedmiotu odbioru robót, a w szczególności: protokoły badań i sprawdzeń, protokoły technicznych odbiorów,</w:t>
      </w:r>
    </w:p>
    <w:p w:rsidR="00770956" w:rsidRPr="001E06DD" w:rsidRDefault="00770956" w:rsidP="00EC4C3C">
      <w:pPr>
        <w:numPr>
          <w:ilvl w:val="0"/>
          <w:numId w:val="25"/>
        </w:numPr>
        <w:spacing w:after="0" w:line="240" w:lineRule="auto"/>
        <w:jc w:val="both"/>
        <w:rPr>
          <w:sz w:val="24"/>
        </w:rPr>
      </w:pPr>
      <w:r w:rsidRPr="001E06DD">
        <w:rPr>
          <w:sz w:val="24"/>
        </w:rPr>
        <w:t>realizacja zaleceń wpisanych do dziennika budowy,</w:t>
      </w:r>
    </w:p>
    <w:p w:rsidR="00770956" w:rsidRPr="001E06DD" w:rsidRDefault="00770956" w:rsidP="00EC4C3C">
      <w:pPr>
        <w:numPr>
          <w:ilvl w:val="0"/>
          <w:numId w:val="25"/>
        </w:numPr>
        <w:spacing w:after="0" w:line="240" w:lineRule="auto"/>
        <w:jc w:val="both"/>
        <w:rPr>
          <w:sz w:val="24"/>
        </w:rPr>
      </w:pPr>
      <w:r w:rsidRPr="001E06DD">
        <w:rPr>
          <w:sz w:val="24"/>
        </w:rPr>
        <w:t>przygotowanie rozliczenia końcowego robót,</w:t>
      </w:r>
    </w:p>
    <w:p w:rsidR="00770956" w:rsidRPr="001E06DD" w:rsidRDefault="00770956" w:rsidP="00EC4C3C">
      <w:pPr>
        <w:numPr>
          <w:ilvl w:val="0"/>
          <w:numId w:val="25"/>
        </w:numPr>
        <w:spacing w:after="0" w:line="240" w:lineRule="auto"/>
        <w:jc w:val="both"/>
        <w:rPr>
          <w:sz w:val="24"/>
        </w:rPr>
      </w:pPr>
      <w:r w:rsidRPr="001E06DD">
        <w:rPr>
          <w:sz w:val="24"/>
        </w:rPr>
        <w:t xml:space="preserve">zorganizowanie zaplecza </w:t>
      </w:r>
      <w:proofErr w:type="spellStart"/>
      <w:r w:rsidRPr="001E06DD">
        <w:rPr>
          <w:sz w:val="24"/>
        </w:rPr>
        <w:t>socjalno</w:t>
      </w:r>
      <w:proofErr w:type="spellEnd"/>
      <w:r w:rsidRPr="001E06DD">
        <w:rPr>
          <w:sz w:val="24"/>
        </w:rPr>
        <w:t xml:space="preserve"> – technicznego budowy w rozmiarach koniecznych do realizacji przedmiotu umowy,</w:t>
      </w:r>
    </w:p>
    <w:p w:rsidR="003A0DB3" w:rsidRPr="001E06DD" w:rsidRDefault="00770956" w:rsidP="00EC4C3C">
      <w:pPr>
        <w:numPr>
          <w:ilvl w:val="0"/>
          <w:numId w:val="25"/>
        </w:numPr>
        <w:spacing w:after="0" w:line="240" w:lineRule="auto"/>
        <w:jc w:val="both"/>
        <w:rPr>
          <w:sz w:val="24"/>
        </w:rPr>
      </w:pPr>
      <w:r w:rsidRPr="001E06DD">
        <w:rPr>
          <w:sz w:val="24"/>
        </w:rPr>
        <w:t>strzeżenie mienia znajdującego się na terenie budowy w terminie od daty przejęcia terenu budowy do daty przekazania przedmiotu umowy do eksploatacji,</w:t>
      </w:r>
    </w:p>
    <w:p w:rsidR="00770956" w:rsidRPr="001E06DD" w:rsidRDefault="00770956" w:rsidP="00EC4C3C">
      <w:pPr>
        <w:numPr>
          <w:ilvl w:val="0"/>
          <w:numId w:val="25"/>
        </w:numPr>
        <w:spacing w:after="0" w:line="240" w:lineRule="auto"/>
        <w:jc w:val="both"/>
        <w:rPr>
          <w:sz w:val="24"/>
        </w:rPr>
      </w:pPr>
      <w:r w:rsidRPr="001E06DD">
        <w:rPr>
          <w:sz w:val="24"/>
        </w:rPr>
        <w:t>zapewnienie geodezji na etapie realizacji i geodezji powykonawczej odpowiedniej do zakresu robót będących przedmiotem zamówienia,</w:t>
      </w:r>
    </w:p>
    <w:p w:rsidR="001D3578" w:rsidRPr="001E06DD" w:rsidRDefault="001D3578" w:rsidP="00EC4C3C">
      <w:pPr>
        <w:numPr>
          <w:ilvl w:val="0"/>
          <w:numId w:val="25"/>
        </w:numPr>
        <w:spacing w:after="0" w:line="240" w:lineRule="auto"/>
        <w:jc w:val="both"/>
        <w:rPr>
          <w:sz w:val="24"/>
        </w:rPr>
      </w:pPr>
      <w:r w:rsidRPr="001E06DD">
        <w:rPr>
          <w:sz w:val="24"/>
        </w:rPr>
        <w:t>Wykonawca pokryje wszystkie koszty związane z uzyskaniem atestów, świadectw, obsługi geodezyjnej oraz uaktualnienia dokumentacji powykonawczej w ilości 3 egz. itp.</w:t>
      </w:r>
    </w:p>
    <w:p w:rsidR="00770956" w:rsidRPr="001E06DD" w:rsidRDefault="00770956" w:rsidP="00EC4C3C">
      <w:pPr>
        <w:numPr>
          <w:ilvl w:val="0"/>
          <w:numId w:val="25"/>
        </w:numPr>
        <w:spacing w:after="0" w:line="240" w:lineRule="auto"/>
        <w:jc w:val="both"/>
        <w:rPr>
          <w:b/>
          <w:sz w:val="24"/>
        </w:rPr>
      </w:pPr>
      <w:r w:rsidRPr="001E06DD">
        <w:rPr>
          <w:sz w:val="24"/>
        </w:rPr>
        <w:t xml:space="preserve">posiadanie opłaconej polisy ubezpieczeniowej, od odpowiedzialności cywilnej w zakresie prowadzonej działalności związanej z przedmiotem zamówienia </w:t>
      </w:r>
      <w:r w:rsidRPr="001E06DD">
        <w:rPr>
          <w:b/>
          <w:sz w:val="24"/>
        </w:rPr>
        <w:t xml:space="preserve">na minimum </w:t>
      </w:r>
      <w:r w:rsidR="00EC4C3C" w:rsidRPr="001E06DD">
        <w:rPr>
          <w:b/>
          <w:sz w:val="24"/>
        </w:rPr>
        <w:t>4 0</w:t>
      </w:r>
      <w:r w:rsidRPr="001E06DD">
        <w:rPr>
          <w:b/>
          <w:sz w:val="24"/>
        </w:rPr>
        <w:t xml:space="preserve">00 000,00 zł (słownie </w:t>
      </w:r>
      <w:r w:rsidR="00EC4C3C" w:rsidRPr="001E06DD">
        <w:rPr>
          <w:b/>
          <w:sz w:val="24"/>
        </w:rPr>
        <w:t>cztery miliony</w:t>
      </w:r>
      <w:r w:rsidR="00BA1013" w:rsidRPr="001E06DD">
        <w:rPr>
          <w:b/>
          <w:sz w:val="24"/>
        </w:rPr>
        <w:t xml:space="preserve"> złotych</w:t>
      </w:r>
      <w:r w:rsidR="004E4DF0" w:rsidRPr="001E06DD">
        <w:rPr>
          <w:b/>
          <w:sz w:val="24"/>
        </w:rPr>
        <w:t xml:space="preserve"> 00/100</w:t>
      </w:r>
      <w:r w:rsidRPr="001E06DD">
        <w:rPr>
          <w:b/>
          <w:sz w:val="24"/>
        </w:rPr>
        <w:t>).</w:t>
      </w:r>
    </w:p>
    <w:p w:rsidR="00770956" w:rsidRPr="001E06DD" w:rsidRDefault="00770956" w:rsidP="00EC4C3C">
      <w:pPr>
        <w:numPr>
          <w:ilvl w:val="0"/>
          <w:numId w:val="25"/>
        </w:numPr>
        <w:suppressAutoHyphens/>
        <w:spacing w:after="0" w:line="240" w:lineRule="auto"/>
        <w:jc w:val="both"/>
        <w:textAlignment w:val="baseline"/>
        <w:rPr>
          <w:sz w:val="24"/>
        </w:rPr>
      </w:pPr>
      <w:r w:rsidRPr="001E06DD">
        <w:rPr>
          <w:sz w:val="24"/>
        </w:rPr>
        <w:t xml:space="preserve">zachowanie ciągłości ubezpieczenia, o którym mowa w pkt. </w:t>
      </w:r>
      <w:r w:rsidR="00595368" w:rsidRPr="001E06DD">
        <w:rPr>
          <w:sz w:val="24"/>
        </w:rPr>
        <w:t>20</w:t>
      </w:r>
      <w:r w:rsidRPr="001E06DD">
        <w:rPr>
          <w:sz w:val="24"/>
        </w:rPr>
        <w:t xml:space="preserve"> przez cały okres realizacji przedmiotu umowy,</w:t>
      </w:r>
    </w:p>
    <w:p w:rsidR="00770956" w:rsidRPr="001E06DD" w:rsidRDefault="00770956" w:rsidP="00EC4C3C">
      <w:pPr>
        <w:numPr>
          <w:ilvl w:val="0"/>
          <w:numId w:val="25"/>
        </w:numPr>
        <w:suppressAutoHyphens/>
        <w:spacing w:after="0" w:line="240" w:lineRule="auto"/>
        <w:jc w:val="both"/>
        <w:textAlignment w:val="baseline"/>
        <w:rPr>
          <w:sz w:val="24"/>
        </w:rPr>
      </w:pPr>
      <w:r w:rsidRPr="001E06DD">
        <w:rPr>
          <w:sz w:val="24"/>
        </w:rPr>
        <w:t xml:space="preserve">Wykonawca przyjmuje pełną odpowiedzialność cywilną za wszelkie zawinione przez Wykonawcę i jego Podwykonawców szkody osobiste i majątkowe wobec osób trzecich, które mogą powstać w związku z wykonywaniem niniejszej umowy oraz za roszczenia  odszkodowawcze wynikające z prawomocnych orzeczeń sądowych, </w:t>
      </w:r>
      <w:r w:rsidRPr="001E06DD">
        <w:rPr>
          <w:sz w:val="24"/>
        </w:rPr>
        <w:lastRenderedPageBreak/>
        <w:t>łącznie z wszelkimi wynikającymi z tego tytułu kosztami, które mogłyby być skierowane do Zamawiającego,</w:t>
      </w:r>
    </w:p>
    <w:p w:rsidR="00770956" w:rsidRPr="001E06DD" w:rsidRDefault="00770956" w:rsidP="00EC4C3C">
      <w:pPr>
        <w:numPr>
          <w:ilvl w:val="0"/>
          <w:numId w:val="25"/>
        </w:numPr>
        <w:suppressAutoHyphens/>
        <w:spacing w:after="0" w:line="240" w:lineRule="auto"/>
        <w:jc w:val="both"/>
        <w:textAlignment w:val="baseline"/>
        <w:rPr>
          <w:sz w:val="24"/>
        </w:rPr>
      </w:pPr>
      <w:r w:rsidRPr="001E06DD">
        <w:rPr>
          <w:sz w:val="24"/>
        </w:rPr>
        <w:t xml:space="preserve">Wykonawca zapewnia, że posiada odpowiednie zasoby i przygotowanie techniczne oraz ma dostęp do niezbędnego sprzętu, który pozwoli na realizowanie prac objętych umową, zgodnie z obowiązującymi przepisami Prawa budowlanego, BHP, ppoż., zasadami wiedzy technicznej, obowiązującymi polskimi normami, z materiałów odpowiadającym wymogom wyrobów dopuszczonych do obrotu i stosowania </w:t>
      </w:r>
      <w:r w:rsidRPr="001E06DD">
        <w:rPr>
          <w:sz w:val="24"/>
        </w:rPr>
        <w:br/>
        <w:t>w budownictwie na terenie Polski, nadto przepisami ochrony środowiska i przepisami o odpadach.</w:t>
      </w:r>
    </w:p>
    <w:p w:rsidR="004E4DF0" w:rsidRPr="001E06DD" w:rsidRDefault="001D3578" w:rsidP="00EC4C3C">
      <w:pPr>
        <w:numPr>
          <w:ilvl w:val="0"/>
          <w:numId w:val="25"/>
        </w:numPr>
        <w:suppressAutoHyphens/>
        <w:spacing w:after="0" w:line="240" w:lineRule="auto"/>
        <w:jc w:val="both"/>
        <w:textAlignment w:val="baseline"/>
        <w:rPr>
          <w:sz w:val="24"/>
        </w:rPr>
      </w:pPr>
      <w:r w:rsidRPr="001E06DD">
        <w:rPr>
          <w:sz w:val="24"/>
        </w:rPr>
        <w:t xml:space="preserve">Przygotowanie i przekazanie Zamawiającemu z chwilą protokolarnego odbioru robót operatu kolaudacyjnego na który składają się: </w:t>
      </w:r>
    </w:p>
    <w:p w:rsidR="001D3578" w:rsidRPr="001E06DD" w:rsidRDefault="004E4DF0" w:rsidP="00EC4C3C">
      <w:pPr>
        <w:pStyle w:val="Akapitzlist"/>
        <w:numPr>
          <w:ilvl w:val="5"/>
          <w:numId w:val="47"/>
        </w:numPr>
        <w:suppressAutoHyphens/>
        <w:spacing w:after="0" w:line="240" w:lineRule="auto"/>
        <w:jc w:val="both"/>
        <w:textAlignment w:val="baseline"/>
        <w:rPr>
          <w:sz w:val="24"/>
        </w:rPr>
      </w:pPr>
      <w:r w:rsidRPr="001E06DD">
        <w:rPr>
          <w:sz w:val="24"/>
          <w:lang w:val="pl-PL"/>
        </w:rPr>
        <w:t>D</w:t>
      </w:r>
      <w:proofErr w:type="spellStart"/>
      <w:r w:rsidR="001D3578" w:rsidRPr="001E06DD">
        <w:rPr>
          <w:sz w:val="24"/>
        </w:rPr>
        <w:t>ziennik</w:t>
      </w:r>
      <w:proofErr w:type="spellEnd"/>
      <w:r w:rsidR="001D3578" w:rsidRPr="001E06DD">
        <w:rPr>
          <w:sz w:val="24"/>
        </w:rPr>
        <w:t xml:space="preserve"> budowy,</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Dokumentacja powykonawcza,</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Atesty na prefabrykaty i materiały wbudowane,</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Projekt wykonawczy z odnotowanymi zmianami zaistniałymi w trakcie realizacji robót,</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Wyniki wykonanych badań, pomiarów, przeprowadzonych prób stwierdzających jakość wykonanych robót oraz pozostałe dokumenty konieczne do odbioru  obiektu,</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Pozwolenie na użytkowanie obiektu, jeśli jest wymagane przepisami prawa,</w:t>
      </w:r>
    </w:p>
    <w:p w:rsidR="001D3578" w:rsidRPr="001E06DD" w:rsidRDefault="001D3578" w:rsidP="00EC4C3C">
      <w:pPr>
        <w:pStyle w:val="Akapitzlist"/>
        <w:numPr>
          <w:ilvl w:val="5"/>
          <w:numId w:val="47"/>
        </w:numPr>
        <w:suppressAutoHyphens/>
        <w:spacing w:after="0" w:line="240" w:lineRule="auto"/>
        <w:jc w:val="both"/>
        <w:textAlignment w:val="baseline"/>
        <w:rPr>
          <w:sz w:val="24"/>
        </w:rPr>
      </w:pPr>
      <w:r w:rsidRPr="001E06DD">
        <w:rPr>
          <w:sz w:val="24"/>
        </w:rPr>
        <w:t>Geodezyjna dokumentacja powykonawcza</w:t>
      </w:r>
    </w:p>
    <w:p w:rsidR="001D3578" w:rsidRPr="001E06DD" w:rsidRDefault="001D3578" w:rsidP="001D3578">
      <w:pPr>
        <w:suppressAutoHyphens/>
        <w:spacing w:after="0" w:line="240" w:lineRule="auto"/>
        <w:ind w:left="360"/>
        <w:jc w:val="both"/>
        <w:textAlignment w:val="baseline"/>
        <w:rPr>
          <w:sz w:val="24"/>
        </w:rPr>
      </w:pP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10</w:t>
      </w:r>
    </w:p>
    <w:p w:rsidR="00770956" w:rsidRPr="001E06DD" w:rsidRDefault="001D3578" w:rsidP="00EC4C3C">
      <w:pPr>
        <w:numPr>
          <w:ilvl w:val="0"/>
          <w:numId w:val="26"/>
        </w:numPr>
        <w:tabs>
          <w:tab w:val="num" w:pos="2340"/>
        </w:tabs>
        <w:spacing w:after="0" w:line="240" w:lineRule="auto"/>
        <w:jc w:val="both"/>
        <w:rPr>
          <w:sz w:val="24"/>
        </w:rPr>
      </w:pPr>
      <w:r w:rsidRPr="001E06DD">
        <w:rPr>
          <w:sz w:val="24"/>
        </w:rPr>
        <w:t xml:space="preserve">Przedstawicielem Wykonawcy na budowie będzie ........................................  posiadający uprawnienia nr ............. będący członkiem ........................... Okręgowej Izby Inżynierów Budownictwa pod nr ...... </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11</w:t>
      </w:r>
    </w:p>
    <w:p w:rsidR="00FB040F" w:rsidRPr="001E06DD" w:rsidRDefault="00770956" w:rsidP="00EC4C3C">
      <w:pPr>
        <w:numPr>
          <w:ilvl w:val="0"/>
          <w:numId w:val="27"/>
        </w:numPr>
        <w:spacing w:after="0" w:line="240" w:lineRule="auto"/>
        <w:ind w:left="357" w:hanging="357"/>
        <w:jc w:val="both"/>
        <w:rPr>
          <w:sz w:val="24"/>
        </w:rPr>
      </w:pPr>
      <w:r w:rsidRPr="001E06DD">
        <w:rPr>
          <w:spacing w:val="-5"/>
          <w:sz w:val="24"/>
        </w:rPr>
        <w:t>Zamawiający na podstawie art. 29 ust. 3a ustawy wymaga</w:t>
      </w:r>
      <w:r w:rsidRPr="001E06DD">
        <w:rPr>
          <w:sz w:val="24"/>
        </w:rPr>
        <w:t xml:space="preserve">, aby pracownicy wykonawcy/podwykonawcy wykonujący czynności niezbędne do realizacji zamówienia, w szczególności: robót rozbiórkowych w zakresie nawierzchni, robót ziemnych, robót w zakresie zagospodarowania terenu, robót w zakresie nawierzchni, robót w zakresie oświetlenia terenu, robót instalacyjnych, robót ziemnych związanych z wykonaniem kanalizacji deszczowej, robót wykończeniowych i innych robót niezbędnych do wykonania przedmiotu zamówienia uwzględnionych w projekcie wykonawczym, zatrudnieni byli na podstawie umowy o pracę w rozumieniu przepisów ustawy z dnia 26 czerwca 1974 roku - Kodeks pracy </w:t>
      </w:r>
      <w:r w:rsidR="00FB040F" w:rsidRPr="001E06DD">
        <w:rPr>
          <w:sz w:val="24"/>
        </w:rPr>
        <w:t>(</w:t>
      </w:r>
      <w:proofErr w:type="spellStart"/>
      <w:r w:rsidR="00FB040F" w:rsidRPr="001E06DD">
        <w:rPr>
          <w:sz w:val="24"/>
        </w:rPr>
        <w:t>Dz.U</w:t>
      </w:r>
      <w:proofErr w:type="spellEnd"/>
      <w:r w:rsidR="00FB040F" w:rsidRPr="001E06DD">
        <w:rPr>
          <w:sz w:val="24"/>
        </w:rPr>
        <w:t>. z 2018 r. poz. 917 z </w:t>
      </w:r>
      <w:proofErr w:type="spellStart"/>
      <w:r w:rsidR="00FB040F" w:rsidRPr="001E06DD">
        <w:rPr>
          <w:sz w:val="24"/>
        </w:rPr>
        <w:t>późn</w:t>
      </w:r>
      <w:proofErr w:type="spellEnd"/>
      <w:r w:rsidR="00FB040F" w:rsidRPr="001E06DD">
        <w:rPr>
          <w:sz w:val="24"/>
        </w:rPr>
        <w:t>. zm.).</w:t>
      </w:r>
    </w:p>
    <w:p w:rsidR="00770956" w:rsidRPr="001E06DD" w:rsidRDefault="00770956" w:rsidP="00EC4C3C">
      <w:pPr>
        <w:numPr>
          <w:ilvl w:val="0"/>
          <w:numId w:val="27"/>
        </w:numPr>
        <w:spacing w:after="0" w:line="240" w:lineRule="auto"/>
        <w:ind w:left="357" w:hanging="357"/>
        <w:jc w:val="both"/>
        <w:rPr>
          <w:sz w:val="24"/>
        </w:rPr>
      </w:pPr>
      <w:r w:rsidRPr="001E06DD">
        <w:rPr>
          <w:sz w:val="24"/>
        </w:rPr>
        <w:t>W dniu zawarcia umowy na realizację przedmiotowego zadania Wykonawca przedłoży wykaz oraz do wglądu kopie umów o pracę zawartych z osobami, o których mowa w ust. 1.</w:t>
      </w:r>
    </w:p>
    <w:p w:rsidR="00770956" w:rsidRPr="001E06DD" w:rsidRDefault="00770956" w:rsidP="00EC4C3C">
      <w:pPr>
        <w:numPr>
          <w:ilvl w:val="0"/>
          <w:numId w:val="27"/>
        </w:numPr>
        <w:spacing w:after="0" w:line="240" w:lineRule="auto"/>
        <w:ind w:left="357" w:hanging="357"/>
        <w:jc w:val="both"/>
        <w:rPr>
          <w:sz w:val="24"/>
        </w:rPr>
      </w:pPr>
      <w:r w:rsidRPr="001E06DD">
        <w:rPr>
          <w:sz w:val="24"/>
        </w:rPr>
        <w:t>W zakresie wrażliwych danych osobowych kopie załączonych dokumentów winny zapewniać bezpieczeństwo i ochronę danych.</w:t>
      </w:r>
    </w:p>
    <w:p w:rsidR="00770956" w:rsidRPr="001E06DD" w:rsidRDefault="00770956" w:rsidP="00EC4C3C">
      <w:pPr>
        <w:numPr>
          <w:ilvl w:val="0"/>
          <w:numId w:val="27"/>
        </w:numPr>
        <w:spacing w:after="0" w:line="240" w:lineRule="auto"/>
        <w:ind w:left="357" w:hanging="357"/>
        <w:jc w:val="both"/>
        <w:rPr>
          <w:sz w:val="24"/>
        </w:rPr>
      </w:pPr>
      <w:r w:rsidRPr="001E06DD">
        <w:rPr>
          <w:sz w:val="24"/>
        </w:rPr>
        <w:t>W przypadku zmian personalnych  Wykonawca zobowiązany będzie do przedłożenia do wglądu kopii nowo zawartych umów o pracę w terminie 3 dni od dokonania zmiany.</w:t>
      </w:r>
    </w:p>
    <w:p w:rsidR="00770956" w:rsidRPr="001E06DD" w:rsidRDefault="00770956" w:rsidP="00EC4C3C">
      <w:pPr>
        <w:numPr>
          <w:ilvl w:val="0"/>
          <w:numId w:val="27"/>
        </w:numPr>
        <w:spacing w:after="0" w:line="240" w:lineRule="auto"/>
        <w:ind w:left="357" w:hanging="357"/>
        <w:jc w:val="both"/>
        <w:rPr>
          <w:sz w:val="24"/>
        </w:rPr>
      </w:pPr>
      <w:r w:rsidRPr="001E06DD">
        <w:rPr>
          <w:sz w:val="24"/>
        </w:rPr>
        <w:t xml:space="preserve">Nieprzedłożenie przez Wykonawcę kopii umów zawartych z pracownikami wskazanymi w ust. 1 i 4 będzie traktowane jako niewypełnienie obowiązku zatrudnienia pracowników </w:t>
      </w:r>
      <w:r w:rsidRPr="001E06DD">
        <w:rPr>
          <w:sz w:val="24"/>
        </w:rPr>
        <w:lastRenderedPageBreak/>
        <w:t>na podstawie umowy o pracę i skutkować będzie naliczeniem kar zgodnie z rozdziałem III – Ogólne Warunki Umowy §16 ust. 1 pkt 7.</w:t>
      </w:r>
    </w:p>
    <w:p w:rsidR="00770956" w:rsidRPr="001E06DD" w:rsidRDefault="00770956" w:rsidP="00EC4C3C">
      <w:pPr>
        <w:numPr>
          <w:ilvl w:val="0"/>
          <w:numId w:val="27"/>
        </w:numPr>
        <w:spacing w:after="0" w:line="240" w:lineRule="auto"/>
        <w:ind w:left="357" w:hanging="357"/>
        <w:jc w:val="both"/>
        <w:rPr>
          <w:sz w:val="24"/>
        </w:rPr>
      </w:pPr>
      <w:r w:rsidRPr="001E06DD">
        <w:rPr>
          <w:sz w:val="24"/>
        </w:rPr>
        <w:t xml:space="preserve">Zamawiający ma prawo nie dopuścić pracowników wykonawcy/podwykonawcy, których kopie umów </w:t>
      </w:r>
      <w:r w:rsidR="00E95449" w:rsidRPr="001E06DD">
        <w:rPr>
          <w:sz w:val="24"/>
        </w:rPr>
        <w:t xml:space="preserve"> </w:t>
      </w:r>
      <w:r w:rsidRPr="001E06DD">
        <w:rPr>
          <w:sz w:val="24"/>
        </w:rPr>
        <w:t>o pracę nie zostały przedłożone, do realizacji przedmiotu umowy.</w:t>
      </w:r>
    </w:p>
    <w:p w:rsidR="00770956" w:rsidRPr="001E06DD" w:rsidRDefault="00770956" w:rsidP="00EC4C3C">
      <w:pPr>
        <w:numPr>
          <w:ilvl w:val="0"/>
          <w:numId w:val="27"/>
        </w:numPr>
        <w:spacing w:after="0" w:line="240" w:lineRule="auto"/>
        <w:ind w:left="357" w:hanging="357"/>
        <w:jc w:val="both"/>
        <w:rPr>
          <w:sz w:val="24"/>
        </w:rPr>
      </w:pPr>
      <w:r w:rsidRPr="001E06DD">
        <w:rPr>
          <w:sz w:val="24"/>
        </w:rPr>
        <w:t>W trakcie realizacji zamówienia Zamawiający ma prawo dokonać kontroli w zakresie zgodności danych osób wykonujących pracę z przedłożonymi przez wykonawcę umowami, o których mowa w pkt 2. W przypadku niezgodności Zamawiający ma prawo nie dopuścić pracownika do wykonywania pracy, powiadomić odpowiednie organy oraz odstąpić od umowy.</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12</w:t>
      </w:r>
    </w:p>
    <w:p w:rsidR="00FB040F" w:rsidRPr="001E06DD" w:rsidRDefault="00770956" w:rsidP="00770956">
      <w:pPr>
        <w:tabs>
          <w:tab w:val="num" w:pos="540"/>
        </w:tabs>
        <w:spacing w:after="0" w:line="240" w:lineRule="auto"/>
        <w:ind w:left="-40"/>
        <w:jc w:val="both"/>
        <w:rPr>
          <w:sz w:val="24"/>
        </w:rPr>
      </w:pPr>
      <w:r w:rsidRPr="001E06DD">
        <w:rPr>
          <w:sz w:val="24"/>
        </w:rPr>
        <w:t xml:space="preserve">Wykonawca zobowiązuje się do umożliwienia wstępu na teren budowy pracownikom organów nadzoru budowlanego i innym uprawnionym osobom, do których należy </w:t>
      </w:r>
    </w:p>
    <w:p w:rsidR="00FB040F" w:rsidRPr="001E06DD" w:rsidRDefault="00FB040F" w:rsidP="00770956">
      <w:pPr>
        <w:tabs>
          <w:tab w:val="num" w:pos="540"/>
        </w:tabs>
        <w:spacing w:after="0" w:line="240" w:lineRule="auto"/>
        <w:ind w:left="-40"/>
        <w:jc w:val="both"/>
        <w:rPr>
          <w:sz w:val="24"/>
        </w:rPr>
      </w:pPr>
    </w:p>
    <w:p w:rsidR="00FB040F" w:rsidRPr="001E06DD" w:rsidRDefault="00FB040F" w:rsidP="00770956">
      <w:pPr>
        <w:tabs>
          <w:tab w:val="num" w:pos="540"/>
        </w:tabs>
        <w:spacing w:after="0" w:line="240" w:lineRule="auto"/>
        <w:ind w:left="-40"/>
        <w:jc w:val="both"/>
        <w:rPr>
          <w:sz w:val="24"/>
        </w:rPr>
      </w:pPr>
    </w:p>
    <w:p w:rsidR="00770956" w:rsidRPr="001E06DD" w:rsidRDefault="00770956" w:rsidP="00770956">
      <w:pPr>
        <w:tabs>
          <w:tab w:val="num" w:pos="540"/>
        </w:tabs>
        <w:spacing w:after="0" w:line="240" w:lineRule="auto"/>
        <w:ind w:left="-40"/>
        <w:jc w:val="both"/>
        <w:rPr>
          <w:sz w:val="24"/>
        </w:rPr>
      </w:pPr>
      <w:r w:rsidRPr="001E06DD">
        <w:rPr>
          <w:sz w:val="24"/>
        </w:rPr>
        <w:t xml:space="preserve">wykonywanie zadań określonych ustawą Prawo Budowlane oraz udostępnienia im danych i informacji wymaganych tą ustawą oraz innym osobom, które Zamawiający wskaże </w:t>
      </w:r>
      <w:r w:rsidRPr="001E06DD">
        <w:rPr>
          <w:sz w:val="24"/>
        </w:rPr>
        <w:br/>
        <w:t>w okresie realizacji przedmiotu umowy.</w:t>
      </w:r>
    </w:p>
    <w:p w:rsidR="00770956" w:rsidRPr="001E06DD" w:rsidRDefault="00770956" w:rsidP="00770956">
      <w:pPr>
        <w:keepNext/>
        <w:spacing w:before="240" w:after="120" w:line="240" w:lineRule="auto"/>
        <w:jc w:val="center"/>
        <w:outlineLvl w:val="0"/>
        <w:rPr>
          <w:rFonts w:eastAsia="Arial Unicode MS"/>
          <w:b/>
          <w:bCs/>
          <w:sz w:val="24"/>
        </w:rPr>
      </w:pPr>
      <w:r w:rsidRPr="001E06DD">
        <w:rPr>
          <w:rFonts w:eastAsia="Arial Unicode MS"/>
          <w:b/>
          <w:bCs/>
          <w:sz w:val="24"/>
        </w:rPr>
        <w:t>§ 13</w:t>
      </w:r>
    </w:p>
    <w:p w:rsidR="00770956" w:rsidRPr="001E06DD" w:rsidRDefault="00770956" w:rsidP="00EC4C3C">
      <w:pPr>
        <w:numPr>
          <w:ilvl w:val="0"/>
          <w:numId w:val="28"/>
        </w:numPr>
        <w:spacing w:after="0" w:line="240" w:lineRule="auto"/>
        <w:jc w:val="both"/>
        <w:rPr>
          <w:sz w:val="24"/>
          <w:lang w:eastAsia="pl-PL"/>
        </w:rPr>
      </w:pPr>
      <w:r w:rsidRPr="001E06DD">
        <w:rPr>
          <w:sz w:val="24"/>
        </w:rPr>
        <w:t>Jeżeli w toku czynności odbioru zostaną stwierdzone wady, to Zamawiającemu przysługują następujące uprawnienia:</w:t>
      </w:r>
    </w:p>
    <w:p w:rsidR="00770956" w:rsidRPr="001E06DD" w:rsidRDefault="00770956" w:rsidP="00EC4C3C">
      <w:pPr>
        <w:numPr>
          <w:ilvl w:val="1"/>
          <w:numId w:val="29"/>
        </w:numPr>
        <w:spacing w:after="0" w:line="240" w:lineRule="auto"/>
        <w:jc w:val="both"/>
        <w:rPr>
          <w:sz w:val="24"/>
        </w:rPr>
      </w:pPr>
      <w:r w:rsidRPr="001E06DD">
        <w:rPr>
          <w:sz w:val="24"/>
        </w:rPr>
        <w:t>jeżeli wady nadają się do usunięcia, Zamawiający może odmówić odbioru do czasu usunięcia wad i żądać ich usunięcia wyznaczając Wykonawcy odpowiedni termin.</w:t>
      </w:r>
    </w:p>
    <w:p w:rsidR="00770956" w:rsidRPr="001E06DD" w:rsidRDefault="00770956" w:rsidP="00EC4C3C">
      <w:pPr>
        <w:numPr>
          <w:ilvl w:val="0"/>
          <w:numId w:val="28"/>
        </w:numPr>
        <w:spacing w:after="0" w:line="240" w:lineRule="auto"/>
        <w:ind w:left="426" w:hanging="426"/>
        <w:jc w:val="both"/>
        <w:rPr>
          <w:sz w:val="24"/>
        </w:rPr>
      </w:pPr>
      <w:r w:rsidRPr="001E06DD">
        <w:rPr>
          <w:sz w:val="24"/>
        </w:rPr>
        <w:t>Jeżeli wady nie nadają się do usunięcia, to:</w:t>
      </w:r>
    </w:p>
    <w:p w:rsidR="00770956" w:rsidRPr="001E06DD" w:rsidRDefault="00770956" w:rsidP="00EC4C3C">
      <w:pPr>
        <w:numPr>
          <w:ilvl w:val="0"/>
          <w:numId w:val="30"/>
        </w:numPr>
        <w:spacing w:after="0" w:line="240" w:lineRule="auto"/>
        <w:ind w:left="851" w:hanging="425"/>
        <w:jc w:val="both"/>
        <w:rPr>
          <w:sz w:val="24"/>
        </w:rPr>
      </w:pPr>
      <w:r w:rsidRPr="001E06DD">
        <w:rPr>
          <w:sz w:val="24"/>
        </w:rPr>
        <w:t>jeżeli umożliwiają użytkowanie przedmiotu odbioru zgodnie z przeznaczeniem, Zamawiający może obniżyć wynagrodzenie, do odpowiednio utraconej wartości użytkowej, estetycznej i technicznej,</w:t>
      </w:r>
    </w:p>
    <w:p w:rsidR="00770956" w:rsidRPr="001E06DD" w:rsidRDefault="00770956" w:rsidP="00EC4C3C">
      <w:pPr>
        <w:numPr>
          <w:ilvl w:val="0"/>
          <w:numId w:val="30"/>
        </w:numPr>
        <w:spacing w:after="0" w:line="240" w:lineRule="auto"/>
        <w:ind w:left="851" w:hanging="425"/>
        <w:jc w:val="both"/>
        <w:rPr>
          <w:sz w:val="24"/>
        </w:rPr>
      </w:pPr>
      <w:r w:rsidRPr="001E06DD">
        <w:rPr>
          <w:sz w:val="24"/>
        </w:rPr>
        <w:t>jeżeli wady uniemożliwiają użytkowanie zgodnie z przeznaczeniem, Zamawiający może odstąpić od umowy lub żądać wykonania przedmiotu odbioru po raz drugi.</w:t>
      </w:r>
    </w:p>
    <w:p w:rsidR="00770956" w:rsidRPr="001E06DD" w:rsidRDefault="00770956" w:rsidP="00770956">
      <w:pPr>
        <w:spacing w:after="0" w:line="240" w:lineRule="auto"/>
        <w:jc w:val="both"/>
        <w:rPr>
          <w:sz w:val="24"/>
        </w:rPr>
      </w:pPr>
      <w:r w:rsidRPr="001E06DD">
        <w:rPr>
          <w:sz w:val="24"/>
        </w:rPr>
        <w:t xml:space="preserve">W przypadku nie usunięcia wad w wyznaczonym terminie Zamawiający może dokonać ich usunięcia w zastępstwie Wykonawcy i na jego koszt. </w:t>
      </w:r>
    </w:p>
    <w:p w:rsidR="003A0DB3" w:rsidRPr="001E06DD" w:rsidRDefault="003A0DB3" w:rsidP="00770956">
      <w:pPr>
        <w:spacing w:after="0" w:line="240" w:lineRule="auto"/>
        <w:jc w:val="both"/>
        <w:rPr>
          <w:sz w:val="24"/>
        </w:rPr>
      </w:pPr>
    </w:p>
    <w:p w:rsidR="003A0DB3" w:rsidRPr="001E06DD" w:rsidRDefault="003A0DB3" w:rsidP="00770956">
      <w:pPr>
        <w:spacing w:after="0" w:line="240" w:lineRule="auto"/>
        <w:jc w:val="both"/>
        <w:rPr>
          <w:sz w:val="24"/>
        </w:rPr>
      </w:pPr>
    </w:p>
    <w:p w:rsidR="00770956" w:rsidRPr="001E06DD" w:rsidRDefault="00770956" w:rsidP="00770956">
      <w:pPr>
        <w:tabs>
          <w:tab w:val="left" w:pos="285"/>
          <w:tab w:val="center" w:pos="4657"/>
        </w:tabs>
        <w:spacing w:before="240" w:after="120" w:line="240" w:lineRule="auto"/>
        <w:ind w:left="-40"/>
        <w:jc w:val="center"/>
        <w:rPr>
          <w:b/>
          <w:bCs/>
          <w:sz w:val="24"/>
        </w:rPr>
      </w:pPr>
      <w:r w:rsidRPr="001E06DD">
        <w:rPr>
          <w:b/>
          <w:bCs/>
          <w:sz w:val="24"/>
        </w:rPr>
        <w:t>§ 14</w:t>
      </w:r>
    </w:p>
    <w:p w:rsidR="00770956" w:rsidRPr="001E06DD" w:rsidRDefault="00770956" w:rsidP="00EC4C3C">
      <w:pPr>
        <w:numPr>
          <w:ilvl w:val="0"/>
          <w:numId w:val="31"/>
        </w:numPr>
        <w:spacing w:after="0" w:line="240" w:lineRule="auto"/>
        <w:jc w:val="both"/>
        <w:rPr>
          <w:sz w:val="24"/>
        </w:rPr>
      </w:pPr>
      <w:r w:rsidRPr="001E06DD">
        <w:rPr>
          <w:sz w:val="24"/>
        </w:rPr>
        <w:t>Gotowość do odbiorów robót budowlanych zanikających i ulegających zakryciu oraz robót wykonanych, Wykonawca będzie zgłaszał na bieżąco Inspektorowi Nadzoru oraz Zamawiającemu.</w:t>
      </w:r>
    </w:p>
    <w:p w:rsidR="00770956" w:rsidRPr="001E06DD" w:rsidRDefault="00770956" w:rsidP="00EC4C3C">
      <w:pPr>
        <w:numPr>
          <w:ilvl w:val="0"/>
          <w:numId w:val="31"/>
        </w:numPr>
        <w:spacing w:after="0" w:line="240" w:lineRule="auto"/>
        <w:jc w:val="both"/>
        <w:rPr>
          <w:sz w:val="24"/>
        </w:rPr>
      </w:pPr>
      <w:r w:rsidRPr="001E06DD">
        <w:rPr>
          <w:sz w:val="24"/>
        </w:rPr>
        <w:t>Wykonawca zgłosi Zamawiającemu gotowość do odbioru robót w formie pisemnej.</w:t>
      </w:r>
    </w:p>
    <w:p w:rsidR="00770956" w:rsidRPr="001E06DD" w:rsidRDefault="00770956" w:rsidP="00EC4C3C">
      <w:pPr>
        <w:numPr>
          <w:ilvl w:val="0"/>
          <w:numId w:val="31"/>
        </w:numPr>
        <w:spacing w:after="0" w:line="240" w:lineRule="auto"/>
        <w:jc w:val="both"/>
        <w:rPr>
          <w:sz w:val="24"/>
        </w:rPr>
      </w:pPr>
      <w:r w:rsidRPr="001E06DD">
        <w:rPr>
          <w:sz w:val="24"/>
        </w:rPr>
        <w:t>Odbiór robót, o którym mowa w ust. 1, dokonany zostanie komisyjnie z udziałem przedstawicieli Wykonawcy i Zamawiającego.</w:t>
      </w:r>
    </w:p>
    <w:p w:rsidR="00770956" w:rsidRPr="001E06DD" w:rsidRDefault="00770956" w:rsidP="00EC4C3C">
      <w:pPr>
        <w:numPr>
          <w:ilvl w:val="0"/>
          <w:numId w:val="31"/>
        </w:numPr>
        <w:spacing w:after="0" w:line="240" w:lineRule="auto"/>
        <w:jc w:val="both"/>
        <w:rPr>
          <w:sz w:val="24"/>
        </w:rPr>
      </w:pPr>
      <w:r w:rsidRPr="001E06DD">
        <w:rPr>
          <w:sz w:val="24"/>
        </w:rPr>
        <w:t xml:space="preserve">Przedstawiciel Zamawiającego uczestniczy w odbiorze częściowym robót. </w:t>
      </w:r>
    </w:p>
    <w:p w:rsidR="00770956" w:rsidRPr="001E06DD" w:rsidRDefault="00770956" w:rsidP="00EC4C3C">
      <w:pPr>
        <w:numPr>
          <w:ilvl w:val="0"/>
          <w:numId w:val="31"/>
        </w:numPr>
        <w:spacing w:after="0" w:line="240" w:lineRule="auto"/>
        <w:jc w:val="both"/>
        <w:rPr>
          <w:sz w:val="24"/>
        </w:rPr>
      </w:pPr>
      <w:r w:rsidRPr="001E06DD">
        <w:rPr>
          <w:sz w:val="24"/>
        </w:rPr>
        <w:t xml:space="preserve">Odbiór końcowy ma na celu przekazanie Zamawiającemu ustalonego przedmiotu umowy po sprawdzeniu jego należytego wykonania. </w:t>
      </w:r>
    </w:p>
    <w:p w:rsidR="00770956" w:rsidRPr="001E06DD" w:rsidRDefault="00770956" w:rsidP="00EC4C3C">
      <w:pPr>
        <w:numPr>
          <w:ilvl w:val="0"/>
          <w:numId w:val="31"/>
        </w:numPr>
        <w:spacing w:after="0" w:line="240" w:lineRule="auto"/>
        <w:jc w:val="both"/>
        <w:rPr>
          <w:sz w:val="24"/>
        </w:rPr>
      </w:pPr>
      <w:r w:rsidRPr="001E06DD">
        <w:rPr>
          <w:sz w:val="24"/>
        </w:rPr>
        <w:t xml:space="preserve">W dniu końcowego odbioru robót Wykonawca przekaże Zamawiającemu: </w:t>
      </w:r>
      <w:r w:rsidR="001A26A0" w:rsidRPr="001E06DD">
        <w:rPr>
          <w:sz w:val="24"/>
        </w:rPr>
        <w:t>operat kolaudacyjny</w:t>
      </w:r>
    </w:p>
    <w:p w:rsidR="00770956" w:rsidRPr="001E06DD" w:rsidRDefault="00770956" w:rsidP="00EC4C3C">
      <w:pPr>
        <w:numPr>
          <w:ilvl w:val="0"/>
          <w:numId w:val="31"/>
        </w:numPr>
        <w:spacing w:after="0" w:line="240" w:lineRule="auto"/>
        <w:jc w:val="both"/>
        <w:rPr>
          <w:sz w:val="24"/>
        </w:rPr>
      </w:pPr>
      <w:r w:rsidRPr="001E06DD">
        <w:rPr>
          <w:sz w:val="24"/>
        </w:rPr>
        <w:lastRenderedPageBreak/>
        <w:t>Zamawiający wyznaczy termin i rozpocznie odbiór  robót w ciągu 14 dni od daty zawiadomienia go o zakończeniu przedmiotu umowy i osiągnięcia gotowości do odbioru, zawiadamiając o tym Wykonawcę.</w:t>
      </w:r>
    </w:p>
    <w:p w:rsidR="00770956" w:rsidRPr="001E06DD" w:rsidRDefault="00770956" w:rsidP="00EC4C3C">
      <w:pPr>
        <w:numPr>
          <w:ilvl w:val="0"/>
          <w:numId w:val="31"/>
        </w:numPr>
        <w:spacing w:after="0" w:line="240" w:lineRule="auto"/>
        <w:jc w:val="both"/>
        <w:rPr>
          <w:sz w:val="24"/>
        </w:rPr>
      </w:pPr>
      <w:r w:rsidRPr="001E06DD">
        <w:rPr>
          <w:sz w:val="24"/>
        </w:rPr>
        <w:t>Zamawiający ma prawo wstrzymać czynności odbioru, jeżeli Wykonawca nie wykonał przedmiotu umowy w całości, oraz nie przedstawił dokumentów, o których mowa w ust. 6.</w:t>
      </w:r>
    </w:p>
    <w:p w:rsidR="00770956" w:rsidRPr="001E06DD" w:rsidRDefault="00770956" w:rsidP="00EC4C3C">
      <w:pPr>
        <w:numPr>
          <w:ilvl w:val="0"/>
          <w:numId w:val="31"/>
        </w:numPr>
        <w:spacing w:after="0" w:line="240" w:lineRule="auto"/>
        <w:jc w:val="both"/>
        <w:rPr>
          <w:sz w:val="24"/>
        </w:rPr>
      </w:pPr>
      <w:r w:rsidRPr="001E06DD">
        <w:rPr>
          <w:sz w:val="24"/>
        </w:rPr>
        <w:t>Z czynności odbioru końcowego, odbioru przed upływem okresu rękojmi będzie spisany protokół zawierający wszelkie ustalenia dokonane w toku odbioru.</w:t>
      </w:r>
    </w:p>
    <w:p w:rsidR="00770956" w:rsidRPr="001E06DD" w:rsidRDefault="00770956" w:rsidP="00770956">
      <w:pPr>
        <w:spacing w:before="240" w:after="120" w:line="240" w:lineRule="auto"/>
        <w:ind w:left="357" w:hanging="357"/>
        <w:jc w:val="center"/>
        <w:rPr>
          <w:b/>
          <w:bCs/>
          <w:sz w:val="24"/>
        </w:rPr>
      </w:pPr>
      <w:r w:rsidRPr="001E06DD">
        <w:rPr>
          <w:b/>
          <w:bCs/>
          <w:sz w:val="24"/>
        </w:rPr>
        <w:t>§ 15</w:t>
      </w:r>
    </w:p>
    <w:p w:rsidR="004E4DF0" w:rsidRPr="001E06DD" w:rsidRDefault="001D3578" w:rsidP="00EC4C3C">
      <w:pPr>
        <w:numPr>
          <w:ilvl w:val="0"/>
          <w:numId w:val="32"/>
        </w:numPr>
        <w:spacing w:after="0" w:line="240" w:lineRule="auto"/>
        <w:jc w:val="both"/>
        <w:rPr>
          <w:sz w:val="24"/>
        </w:rPr>
      </w:pPr>
      <w:r w:rsidRPr="001E06DD">
        <w:rPr>
          <w:sz w:val="24"/>
        </w:rPr>
        <w:t>Wykonawca udziela Zamawiającemu gwarancji jakości wykonanych robót i zapewnia o prawidłowym funkcjonowaniu przedmiotu umowy.</w:t>
      </w:r>
    </w:p>
    <w:p w:rsidR="00FB040F" w:rsidRPr="001E06DD" w:rsidRDefault="001D3578" w:rsidP="00EC4C3C">
      <w:pPr>
        <w:pStyle w:val="Akapitzlist"/>
        <w:numPr>
          <w:ilvl w:val="0"/>
          <w:numId w:val="32"/>
        </w:numPr>
        <w:spacing w:after="0" w:line="240" w:lineRule="auto"/>
        <w:jc w:val="both"/>
        <w:rPr>
          <w:sz w:val="24"/>
        </w:rPr>
      </w:pPr>
      <w:r w:rsidRPr="001E06DD">
        <w:rPr>
          <w:sz w:val="24"/>
        </w:rPr>
        <w:t xml:space="preserve">Wykonawca udziela Zamawiającemu gwarancji na przedmiot zamówienia na okres 60 miesięcy od dnia bezusterkowego odbioru. Gwarancją objęta jest całość przedmiotu zamówienia. Niniejsza gwarancja nie przewiduje żadnych </w:t>
      </w:r>
      <w:proofErr w:type="spellStart"/>
      <w:r w:rsidRPr="001E06DD">
        <w:rPr>
          <w:sz w:val="24"/>
        </w:rPr>
        <w:t>wyłączeń</w:t>
      </w:r>
      <w:proofErr w:type="spellEnd"/>
      <w:r w:rsidRPr="001E06DD">
        <w:rPr>
          <w:sz w:val="24"/>
        </w:rPr>
        <w:t>, ani skrócenia okresu gwarancyjnego, na wbudowane materiały lub urządzenia do gwarancji udzielanych przez producenta. Karta gwarancyjna stanowi załącznik do niniejszej umowy.</w:t>
      </w:r>
    </w:p>
    <w:p w:rsidR="00770956" w:rsidRPr="001E06DD" w:rsidRDefault="00770956" w:rsidP="00EC4C3C">
      <w:pPr>
        <w:numPr>
          <w:ilvl w:val="0"/>
          <w:numId w:val="32"/>
        </w:numPr>
        <w:spacing w:after="0" w:line="240" w:lineRule="auto"/>
        <w:jc w:val="both"/>
        <w:rPr>
          <w:sz w:val="24"/>
        </w:rPr>
      </w:pPr>
      <w:r w:rsidRPr="001E06DD">
        <w:rPr>
          <w:sz w:val="24"/>
        </w:rPr>
        <w:t xml:space="preserve">Strony ustalają, że okres rękojmi za wady przedmiotu umowy wynosi ………………………. </w:t>
      </w:r>
      <w:r w:rsidRPr="001E06DD">
        <w:rPr>
          <w:b/>
          <w:sz w:val="24"/>
        </w:rPr>
        <w:t>miesięcy.</w:t>
      </w:r>
    </w:p>
    <w:p w:rsidR="00770956" w:rsidRPr="001E06DD" w:rsidRDefault="00770956" w:rsidP="00EC4C3C">
      <w:pPr>
        <w:numPr>
          <w:ilvl w:val="0"/>
          <w:numId w:val="32"/>
        </w:numPr>
        <w:spacing w:after="0" w:line="240" w:lineRule="auto"/>
        <w:jc w:val="both"/>
        <w:rPr>
          <w:sz w:val="24"/>
        </w:rPr>
      </w:pPr>
      <w:r w:rsidRPr="001E06DD">
        <w:rPr>
          <w:sz w:val="24"/>
        </w:rPr>
        <w:t xml:space="preserve">Wykonawca jest odpowiedzialny z tytułu rękojmi za wady fizyczne przedmiotu umowy istniejące w czasie dokonywania czynności odbioru oraz za wady powstałe po odbiorze, lecz z przyczyn technicznych tkwiących w przedmiocie umowy w chwili odbioru. </w:t>
      </w:r>
    </w:p>
    <w:p w:rsidR="00770956" w:rsidRPr="001E06DD" w:rsidRDefault="00770956" w:rsidP="00EC4C3C">
      <w:pPr>
        <w:numPr>
          <w:ilvl w:val="0"/>
          <w:numId w:val="32"/>
        </w:numPr>
        <w:spacing w:after="0" w:line="240" w:lineRule="auto"/>
        <w:jc w:val="both"/>
        <w:rPr>
          <w:sz w:val="24"/>
        </w:rPr>
      </w:pPr>
      <w:r w:rsidRPr="001E06DD">
        <w:rPr>
          <w:sz w:val="24"/>
        </w:rPr>
        <w:t>Bieg terminu rękojmi rozpoczyna się licząc od dnia odbioru końcowego przedmiotu umowy lub potwierdzenia usunięcia wad stwierdzonych przy odbiorze końcowym przedmiotu umowy, a dla wymienianych materiałów z dniem ich wymiany.</w:t>
      </w:r>
    </w:p>
    <w:p w:rsidR="00770956" w:rsidRPr="001E06DD" w:rsidRDefault="00770956" w:rsidP="00EC4C3C">
      <w:pPr>
        <w:numPr>
          <w:ilvl w:val="0"/>
          <w:numId w:val="32"/>
        </w:numPr>
        <w:spacing w:after="0" w:line="240" w:lineRule="auto"/>
        <w:jc w:val="both"/>
        <w:rPr>
          <w:sz w:val="24"/>
        </w:rPr>
      </w:pPr>
      <w:r w:rsidRPr="001E06DD">
        <w:rPr>
          <w:sz w:val="24"/>
        </w:rPr>
        <w:t>Zamawiający może dochodzić roszczeń z tytułu rękojmi także po terminach określonych w ust. 1 jeżeli reklamował wadę przed upływem tych terminów.</w:t>
      </w:r>
    </w:p>
    <w:p w:rsidR="00770956" w:rsidRPr="001E06DD" w:rsidRDefault="00770956" w:rsidP="00EC4C3C">
      <w:pPr>
        <w:numPr>
          <w:ilvl w:val="0"/>
          <w:numId w:val="32"/>
        </w:numPr>
        <w:spacing w:after="0" w:line="240" w:lineRule="auto"/>
        <w:jc w:val="both"/>
        <w:rPr>
          <w:sz w:val="24"/>
        </w:rPr>
      </w:pPr>
      <w:r w:rsidRPr="001E06DD">
        <w:rPr>
          <w:sz w:val="24"/>
        </w:rPr>
        <w:t xml:space="preserve">Czas reakcji na zgłoszenie o powstałej wadzie, wynosi nie dłużej niż jeden dzień roboczy. Jest to czas od wysłania zgłoszenia </w:t>
      </w:r>
      <w:proofErr w:type="spellStart"/>
      <w:r w:rsidRPr="001E06DD">
        <w:rPr>
          <w:sz w:val="24"/>
        </w:rPr>
        <w:t>faxem</w:t>
      </w:r>
      <w:proofErr w:type="spellEnd"/>
      <w:r w:rsidRPr="001E06DD">
        <w:rPr>
          <w:sz w:val="24"/>
        </w:rPr>
        <w:t>, e-mailem lub zgłoszenia telefonicznego do przyjazdu na miejsce przedstawiciela Wykonawcy posiadającego kwalifikacje i uprawnienia do wykonywania naprawy.</w:t>
      </w:r>
    </w:p>
    <w:p w:rsidR="00770956" w:rsidRPr="001E06DD" w:rsidRDefault="00770956" w:rsidP="00EC4C3C">
      <w:pPr>
        <w:keepNext/>
        <w:numPr>
          <w:ilvl w:val="0"/>
          <w:numId w:val="32"/>
        </w:numPr>
        <w:spacing w:after="0" w:line="240" w:lineRule="auto"/>
        <w:jc w:val="both"/>
        <w:outlineLvl w:val="0"/>
        <w:rPr>
          <w:rFonts w:eastAsia="Arial Unicode MS"/>
          <w:bCs/>
          <w:sz w:val="24"/>
        </w:rPr>
      </w:pPr>
      <w:r w:rsidRPr="001E06DD">
        <w:rPr>
          <w:rFonts w:eastAsia="Arial Unicode MS"/>
          <w:bCs/>
          <w:sz w:val="24"/>
        </w:rPr>
        <w:t>Wykonawca oświadcza, że dokona naprawy w terminie do 7 dni roboczych od dnia zgłoszenia wady.</w:t>
      </w:r>
    </w:p>
    <w:p w:rsidR="00770956" w:rsidRPr="001E06DD" w:rsidRDefault="00770956" w:rsidP="00EC4C3C">
      <w:pPr>
        <w:keepNext/>
        <w:numPr>
          <w:ilvl w:val="0"/>
          <w:numId w:val="32"/>
        </w:numPr>
        <w:spacing w:after="0" w:line="240" w:lineRule="auto"/>
        <w:jc w:val="both"/>
        <w:outlineLvl w:val="0"/>
        <w:rPr>
          <w:rFonts w:eastAsia="Arial Unicode MS"/>
          <w:bCs/>
          <w:sz w:val="24"/>
        </w:rPr>
      </w:pPr>
      <w:r w:rsidRPr="001E06DD">
        <w:rPr>
          <w:rFonts w:eastAsia="Arial Unicode MS"/>
          <w:bCs/>
          <w:sz w:val="24"/>
        </w:rPr>
        <w:t>Za zgodą Zamawiającego termin naprawy w uzasadnionych przypadkach może ulec wydłużeniu w zależności od rodzaju wady i możliwości technologicznych jej usunięcia.</w:t>
      </w:r>
    </w:p>
    <w:p w:rsidR="00770956" w:rsidRPr="001E06DD" w:rsidRDefault="00770956" w:rsidP="00EC4C3C">
      <w:pPr>
        <w:numPr>
          <w:ilvl w:val="0"/>
          <w:numId w:val="32"/>
        </w:numPr>
        <w:spacing w:after="0" w:line="240" w:lineRule="auto"/>
        <w:jc w:val="both"/>
        <w:rPr>
          <w:sz w:val="24"/>
          <w:lang w:eastAsia="pl-PL"/>
        </w:rPr>
      </w:pPr>
      <w:r w:rsidRPr="001E06DD">
        <w:rPr>
          <w:sz w:val="24"/>
        </w:rPr>
        <w:t>Wykonawca zobowiązany jest do zawiadomienia na piśmie Zamawiającego o usunięciu wad oraz do żądania wyznaczenia terminu odbioru zakwestionowanych uprzednio robót jako wadliwych.</w:t>
      </w:r>
    </w:p>
    <w:p w:rsidR="00770956" w:rsidRPr="001E06DD" w:rsidRDefault="00770956" w:rsidP="00EC4C3C">
      <w:pPr>
        <w:numPr>
          <w:ilvl w:val="0"/>
          <w:numId w:val="32"/>
        </w:numPr>
        <w:spacing w:after="0" w:line="240" w:lineRule="auto"/>
        <w:jc w:val="both"/>
        <w:rPr>
          <w:sz w:val="24"/>
        </w:rPr>
      </w:pPr>
      <w:r w:rsidRPr="001E06DD">
        <w:rPr>
          <w:sz w:val="24"/>
        </w:rPr>
        <w:t>Jeżeli po wezwaniu przez Zamawiającego Wykonawca nie usunie w terminie zgłoszonych wad, Zamawiającemu służy prawo zlecenia usunięcia wad osobie trzeciej na koszt Wykonawcy.</w:t>
      </w:r>
    </w:p>
    <w:p w:rsidR="00770956" w:rsidRPr="001E06DD" w:rsidRDefault="00770956" w:rsidP="00EC4C3C">
      <w:pPr>
        <w:numPr>
          <w:ilvl w:val="0"/>
          <w:numId w:val="32"/>
        </w:numPr>
        <w:spacing w:after="0" w:line="240" w:lineRule="auto"/>
        <w:jc w:val="both"/>
        <w:rPr>
          <w:sz w:val="24"/>
        </w:rPr>
      </w:pPr>
      <w:r w:rsidRPr="001E06DD">
        <w:rPr>
          <w:sz w:val="24"/>
        </w:rPr>
        <w:t>Zamawiający nie ma obowiązku powiadomienia Wykonawcy o zamiarze zlecenia usunięcia wad osobie trzeciej.</w:t>
      </w:r>
    </w:p>
    <w:p w:rsidR="00770956" w:rsidRPr="001E06DD" w:rsidRDefault="00770956" w:rsidP="00EC4C3C">
      <w:pPr>
        <w:numPr>
          <w:ilvl w:val="0"/>
          <w:numId w:val="32"/>
        </w:numPr>
        <w:spacing w:after="0" w:line="240" w:lineRule="auto"/>
        <w:jc w:val="both"/>
        <w:rPr>
          <w:sz w:val="24"/>
        </w:rPr>
      </w:pPr>
      <w:r w:rsidRPr="001E06DD">
        <w:rPr>
          <w:sz w:val="24"/>
        </w:rPr>
        <w:t>W przypadku nie usunięcia wad w terminach określonych wyżej, wykonawca zapłaci Zamawiającemu kary umowne zgodnie z § 16 ust. 1 pkt 3 niniejszej umowy.</w:t>
      </w:r>
    </w:p>
    <w:p w:rsidR="00770956" w:rsidRPr="001E06DD" w:rsidRDefault="00770956" w:rsidP="00EC4C3C">
      <w:pPr>
        <w:numPr>
          <w:ilvl w:val="0"/>
          <w:numId w:val="32"/>
        </w:numPr>
        <w:spacing w:after="0" w:line="240" w:lineRule="auto"/>
        <w:jc w:val="both"/>
        <w:rPr>
          <w:sz w:val="24"/>
        </w:rPr>
      </w:pPr>
      <w:r w:rsidRPr="001E06DD">
        <w:rPr>
          <w:sz w:val="24"/>
        </w:rPr>
        <w:t>Wykonawca zwróci koszty naprawy zrealizowanej przez Zamawiającego poprzez zlecenie innemu Wykonawcy, w przypadku, gdy po dwukrotnym wezwaniu do usunięcia wady w wyznaczonym terminie, Wykonawca jej nie usunie. Zamawiający nie będzie uzgadniał z Wykonawcą kosztów takiej naprawy. Wykonawca zobowiązany jest do ich pokrycia w ciągu 14 dni od daty otrzymania dowodu zapłaty od Zamawiającego.</w:t>
      </w:r>
    </w:p>
    <w:p w:rsidR="00770956" w:rsidRPr="001E06DD" w:rsidRDefault="00770956" w:rsidP="00EC4C3C">
      <w:pPr>
        <w:numPr>
          <w:ilvl w:val="0"/>
          <w:numId w:val="32"/>
        </w:numPr>
        <w:spacing w:after="0" w:line="240" w:lineRule="auto"/>
        <w:jc w:val="both"/>
        <w:rPr>
          <w:b/>
          <w:bCs/>
          <w:sz w:val="24"/>
        </w:rPr>
      </w:pPr>
      <w:r w:rsidRPr="001E06DD">
        <w:rPr>
          <w:sz w:val="24"/>
        </w:rPr>
        <w:lastRenderedPageBreak/>
        <w:t>Wykonawca oświadcza, że ponosi odpowiedzialność za szkody Zamawiającego i osób trzecich spowodowane istnieniem wad ukrytych materiałów i wykonywanych robót a także za szkody powstałe przy usuwaniu tych wad.</w:t>
      </w:r>
    </w:p>
    <w:p w:rsidR="00770956" w:rsidRPr="001E06DD" w:rsidRDefault="00770956" w:rsidP="00770956">
      <w:pPr>
        <w:spacing w:before="240" w:after="120" w:line="240" w:lineRule="auto"/>
        <w:ind w:left="320"/>
        <w:jc w:val="center"/>
        <w:rPr>
          <w:b/>
          <w:bCs/>
          <w:sz w:val="24"/>
        </w:rPr>
      </w:pPr>
      <w:r w:rsidRPr="001E06DD">
        <w:rPr>
          <w:b/>
          <w:bCs/>
          <w:sz w:val="24"/>
        </w:rPr>
        <w:t>§ 16</w:t>
      </w:r>
    </w:p>
    <w:p w:rsidR="00770956" w:rsidRPr="001E06DD" w:rsidRDefault="00770956" w:rsidP="00EC4C3C">
      <w:pPr>
        <w:widowControl w:val="0"/>
        <w:numPr>
          <w:ilvl w:val="0"/>
          <w:numId w:val="33"/>
        </w:numPr>
        <w:tabs>
          <w:tab w:val="num" w:pos="567"/>
        </w:tabs>
        <w:suppressAutoHyphens/>
        <w:spacing w:after="0" w:line="240" w:lineRule="auto"/>
        <w:ind w:left="567" w:hanging="567"/>
        <w:jc w:val="both"/>
        <w:rPr>
          <w:sz w:val="24"/>
        </w:rPr>
      </w:pPr>
      <w:r w:rsidRPr="001E06DD">
        <w:rPr>
          <w:sz w:val="24"/>
        </w:rPr>
        <w:t>Wykonawca zapłaci Zamawiającemu kary umowne:</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 xml:space="preserve">za zwłokę w wykonaniu przedmiotu umowy - </w:t>
      </w:r>
      <w:r w:rsidRPr="001E06DD">
        <w:rPr>
          <w:b/>
          <w:sz w:val="24"/>
        </w:rPr>
        <w:t xml:space="preserve">w wysokości </w:t>
      </w:r>
      <w:r w:rsidR="0021372F" w:rsidRPr="001E06DD">
        <w:rPr>
          <w:b/>
          <w:sz w:val="24"/>
        </w:rPr>
        <w:t>0,2</w:t>
      </w:r>
      <w:r w:rsidR="00E411CF" w:rsidRPr="001E06DD">
        <w:rPr>
          <w:b/>
          <w:sz w:val="24"/>
        </w:rPr>
        <w:t xml:space="preserve"> % wynagrodzenia umownego brutto</w:t>
      </w:r>
      <w:r w:rsidRPr="001E06DD">
        <w:rPr>
          <w:b/>
          <w:sz w:val="24"/>
        </w:rPr>
        <w:t xml:space="preserve"> za każdy dzień zwłoki</w:t>
      </w:r>
      <w:r w:rsidRPr="001E06DD">
        <w:rPr>
          <w:sz w:val="24"/>
        </w:rPr>
        <w:t>;</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z tytułu nieterminowego sporządzenia harmonogramu, tj. w przypadku braku zatwierdzonego harmonogramu najpóźniej 15 dnia roboczego od daty zawarcia umowy w wysokości 0,01 % wartości wynagrodzenia netto określonego w § 7 ust. 1 umowy, za każdy dzień opóźnienia z powodu okoliczności, za które odpowiedzialności nie ponosi Zamawiający,</w:t>
      </w:r>
    </w:p>
    <w:p w:rsidR="00FB040F" w:rsidRPr="001E06DD" w:rsidRDefault="00DA4EAE" w:rsidP="00EC4C3C">
      <w:pPr>
        <w:widowControl w:val="0"/>
        <w:numPr>
          <w:ilvl w:val="1"/>
          <w:numId w:val="34"/>
        </w:numPr>
        <w:suppressAutoHyphens/>
        <w:spacing w:after="0" w:line="240" w:lineRule="auto"/>
        <w:jc w:val="both"/>
        <w:rPr>
          <w:sz w:val="24"/>
        </w:rPr>
      </w:pPr>
      <w:r w:rsidRPr="001E06DD">
        <w:rPr>
          <w:sz w:val="24"/>
        </w:rPr>
        <w:t>za zwłokę w wykonywaniu pra</w:t>
      </w:r>
      <w:r w:rsidR="0021372F" w:rsidRPr="001E06DD">
        <w:rPr>
          <w:sz w:val="24"/>
        </w:rPr>
        <w:t>c objętych umową w wysokości 0,2</w:t>
      </w:r>
      <w:r w:rsidRPr="001E06DD">
        <w:rPr>
          <w:sz w:val="24"/>
        </w:rPr>
        <w:t xml:space="preserve">% wynagrodzenia umownego brutto za każdy dzień zwłoki; za zwłokę rozumie się </w:t>
      </w:r>
    </w:p>
    <w:p w:rsidR="00DA4EAE" w:rsidRPr="001E06DD" w:rsidRDefault="00DA4EAE" w:rsidP="00595368">
      <w:pPr>
        <w:widowControl w:val="0"/>
        <w:suppressAutoHyphens/>
        <w:spacing w:after="0" w:line="240" w:lineRule="auto"/>
        <w:ind w:left="1040"/>
        <w:jc w:val="both"/>
        <w:rPr>
          <w:sz w:val="24"/>
        </w:rPr>
      </w:pPr>
      <w:r w:rsidRPr="001E06DD">
        <w:rPr>
          <w:sz w:val="24"/>
        </w:rPr>
        <w:t>niewykonywanie robót budowlanych przez okres co najmniej 5 dni, pomimo sprzyjających warunków atmosferycznych. Należy przez to rozumieć, że w 6 dniu niewykonywania prac, Zamawiający nalicza karę za dotychczasową zwłokę 5 dni i nalicza ją do dnia podjęcia robót przez Wykonawcę. Uprawnieniem do naliczania kary jest wpis Inspektora Nadzoru do dziennika budowy o przerwaniu w wykonywaniu robót</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 xml:space="preserve">za zwłokę w usunięciu wad stwierdzonych przy odbiorze oraz w okresie rękojmi – w wysokości 0,1 % wynagrodzenia </w:t>
      </w:r>
      <w:r w:rsidR="00DA4EAE" w:rsidRPr="001E06DD">
        <w:rPr>
          <w:sz w:val="24"/>
        </w:rPr>
        <w:t>brutto</w:t>
      </w:r>
      <w:r w:rsidRPr="001E06DD">
        <w:rPr>
          <w:sz w:val="24"/>
        </w:rPr>
        <w:t xml:space="preserve">, o którym mowa w § 7 ust. 1 umowy za każdy dzień zwłoki;  </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z tytułu odstąpienia od umowy z przyczyn leżących po st</w:t>
      </w:r>
      <w:r w:rsidR="0021372F" w:rsidRPr="001E06DD">
        <w:rPr>
          <w:sz w:val="24"/>
        </w:rPr>
        <w:t>ronie Wykonawcy –  w wysokości 1</w:t>
      </w:r>
      <w:r w:rsidRPr="001E06DD">
        <w:rPr>
          <w:sz w:val="24"/>
        </w:rPr>
        <w:t>0 % wynagrodzenia netto, o którym mowa w § 7 ust. 1 umowy;</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jeżeli roboty objęte przedmiotem niniejszej umowy będzie wykonywał podmiot inny niż Wykonawca lub inny niż podwykonawca zaakceptowany przez Zamawiającego – w wysokości 10 % wynagrodzenia netto, o którym mowa §7 ust. 1 umowy;</w:t>
      </w:r>
    </w:p>
    <w:p w:rsidR="00770956" w:rsidRPr="001E06DD" w:rsidRDefault="00770956" w:rsidP="00EC4C3C">
      <w:pPr>
        <w:numPr>
          <w:ilvl w:val="1"/>
          <w:numId w:val="34"/>
        </w:numPr>
        <w:spacing w:after="0" w:line="240" w:lineRule="auto"/>
        <w:ind w:left="851" w:hanging="284"/>
        <w:jc w:val="both"/>
        <w:rPr>
          <w:sz w:val="24"/>
        </w:rPr>
      </w:pPr>
      <w:r w:rsidRPr="001E06DD">
        <w:rPr>
          <w:sz w:val="24"/>
        </w:rPr>
        <w:t xml:space="preserve">za niedostarczenie aktualnej polisy ubezpieczenia OC lub niezachowanie ciągłości ubezpieczenia w okresie realizacji zamówienia w wysokości </w:t>
      </w:r>
      <w:r w:rsidR="0021372F" w:rsidRPr="001E06DD">
        <w:rPr>
          <w:sz w:val="24"/>
        </w:rPr>
        <w:t xml:space="preserve">10.000 zł. </w:t>
      </w:r>
    </w:p>
    <w:p w:rsidR="00770956" w:rsidRPr="001E06DD" w:rsidRDefault="00770956" w:rsidP="00EC4C3C">
      <w:pPr>
        <w:widowControl w:val="0"/>
        <w:numPr>
          <w:ilvl w:val="1"/>
          <w:numId w:val="34"/>
        </w:numPr>
        <w:suppressAutoHyphens/>
        <w:spacing w:after="0" w:line="240" w:lineRule="auto"/>
        <w:ind w:left="851" w:hanging="284"/>
        <w:jc w:val="both"/>
        <w:rPr>
          <w:sz w:val="24"/>
        </w:rPr>
      </w:pPr>
      <w:r w:rsidRPr="001E06DD">
        <w:rPr>
          <w:sz w:val="24"/>
        </w:rPr>
        <w:t>za nieprzedłożenie przez Wykonawcę do wglądu kopii umów zawartych z pracownikami wskazanymi w § 11 niniejszej umowy w wysokości 0,05% wynagrodzenia netto, o którym mowa</w:t>
      </w:r>
      <w:r w:rsidR="00595368" w:rsidRPr="001E06DD">
        <w:rPr>
          <w:sz w:val="24"/>
        </w:rPr>
        <w:t xml:space="preserve"> </w:t>
      </w:r>
      <w:r w:rsidRPr="001E06DD">
        <w:rPr>
          <w:sz w:val="24"/>
        </w:rPr>
        <w:t xml:space="preserve">§ 7 ust. 1 umowy za każdy dzień opóźnienia, </w:t>
      </w:r>
    </w:p>
    <w:p w:rsidR="00770956" w:rsidRPr="001E06DD" w:rsidRDefault="00770956" w:rsidP="00EC4C3C">
      <w:pPr>
        <w:widowControl w:val="0"/>
        <w:numPr>
          <w:ilvl w:val="1"/>
          <w:numId w:val="34"/>
        </w:numPr>
        <w:suppressAutoHyphens/>
        <w:spacing w:after="0" w:line="240" w:lineRule="auto"/>
        <w:ind w:left="709" w:hanging="283"/>
        <w:jc w:val="both"/>
        <w:rPr>
          <w:sz w:val="24"/>
        </w:rPr>
      </w:pPr>
      <w:r w:rsidRPr="001E06DD">
        <w:rPr>
          <w:sz w:val="24"/>
        </w:rPr>
        <w:t>za brak zapłaty wynagrodzenia należnego Podwykonawcom lub dalszym Podwykonawcom – 50</w:t>
      </w:r>
      <w:r w:rsidR="00DA4EAE" w:rsidRPr="001E06DD">
        <w:rPr>
          <w:sz w:val="24"/>
        </w:rPr>
        <w:t>0</w:t>
      </w:r>
      <w:r w:rsidRPr="001E06DD">
        <w:rPr>
          <w:sz w:val="24"/>
        </w:rPr>
        <w:t>0,00 zł za każde dokonanie przez Zamawiającego bezpośredniej płatności na rzecz Podwykonawców lub dalszych Podwykonawców,</w:t>
      </w:r>
    </w:p>
    <w:p w:rsidR="00770956" w:rsidRPr="001E06DD" w:rsidRDefault="00770956" w:rsidP="00EC4C3C">
      <w:pPr>
        <w:widowControl w:val="0"/>
        <w:numPr>
          <w:ilvl w:val="1"/>
          <w:numId w:val="34"/>
        </w:numPr>
        <w:suppressAutoHyphens/>
        <w:spacing w:after="0" w:line="240" w:lineRule="auto"/>
        <w:ind w:left="709" w:hanging="283"/>
        <w:jc w:val="both"/>
        <w:rPr>
          <w:sz w:val="24"/>
        </w:rPr>
      </w:pPr>
      <w:r w:rsidRPr="001E06DD">
        <w:rPr>
          <w:sz w:val="24"/>
        </w:rPr>
        <w:t>za nieterminową zapłatę wynagrodzenia należnego Podwykonawcom lub dalszym Podwykonawcom 10</w:t>
      </w:r>
      <w:r w:rsidR="00DA4EAE" w:rsidRPr="001E06DD">
        <w:rPr>
          <w:sz w:val="24"/>
        </w:rPr>
        <w:t>0</w:t>
      </w:r>
      <w:r w:rsidRPr="001E06DD">
        <w:rPr>
          <w:sz w:val="24"/>
        </w:rPr>
        <w:t>0,00 zł za każdy dzień opóźnienia od dnia upływu terminu zapłaty do dnia zapłaty,</w:t>
      </w:r>
    </w:p>
    <w:p w:rsidR="00770956" w:rsidRPr="001E06DD" w:rsidRDefault="00770956" w:rsidP="00EC4C3C">
      <w:pPr>
        <w:widowControl w:val="0"/>
        <w:numPr>
          <w:ilvl w:val="1"/>
          <w:numId w:val="34"/>
        </w:numPr>
        <w:suppressAutoHyphens/>
        <w:spacing w:after="0" w:line="240" w:lineRule="auto"/>
        <w:ind w:left="709" w:hanging="283"/>
        <w:jc w:val="both"/>
        <w:rPr>
          <w:sz w:val="24"/>
        </w:rPr>
      </w:pPr>
      <w:r w:rsidRPr="001E06DD">
        <w:rPr>
          <w:sz w:val="24"/>
        </w:rPr>
        <w:t>za nieprzedłożenie do zaakceptowania projektu Umowy o podwykonawstwo, której przedmiotem są roboty budowlane lub projektu jej zmiany, w wysokości 1000,00 zł za każdy nieprzedłożony do zaakceptowania projekt Umowy lub jej zmiany,</w:t>
      </w:r>
    </w:p>
    <w:p w:rsidR="00770956" w:rsidRPr="001E06DD" w:rsidRDefault="00770956" w:rsidP="00EC4C3C">
      <w:pPr>
        <w:widowControl w:val="0"/>
        <w:numPr>
          <w:ilvl w:val="1"/>
          <w:numId w:val="34"/>
        </w:numPr>
        <w:suppressAutoHyphens/>
        <w:spacing w:after="0" w:line="240" w:lineRule="auto"/>
        <w:ind w:left="709" w:hanging="283"/>
        <w:jc w:val="both"/>
        <w:rPr>
          <w:sz w:val="24"/>
        </w:rPr>
      </w:pPr>
      <w:r w:rsidRPr="001E06DD">
        <w:rPr>
          <w:sz w:val="24"/>
        </w:rPr>
        <w:t xml:space="preserve"> za nieprzedłożenie, poświadczonej za zgodność z oryginałem, kopii Umowy o podwykonawstwo lub jej zmiany w wysokości 50</w:t>
      </w:r>
      <w:r w:rsidR="001A26A0" w:rsidRPr="001E06DD">
        <w:rPr>
          <w:sz w:val="24"/>
        </w:rPr>
        <w:t>0</w:t>
      </w:r>
      <w:r w:rsidRPr="001E06DD">
        <w:rPr>
          <w:sz w:val="24"/>
        </w:rPr>
        <w:t>0,00 zł za każdą nieprzedłożoną kopię Umowy lub jej zmiany,</w:t>
      </w:r>
    </w:p>
    <w:p w:rsidR="00770956" w:rsidRPr="001E06DD" w:rsidRDefault="00770956" w:rsidP="00EC4C3C">
      <w:pPr>
        <w:widowControl w:val="0"/>
        <w:numPr>
          <w:ilvl w:val="1"/>
          <w:numId w:val="34"/>
        </w:numPr>
        <w:suppressAutoHyphens/>
        <w:spacing w:after="0" w:line="240" w:lineRule="auto"/>
        <w:ind w:left="709" w:hanging="283"/>
        <w:jc w:val="both"/>
        <w:rPr>
          <w:sz w:val="24"/>
        </w:rPr>
      </w:pPr>
      <w:r w:rsidRPr="001E06DD">
        <w:rPr>
          <w:sz w:val="24"/>
        </w:rPr>
        <w:t xml:space="preserve"> za brak dokonania wymaganej przez Zamawiającego zmiany Umowy o podwykonawstwo w zakresie dostaw lub usług w zakresie terminu zapłaty we </w:t>
      </w:r>
      <w:r w:rsidRPr="001E06DD">
        <w:rPr>
          <w:sz w:val="24"/>
        </w:rPr>
        <w:lastRenderedPageBreak/>
        <w:t>wskazanym przez Zamawiającego terminie, w wysokości 30</w:t>
      </w:r>
      <w:r w:rsidR="001A26A0" w:rsidRPr="001E06DD">
        <w:rPr>
          <w:sz w:val="24"/>
        </w:rPr>
        <w:t>0</w:t>
      </w:r>
      <w:r w:rsidRPr="001E06DD">
        <w:rPr>
          <w:sz w:val="24"/>
        </w:rPr>
        <w:t>0,00 zł.</w:t>
      </w:r>
    </w:p>
    <w:p w:rsidR="00DA4EAE" w:rsidRPr="001E06DD" w:rsidRDefault="00DA4EAE" w:rsidP="00EC4C3C">
      <w:pPr>
        <w:widowControl w:val="0"/>
        <w:numPr>
          <w:ilvl w:val="1"/>
          <w:numId w:val="34"/>
        </w:numPr>
        <w:suppressAutoHyphens/>
        <w:spacing w:after="0" w:line="240" w:lineRule="auto"/>
        <w:jc w:val="both"/>
        <w:rPr>
          <w:sz w:val="24"/>
        </w:rPr>
      </w:pPr>
      <w:r w:rsidRPr="001E06DD">
        <w:rPr>
          <w:sz w:val="24"/>
        </w:rPr>
        <w:t>brak porządku na placu budowy – kara w wysokości 1000 zł będzie naliczana w przypadku braku reakcji Wykonawcy w ciągu 12 godzin na wpis inspektora nadzoru do dziennika budowy nakazujący uprzątnięcie placu budowy</w:t>
      </w:r>
    </w:p>
    <w:p w:rsidR="00DA4EAE" w:rsidRPr="001E06DD" w:rsidRDefault="00DA4EAE" w:rsidP="00EC4C3C">
      <w:pPr>
        <w:widowControl w:val="0"/>
        <w:numPr>
          <w:ilvl w:val="1"/>
          <w:numId w:val="34"/>
        </w:numPr>
        <w:suppressAutoHyphens/>
        <w:spacing w:after="0" w:line="240" w:lineRule="auto"/>
        <w:jc w:val="both"/>
        <w:rPr>
          <w:sz w:val="24"/>
        </w:rPr>
      </w:pPr>
      <w:r w:rsidRPr="001E06DD">
        <w:rPr>
          <w:sz w:val="25"/>
          <w:szCs w:val="25"/>
        </w:rPr>
        <w:t>za brak imiennych identyfikatorów dla osób pracujących na budowie, w wysokości 100 zł/dzień za każdą osobę nie posiadającą identyfikatora na budowie</w:t>
      </w:r>
    </w:p>
    <w:p w:rsidR="00770956" w:rsidRPr="001E06DD" w:rsidRDefault="00770956" w:rsidP="00EC4C3C">
      <w:pPr>
        <w:widowControl w:val="0"/>
        <w:numPr>
          <w:ilvl w:val="0"/>
          <w:numId w:val="35"/>
        </w:numPr>
        <w:tabs>
          <w:tab w:val="left" w:pos="-4680"/>
          <w:tab w:val="num" w:pos="567"/>
        </w:tabs>
        <w:suppressAutoHyphens/>
        <w:spacing w:before="120" w:after="120" w:line="240" w:lineRule="auto"/>
        <w:ind w:left="567" w:hanging="567"/>
        <w:jc w:val="both"/>
        <w:rPr>
          <w:sz w:val="24"/>
        </w:rPr>
      </w:pPr>
      <w:r w:rsidRPr="001E06DD">
        <w:rPr>
          <w:sz w:val="24"/>
        </w:rPr>
        <w:t>Zamawiającemu przysługuje prawo dochodzenia odszkodowania przewyższającego wysokość kar umownych na zasadach ogólnych do pełnej wysokości szkody.</w:t>
      </w:r>
    </w:p>
    <w:p w:rsidR="00FB040F" w:rsidRPr="001E06DD" w:rsidRDefault="00770956" w:rsidP="00EC4C3C">
      <w:pPr>
        <w:widowControl w:val="0"/>
        <w:numPr>
          <w:ilvl w:val="0"/>
          <w:numId w:val="35"/>
        </w:numPr>
        <w:tabs>
          <w:tab w:val="num" w:pos="567"/>
        </w:tabs>
        <w:suppressAutoHyphens/>
        <w:spacing w:after="0" w:line="240" w:lineRule="auto"/>
        <w:ind w:left="567" w:hanging="567"/>
        <w:jc w:val="both"/>
        <w:rPr>
          <w:sz w:val="24"/>
        </w:rPr>
      </w:pPr>
      <w:r w:rsidRPr="001E06DD">
        <w:rPr>
          <w:sz w:val="24"/>
        </w:rPr>
        <w:t>Zamawiający zastrzega sobie prawo do potrącania należności z tytułu kar umownych z faktur wystawianych przez Wykonawcę.</w:t>
      </w:r>
    </w:p>
    <w:p w:rsidR="00770956" w:rsidRPr="001E06DD" w:rsidRDefault="00770956" w:rsidP="00EC4C3C">
      <w:pPr>
        <w:pStyle w:val="NormalnyWeb"/>
        <w:numPr>
          <w:ilvl w:val="0"/>
          <w:numId w:val="35"/>
        </w:numPr>
        <w:tabs>
          <w:tab w:val="num" w:pos="567"/>
        </w:tabs>
        <w:ind w:hanging="680"/>
        <w:jc w:val="both"/>
        <w:rPr>
          <w:rFonts w:ascii="Times New Roman" w:hAnsi="Times New Roman"/>
        </w:rPr>
      </w:pPr>
      <w:r w:rsidRPr="001E06DD">
        <w:rPr>
          <w:rFonts w:ascii="Times New Roman" w:hAnsi="Times New Roman"/>
        </w:rPr>
        <w:t>Wykonawca będzie uprawniony do żądania od  Zamawiającego zapłaty kary umownej:</w:t>
      </w:r>
    </w:p>
    <w:p w:rsidR="00770956" w:rsidRPr="001E06DD" w:rsidRDefault="00770956" w:rsidP="00EC4C3C">
      <w:pPr>
        <w:pStyle w:val="NormalnyWeb"/>
        <w:numPr>
          <w:ilvl w:val="1"/>
          <w:numId w:val="35"/>
        </w:numPr>
        <w:spacing w:beforeAutospacing="0" w:after="120" w:afterAutospacing="0"/>
        <w:jc w:val="both"/>
        <w:rPr>
          <w:rFonts w:ascii="Times New Roman" w:hAnsi="Times New Roman"/>
        </w:rPr>
      </w:pPr>
      <w:r w:rsidRPr="001E06DD">
        <w:rPr>
          <w:rFonts w:ascii="Times New Roman" w:hAnsi="Times New Roman"/>
        </w:rPr>
        <w:t>za każdy dzień zwłoki Zamawiającego w wyznaczeniu terminu rozpoczęcia odbioru</w:t>
      </w:r>
      <w:r w:rsidR="001A26A0" w:rsidRPr="001E06DD">
        <w:rPr>
          <w:rFonts w:ascii="Times New Roman" w:hAnsi="Times New Roman"/>
        </w:rPr>
        <w:t xml:space="preserve"> </w:t>
      </w:r>
      <w:r w:rsidRPr="001E06DD">
        <w:rPr>
          <w:rFonts w:ascii="Times New Roman" w:hAnsi="Times New Roman"/>
        </w:rPr>
        <w:t>końcowego przedmiotu umowy – w wysokości 150 zł,</w:t>
      </w:r>
    </w:p>
    <w:p w:rsidR="00770956" w:rsidRPr="001E06DD" w:rsidRDefault="00770956" w:rsidP="00EC4C3C">
      <w:pPr>
        <w:pStyle w:val="NormalnyWeb"/>
        <w:numPr>
          <w:ilvl w:val="1"/>
          <w:numId w:val="35"/>
        </w:numPr>
        <w:spacing w:beforeAutospacing="0" w:after="120" w:afterAutospacing="0"/>
        <w:jc w:val="both"/>
        <w:rPr>
          <w:rFonts w:ascii="Times New Roman" w:hAnsi="Times New Roman"/>
        </w:rPr>
      </w:pPr>
      <w:r w:rsidRPr="001E06DD">
        <w:rPr>
          <w:rFonts w:ascii="Times New Roman" w:hAnsi="Times New Roman"/>
        </w:rPr>
        <w:t>z tytułu odstąpienia od umowy z przyczyn leżących po stronie Zamawiającego – w wysokości</w:t>
      </w:r>
      <w:r w:rsidR="001A26A0" w:rsidRPr="001E06DD">
        <w:rPr>
          <w:rFonts w:ascii="Times New Roman" w:hAnsi="Times New Roman"/>
        </w:rPr>
        <w:t xml:space="preserve"> </w:t>
      </w:r>
      <w:r w:rsidRPr="001E06DD">
        <w:rPr>
          <w:rFonts w:ascii="Times New Roman" w:hAnsi="Times New Roman"/>
        </w:rPr>
        <w:t>10% łącznej kwoty wynagrodzenia netto, o którym mowa w § 7 ust. 1 umowy.</w:t>
      </w:r>
    </w:p>
    <w:p w:rsidR="00650932" w:rsidRPr="001E06DD" w:rsidRDefault="00650932" w:rsidP="00EC4C3C">
      <w:pPr>
        <w:pStyle w:val="NormalnyWeb"/>
        <w:numPr>
          <w:ilvl w:val="0"/>
          <w:numId w:val="35"/>
        </w:numPr>
        <w:spacing w:beforeAutospacing="0" w:after="120" w:afterAutospacing="0"/>
        <w:jc w:val="both"/>
        <w:rPr>
          <w:rFonts w:ascii="Times New Roman" w:hAnsi="Times New Roman"/>
        </w:rPr>
      </w:pPr>
      <w:r w:rsidRPr="001E06DD">
        <w:rPr>
          <w:rFonts w:ascii="Times New Roman" w:hAnsi="Times New Roman"/>
        </w:rPr>
        <w:t>Strony postanawiają, że łączna wartość kar umownych nie może przekroczyć 20% wyna</w:t>
      </w:r>
      <w:r w:rsidR="006E40BF" w:rsidRPr="001E06DD">
        <w:rPr>
          <w:rFonts w:ascii="Times New Roman" w:hAnsi="Times New Roman"/>
        </w:rPr>
        <w:t>g</w:t>
      </w:r>
      <w:r w:rsidRPr="001E06DD">
        <w:rPr>
          <w:rFonts w:ascii="Times New Roman" w:hAnsi="Times New Roman"/>
        </w:rPr>
        <w:t>rodzenia umownego brutto.</w:t>
      </w:r>
    </w:p>
    <w:p w:rsidR="00770956" w:rsidRPr="001E06DD" w:rsidRDefault="00770956" w:rsidP="00770956">
      <w:pPr>
        <w:spacing w:before="240" w:after="120" w:line="240" w:lineRule="auto"/>
        <w:jc w:val="center"/>
        <w:rPr>
          <w:b/>
          <w:bCs/>
          <w:sz w:val="24"/>
        </w:rPr>
      </w:pPr>
      <w:r w:rsidRPr="001E06DD">
        <w:rPr>
          <w:b/>
          <w:bCs/>
          <w:sz w:val="24"/>
        </w:rPr>
        <w:t>§ 17</w:t>
      </w:r>
    </w:p>
    <w:p w:rsidR="003A0DB3" w:rsidRPr="001E06DD" w:rsidRDefault="00770956" w:rsidP="00EC4C3C">
      <w:pPr>
        <w:widowControl w:val="0"/>
        <w:numPr>
          <w:ilvl w:val="2"/>
          <w:numId w:val="35"/>
        </w:numPr>
        <w:tabs>
          <w:tab w:val="num" w:pos="567"/>
        </w:tabs>
        <w:suppressAutoHyphens/>
        <w:spacing w:before="240" w:after="0" w:line="240" w:lineRule="auto"/>
        <w:ind w:left="567" w:hanging="567"/>
        <w:jc w:val="both"/>
        <w:rPr>
          <w:sz w:val="24"/>
        </w:rPr>
      </w:pPr>
      <w:r w:rsidRPr="001E06DD">
        <w:rPr>
          <w:sz w:val="24"/>
        </w:rPr>
        <w:t xml:space="preserve">Ustala się zabezpieczenie należytego wykonania umowy w wysokości </w:t>
      </w:r>
      <w:r w:rsidR="0063009C" w:rsidRPr="001E06DD">
        <w:rPr>
          <w:sz w:val="24"/>
        </w:rPr>
        <w:t>3</w:t>
      </w:r>
      <w:r w:rsidRPr="001E06DD">
        <w:rPr>
          <w:sz w:val="24"/>
        </w:rPr>
        <w:t xml:space="preserve"> % wynagrodzenia brutto, o którym mowa w § 7 ust. 1 niniejszej umowy, tj. kwotę …………………………… zł (słownie złotych:……………………………………………………………………………………</w:t>
      </w:r>
    </w:p>
    <w:p w:rsidR="00770956" w:rsidRPr="001E06DD" w:rsidRDefault="00770956" w:rsidP="003A0DB3">
      <w:pPr>
        <w:widowControl w:val="0"/>
        <w:tabs>
          <w:tab w:val="num" w:pos="1400"/>
        </w:tabs>
        <w:suppressAutoHyphens/>
        <w:spacing w:before="240" w:after="0" w:line="240" w:lineRule="auto"/>
        <w:ind w:left="567"/>
        <w:jc w:val="both"/>
        <w:rPr>
          <w:sz w:val="24"/>
        </w:rPr>
      </w:pPr>
      <w:r w:rsidRPr="001E06DD">
        <w:rPr>
          <w:sz w:val="24"/>
        </w:rPr>
        <w:t>…………………...</w:t>
      </w:r>
    </w:p>
    <w:p w:rsidR="00770956" w:rsidRPr="001E06DD" w:rsidRDefault="00770956" w:rsidP="00EC4C3C">
      <w:pPr>
        <w:widowControl w:val="0"/>
        <w:numPr>
          <w:ilvl w:val="2"/>
          <w:numId w:val="35"/>
        </w:numPr>
        <w:tabs>
          <w:tab w:val="num" w:pos="567"/>
        </w:tabs>
        <w:suppressAutoHyphens/>
        <w:spacing w:after="0" w:line="240" w:lineRule="auto"/>
        <w:ind w:left="567" w:hanging="567"/>
        <w:jc w:val="both"/>
        <w:rPr>
          <w:sz w:val="24"/>
        </w:rPr>
      </w:pPr>
      <w:r w:rsidRPr="001E06DD">
        <w:rPr>
          <w:sz w:val="24"/>
        </w:rPr>
        <w:t>Zabezpieczenie służy pokryciu roszczeń z tytułu niewykonania lub nienależytego wykonania umowy.</w:t>
      </w:r>
    </w:p>
    <w:p w:rsidR="00770956" w:rsidRPr="001E06DD" w:rsidRDefault="00770956" w:rsidP="00EC4C3C">
      <w:pPr>
        <w:widowControl w:val="0"/>
        <w:numPr>
          <w:ilvl w:val="2"/>
          <w:numId w:val="35"/>
        </w:numPr>
        <w:tabs>
          <w:tab w:val="num" w:pos="567"/>
        </w:tabs>
        <w:suppressAutoHyphens/>
        <w:spacing w:after="0" w:line="240" w:lineRule="auto"/>
        <w:ind w:left="567" w:hanging="567"/>
        <w:jc w:val="both"/>
        <w:rPr>
          <w:sz w:val="24"/>
        </w:rPr>
      </w:pPr>
      <w:r w:rsidRPr="001E06DD">
        <w:rPr>
          <w:sz w:val="24"/>
        </w:rPr>
        <w:t>W dniu podpisania umowy Wykonawca przekazuje ustalone w ust. 1 zabezpieczenie należytego wykonania umowy tj. kwotę ……………………….. zł w formie ………………………………………………………………………………………………………………………………………………………………………………………………………………………………….</w:t>
      </w:r>
    </w:p>
    <w:p w:rsidR="00770956" w:rsidRPr="001E06DD" w:rsidRDefault="00770956" w:rsidP="00EC4C3C">
      <w:pPr>
        <w:widowControl w:val="0"/>
        <w:numPr>
          <w:ilvl w:val="2"/>
          <w:numId w:val="35"/>
        </w:numPr>
        <w:tabs>
          <w:tab w:val="num" w:pos="567"/>
        </w:tabs>
        <w:suppressAutoHyphens/>
        <w:spacing w:after="0" w:line="240" w:lineRule="auto"/>
        <w:ind w:left="567" w:hanging="567"/>
        <w:jc w:val="both"/>
        <w:rPr>
          <w:sz w:val="24"/>
        </w:rPr>
      </w:pPr>
      <w:r w:rsidRPr="001E06DD">
        <w:rPr>
          <w:sz w:val="24"/>
        </w:rPr>
        <w:t>Strony postanawiają, ze 30 % wniesionego zabezpieczenia należytego wykonania umowy jest przeznaczone na zabezpieczenie roszczeń z tytułu rękojmi za wady.</w:t>
      </w:r>
    </w:p>
    <w:p w:rsidR="00770956" w:rsidRPr="001E06DD" w:rsidRDefault="00770956" w:rsidP="00EC4C3C">
      <w:pPr>
        <w:widowControl w:val="0"/>
        <w:numPr>
          <w:ilvl w:val="2"/>
          <w:numId w:val="35"/>
        </w:numPr>
        <w:tabs>
          <w:tab w:val="num" w:pos="567"/>
        </w:tabs>
        <w:suppressAutoHyphens/>
        <w:spacing w:after="0" w:line="240" w:lineRule="auto"/>
        <w:ind w:left="567" w:hanging="567"/>
        <w:jc w:val="both"/>
        <w:rPr>
          <w:sz w:val="24"/>
        </w:rPr>
      </w:pPr>
      <w:r w:rsidRPr="001E06DD">
        <w:rPr>
          <w:sz w:val="24"/>
        </w:rPr>
        <w:t>Zabezpieczenie należytego wykonania umowy będzie zwrócone Wykonawcy w terminach i wysokościach jak niżej:</w:t>
      </w:r>
    </w:p>
    <w:p w:rsidR="00770956" w:rsidRPr="001E06DD" w:rsidRDefault="00770956" w:rsidP="00EC4C3C">
      <w:pPr>
        <w:widowControl w:val="0"/>
        <w:numPr>
          <w:ilvl w:val="0"/>
          <w:numId w:val="36"/>
        </w:numPr>
        <w:suppressAutoHyphens/>
        <w:spacing w:after="0" w:line="240" w:lineRule="auto"/>
        <w:jc w:val="both"/>
        <w:rPr>
          <w:sz w:val="24"/>
        </w:rPr>
      </w:pPr>
      <w:r w:rsidRPr="001E06DD">
        <w:rPr>
          <w:sz w:val="24"/>
        </w:rPr>
        <w:t>70% kwoty zabezpieczenia w terminie 30 dni od daty wykonania zamówienia i uznania go przez zamawiającego za należycie wykonane,</w:t>
      </w:r>
    </w:p>
    <w:p w:rsidR="00770956" w:rsidRPr="001E06DD" w:rsidRDefault="00770956" w:rsidP="00EC4C3C">
      <w:pPr>
        <w:widowControl w:val="0"/>
        <w:numPr>
          <w:ilvl w:val="0"/>
          <w:numId w:val="36"/>
        </w:numPr>
        <w:suppressAutoHyphens/>
        <w:spacing w:after="0" w:line="240" w:lineRule="auto"/>
        <w:jc w:val="both"/>
        <w:rPr>
          <w:sz w:val="24"/>
        </w:rPr>
      </w:pPr>
      <w:r w:rsidRPr="001E06DD">
        <w:rPr>
          <w:sz w:val="24"/>
        </w:rPr>
        <w:t>30 % kwoty zabezpieczenia w terminie do 15 dni od daty upłynięcia okresu rękojmi za wady.</w:t>
      </w:r>
    </w:p>
    <w:p w:rsidR="00770956" w:rsidRPr="001E06DD" w:rsidRDefault="00770956" w:rsidP="00770956">
      <w:pPr>
        <w:spacing w:before="240" w:after="120" w:line="240" w:lineRule="auto"/>
        <w:jc w:val="center"/>
        <w:rPr>
          <w:b/>
          <w:bCs/>
          <w:sz w:val="24"/>
        </w:rPr>
      </w:pPr>
      <w:r w:rsidRPr="001E06DD">
        <w:rPr>
          <w:b/>
          <w:bCs/>
          <w:sz w:val="24"/>
        </w:rPr>
        <w:t>§ 18</w:t>
      </w:r>
    </w:p>
    <w:p w:rsidR="00770956" w:rsidRPr="001E06DD" w:rsidRDefault="00770956" w:rsidP="00EC4C3C">
      <w:pPr>
        <w:numPr>
          <w:ilvl w:val="0"/>
          <w:numId w:val="37"/>
        </w:numPr>
        <w:spacing w:after="0" w:line="240" w:lineRule="auto"/>
        <w:ind w:left="567" w:hanging="567"/>
        <w:jc w:val="both"/>
        <w:rPr>
          <w:sz w:val="24"/>
        </w:rPr>
      </w:pPr>
      <w:r w:rsidRPr="001E06DD">
        <w:rPr>
          <w:sz w:val="24"/>
        </w:rPr>
        <w:t>Wszelkie zmiany niniejszej umowy wymagają formy pisemnej pod rygorem nieważności.</w:t>
      </w:r>
    </w:p>
    <w:p w:rsidR="00770956" w:rsidRPr="001E06DD" w:rsidRDefault="00770956" w:rsidP="00EC4C3C">
      <w:pPr>
        <w:numPr>
          <w:ilvl w:val="0"/>
          <w:numId w:val="37"/>
        </w:numPr>
        <w:spacing w:after="0" w:line="240" w:lineRule="auto"/>
        <w:ind w:left="567" w:hanging="567"/>
        <w:jc w:val="both"/>
        <w:rPr>
          <w:sz w:val="24"/>
        </w:rPr>
      </w:pPr>
      <w:r w:rsidRPr="001E06DD">
        <w:rPr>
          <w:sz w:val="24"/>
        </w:rPr>
        <w:t>Zamawiający dopuszcza następujące zmiany umowy dotyczące:</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lastRenderedPageBreak/>
        <w:t>Wskazania innego podwykonawcy;</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t>Rezygnacji z podwykonawców;</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t>Wskazanie innego zakresu podwykonawstwa;</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t>Wykonania zamówienia przy pomocy podwykonawców, pomimo niewskazania w postępowaniu żadnej części zamówienia przeznaczonej do wykonania w ramach podwykonawstwa;</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t xml:space="preserve">Zmiany </w:t>
      </w:r>
      <w:r w:rsidRPr="001E06DD">
        <w:rPr>
          <w:rFonts w:eastAsia="Batang"/>
          <w:sz w:val="24"/>
        </w:rPr>
        <w:t>wysokości wynagrodzenia Wykonawcy określonego w  § 7 ust. 1 umowy w sytuacji gdy nastąpi:</w:t>
      </w:r>
    </w:p>
    <w:p w:rsidR="00770956" w:rsidRPr="001E06DD" w:rsidRDefault="00770956" w:rsidP="00EC4C3C">
      <w:pPr>
        <w:pStyle w:val="Akapitzlist"/>
        <w:numPr>
          <w:ilvl w:val="0"/>
          <w:numId w:val="39"/>
        </w:numPr>
        <w:tabs>
          <w:tab w:val="left" w:pos="0"/>
        </w:tabs>
        <w:suppressAutoHyphens/>
        <w:spacing w:before="60" w:after="0" w:line="240" w:lineRule="auto"/>
        <w:jc w:val="both"/>
        <w:textAlignment w:val="baseline"/>
        <w:rPr>
          <w:sz w:val="24"/>
        </w:rPr>
      </w:pPr>
      <w:r w:rsidRPr="001E06DD">
        <w:rPr>
          <w:sz w:val="24"/>
        </w:rPr>
        <w:t>zmiana ustawowej stawki procentowej podatku VAT – obecnie obowiązująca stawka podatku VAT wynosi 23%,</w:t>
      </w:r>
    </w:p>
    <w:p w:rsidR="00FB040F" w:rsidRPr="001E06DD" w:rsidRDefault="00770956" w:rsidP="00EC4C3C">
      <w:pPr>
        <w:pStyle w:val="Akapitzlist"/>
        <w:numPr>
          <w:ilvl w:val="0"/>
          <w:numId w:val="39"/>
        </w:numPr>
        <w:tabs>
          <w:tab w:val="left" w:pos="0"/>
        </w:tabs>
        <w:suppressAutoHyphens/>
        <w:spacing w:before="60" w:after="0" w:line="240" w:lineRule="auto"/>
        <w:jc w:val="both"/>
        <w:textAlignment w:val="baseline"/>
        <w:rPr>
          <w:sz w:val="24"/>
        </w:rPr>
      </w:pPr>
      <w:r w:rsidRPr="001E06DD">
        <w:rPr>
          <w:sz w:val="24"/>
        </w:rPr>
        <w:t xml:space="preserve">zmiana wysokości minimalnego wynagrodzenia za pracę albo wysokości minimalnej stawki godzinowej,  ustalonych na podstawie przepisów ustawy </w:t>
      </w:r>
    </w:p>
    <w:p w:rsidR="00770956" w:rsidRPr="001E06DD" w:rsidRDefault="00E93D24" w:rsidP="00FB040F">
      <w:pPr>
        <w:pStyle w:val="Akapitzlist"/>
        <w:tabs>
          <w:tab w:val="left" w:pos="0"/>
        </w:tabs>
        <w:suppressAutoHyphens/>
        <w:spacing w:before="60" w:after="0" w:line="240" w:lineRule="auto"/>
        <w:ind w:left="1776"/>
        <w:jc w:val="both"/>
        <w:textAlignment w:val="baseline"/>
        <w:rPr>
          <w:sz w:val="24"/>
        </w:rPr>
      </w:pPr>
      <w:r w:rsidRPr="001E06DD">
        <w:rPr>
          <w:sz w:val="24"/>
        </w:rPr>
        <w:t xml:space="preserve">z dnia 10 października 2002 r. </w:t>
      </w:r>
      <w:r w:rsidR="00770956" w:rsidRPr="001E06DD">
        <w:rPr>
          <w:sz w:val="24"/>
        </w:rPr>
        <w:t xml:space="preserve">o minimalnym wynagrodzeniu za pracę (tekst jedn. Dz. U. z 2017 r., poz. 847 z </w:t>
      </w:r>
      <w:proofErr w:type="spellStart"/>
      <w:r w:rsidR="00770956" w:rsidRPr="001E06DD">
        <w:rPr>
          <w:sz w:val="24"/>
        </w:rPr>
        <w:t>późn</w:t>
      </w:r>
      <w:proofErr w:type="spellEnd"/>
      <w:r w:rsidR="00770956" w:rsidRPr="001E06DD">
        <w:rPr>
          <w:sz w:val="24"/>
        </w:rPr>
        <w:t>. zm.),</w:t>
      </w:r>
    </w:p>
    <w:p w:rsidR="00E93D24" w:rsidRPr="001E06DD" w:rsidRDefault="00770956" w:rsidP="00EC4C3C">
      <w:pPr>
        <w:pStyle w:val="Akapitzlist"/>
        <w:numPr>
          <w:ilvl w:val="0"/>
          <w:numId w:val="39"/>
        </w:numPr>
        <w:tabs>
          <w:tab w:val="left" w:pos="0"/>
        </w:tabs>
        <w:suppressAutoHyphens/>
        <w:spacing w:before="60" w:after="0" w:line="240" w:lineRule="auto"/>
        <w:jc w:val="both"/>
        <w:textAlignment w:val="baseline"/>
        <w:rPr>
          <w:sz w:val="24"/>
        </w:rPr>
      </w:pPr>
      <w:r w:rsidRPr="001E06DD">
        <w:rPr>
          <w:sz w:val="24"/>
        </w:rPr>
        <w:t>zmiana z</w:t>
      </w:r>
      <w:r w:rsidRPr="001E06DD">
        <w:rPr>
          <w:rFonts w:eastAsia="Batang"/>
          <w:sz w:val="24"/>
        </w:rPr>
        <w:t>asad podlegania ubezpieczeniom społecznym lub ubezpieczeniom zdrowotnym lub wysokości składki na ubezp</w:t>
      </w:r>
      <w:r w:rsidR="00E93D24" w:rsidRPr="001E06DD">
        <w:rPr>
          <w:rFonts w:eastAsia="Batang"/>
          <w:sz w:val="24"/>
        </w:rPr>
        <w:t>ieczenie społeczne lub zdrowotn</w:t>
      </w:r>
      <w:r w:rsidR="00E93D24" w:rsidRPr="001E06DD">
        <w:rPr>
          <w:rFonts w:eastAsia="Batang"/>
          <w:sz w:val="24"/>
          <w:lang w:val="pl-PL"/>
        </w:rPr>
        <w:t>e</w:t>
      </w:r>
    </w:p>
    <w:p w:rsidR="00770956" w:rsidRPr="001E06DD" w:rsidRDefault="00770956" w:rsidP="00770956">
      <w:pPr>
        <w:pStyle w:val="Akapitzlist"/>
        <w:tabs>
          <w:tab w:val="left" w:pos="0"/>
        </w:tabs>
        <w:suppressAutoHyphens/>
        <w:spacing w:before="60" w:after="0" w:line="240" w:lineRule="auto"/>
        <w:ind w:left="1776"/>
        <w:jc w:val="both"/>
        <w:textAlignment w:val="baseline"/>
        <w:rPr>
          <w:rFonts w:eastAsia="Batang"/>
          <w:sz w:val="24"/>
        </w:rPr>
      </w:pPr>
      <w:r w:rsidRPr="001E06DD">
        <w:rPr>
          <w:rFonts w:eastAsia="Batang"/>
          <w:sz w:val="24"/>
        </w:rPr>
        <w:t>- i</w:t>
      </w:r>
      <w:r w:rsidRPr="001E06DD">
        <w:rPr>
          <w:rFonts w:eastAsia="Batang"/>
          <w:b/>
          <w:sz w:val="24"/>
        </w:rPr>
        <w:t xml:space="preserve"> </w:t>
      </w:r>
      <w:r w:rsidRPr="001E06DD">
        <w:rPr>
          <w:rFonts w:eastAsia="Batang"/>
          <w:sz w:val="24"/>
        </w:rPr>
        <w:t>wskazane wyżej zdarzenia będą miały wpływ na koszty wykonania zamówienia przez wykonawcę.</w:t>
      </w:r>
    </w:p>
    <w:p w:rsidR="003A0DB3"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Wykonawca najpóźniej w terminie 30 dni od dnia wejścia w życie przepisów wprowadzających zmiany, o których mowa w pkt 5 może wystąpić</w:t>
      </w:r>
      <w:r w:rsidR="00E03173" w:rsidRPr="001E06DD">
        <w:rPr>
          <w:sz w:val="24"/>
          <w:lang w:val="pl-PL"/>
        </w:rPr>
        <w:t xml:space="preserve"> </w:t>
      </w:r>
      <w:r w:rsidRPr="001E06DD">
        <w:rPr>
          <w:sz w:val="24"/>
        </w:rPr>
        <w:t xml:space="preserve">do Zamawiającego z pisemnym wnioskiem o dokonanie zmiany umowy w zakresie wysokości wynagrodzenia wraz z jej uzasadnieniem oraz dokumentami niezbędnymi do oceny </w:t>
      </w:r>
    </w:p>
    <w:p w:rsidR="00770956" w:rsidRPr="001E06DD" w:rsidRDefault="003A0DB3" w:rsidP="003A0DB3">
      <w:pPr>
        <w:pStyle w:val="Akapitzlist"/>
        <w:shd w:val="clear" w:color="auto" w:fill="FFFFFF"/>
        <w:spacing w:after="0" w:line="252" w:lineRule="atLeast"/>
        <w:ind w:left="2496"/>
        <w:jc w:val="both"/>
        <w:rPr>
          <w:sz w:val="24"/>
        </w:rPr>
      </w:pPr>
      <w:r w:rsidRPr="001E06DD">
        <w:rPr>
          <w:sz w:val="24"/>
          <w:lang w:val="pl-PL"/>
        </w:rPr>
        <w:t>p</w:t>
      </w:r>
      <w:r w:rsidR="00770956" w:rsidRPr="001E06DD">
        <w:rPr>
          <w:sz w:val="24"/>
        </w:rPr>
        <w:t xml:space="preserve">rzez Zamawiającego, czy zmiany, o których mowa w pkt. 5, mają wpływ na koszty wykonania umowy przez Wykonawcę oraz w jakim stopniu zmiana tych kosztów uzasadnia zmianę wysokości </w:t>
      </w:r>
      <w:r w:rsidR="00E03173" w:rsidRPr="001E06DD">
        <w:rPr>
          <w:sz w:val="24"/>
        </w:rPr>
        <w:t>wynagrodzenia</w:t>
      </w:r>
      <w:r w:rsidR="00770956" w:rsidRPr="001E06DD">
        <w:rPr>
          <w:sz w:val="24"/>
        </w:rPr>
        <w:t xml:space="preserve"> Wykonawcy określonego w umowie, a w szczególności:</w:t>
      </w:r>
    </w:p>
    <w:p w:rsidR="00770956" w:rsidRPr="001E06DD" w:rsidRDefault="00770956" w:rsidP="00EC4C3C">
      <w:pPr>
        <w:pStyle w:val="Akapitzlist"/>
        <w:numPr>
          <w:ilvl w:val="0"/>
          <w:numId w:val="41"/>
        </w:numPr>
        <w:shd w:val="clear" w:color="auto" w:fill="FFFFFF"/>
        <w:spacing w:after="0" w:line="252" w:lineRule="atLeast"/>
        <w:ind w:left="3261"/>
        <w:jc w:val="both"/>
        <w:rPr>
          <w:sz w:val="24"/>
        </w:rPr>
      </w:pPr>
      <w:r w:rsidRPr="001E06DD">
        <w:rPr>
          <w:sz w:val="24"/>
        </w:rPr>
        <w:t xml:space="preserve">szczegółową kalkulację proponowanej nowej wysokości wynagrodzenia Wykonawcy oraz wykazanie adekwatności propozycji w tym zakresie </w:t>
      </w:r>
      <w:r w:rsidRPr="001E06DD">
        <w:rPr>
          <w:sz w:val="24"/>
        </w:rPr>
        <w:br/>
        <w:t>w stosunku do zmiany wysokości kosztów wykonania umowy przez Wykonawcę,</w:t>
      </w:r>
    </w:p>
    <w:p w:rsidR="00770956" w:rsidRPr="001E06DD" w:rsidRDefault="00770956" w:rsidP="00EC4C3C">
      <w:pPr>
        <w:pStyle w:val="Akapitzlist"/>
        <w:numPr>
          <w:ilvl w:val="0"/>
          <w:numId w:val="41"/>
        </w:numPr>
        <w:shd w:val="clear" w:color="auto" w:fill="FFFFFF"/>
        <w:spacing w:after="0" w:line="252" w:lineRule="atLeast"/>
        <w:ind w:left="3261"/>
        <w:jc w:val="both"/>
        <w:rPr>
          <w:sz w:val="24"/>
        </w:rPr>
      </w:pPr>
      <w:r w:rsidRPr="001E06DD">
        <w:rPr>
          <w:sz w:val="24"/>
        </w:rPr>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770956"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 xml:space="preserve">W terminie 30 dni od otrzymania wniosku, o którym mowa w pkt </w:t>
      </w:r>
      <w:r w:rsidRPr="001E06DD">
        <w:rPr>
          <w:sz w:val="24"/>
          <w:lang w:val="pl-PL"/>
        </w:rPr>
        <w:t>a</w:t>
      </w:r>
      <w:r w:rsidRPr="001E06DD">
        <w:rPr>
          <w:sz w:val="24"/>
        </w:rPr>
        <w:t>,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770956"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lastRenderedPageBreak/>
        <w:t>Zamawiający w terminie 30 dni od otrzymania kompletnego wniosku zajmie wobec niego pisemne stanowisko. Za dzień przekazania stanowiska uznaje się dzień jego wysłania na adres właściwy dla doręczeń pism dla Wykonawcy.</w:t>
      </w:r>
    </w:p>
    <w:p w:rsidR="00770956"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770956"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Wniosek powinien zawierać co najmniej propozycję zmiany umowy w zakresie wysokości wynagrodzenia oraz powołanie zmian przepisów.</w:t>
      </w:r>
    </w:p>
    <w:p w:rsidR="006F7B31"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t>
      </w:r>
    </w:p>
    <w:p w:rsidR="00770956" w:rsidRPr="001E06DD" w:rsidRDefault="00770956" w:rsidP="00EE0352">
      <w:pPr>
        <w:pStyle w:val="Akapitzlist"/>
        <w:shd w:val="clear" w:color="auto" w:fill="FFFFFF"/>
        <w:spacing w:after="0" w:line="252" w:lineRule="atLeast"/>
        <w:ind w:left="2496"/>
        <w:jc w:val="both"/>
        <w:rPr>
          <w:sz w:val="24"/>
        </w:rPr>
      </w:pPr>
      <w:r w:rsidRPr="001E06DD">
        <w:rPr>
          <w:sz w:val="24"/>
        </w:rPr>
        <w:t xml:space="preserve">wpływ na koszty wykonania umowy przez Wykonawcę oraz w jakim stopniu zmiana tych kosztów uzasadnia zmianę wysokości wynagrodzenia. Rodzaj i zakres tych informacji określi Zamawiający. Postanowienia lit. c-d) stosuje się odpowiednio, z tym, </w:t>
      </w:r>
      <w:r w:rsidRPr="001E06DD">
        <w:rPr>
          <w:sz w:val="24"/>
        </w:rPr>
        <w:br/>
        <w:t>że Wykonawca jest zobowiązany w każdym przypadku do zajęcia pisemnego stanowiska w terminie 30 dni od dnia otrzymania wniosku od Zamawiającego.</w:t>
      </w:r>
    </w:p>
    <w:p w:rsidR="00770956" w:rsidRPr="001E06DD" w:rsidRDefault="00770956" w:rsidP="00EC4C3C">
      <w:pPr>
        <w:pStyle w:val="Akapitzlist"/>
        <w:numPr>
          <w:ilvl w:val="0"/>
          <w:numId w:val="40"/>
        </w:numPr>
        <w:shd w:val="clear" w:color="auto" w:fill="FFFFFF"/>
        <w:spacing w:after="0" w:line="252" w:lineRule="atLeast"/>
        <w:jc w:val="both"/>
        <w:rPr>
          <w:sz w:val="24"/>
        </w:rPr>
      </w:pPr>
      <w:r w:rsidRPr="001E06DD">
        <w:rPr>
          <w:sz w:val="24"/>
        </w:rPr>
        <w:t>Jeżeli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770956" w:rsidRPr="001E06DD" w:rsidRDefault="00770956" w:rsidP="00EC4C3C">
      <w:pPr>
        <w:numPr>
          <w:ilvl w:val="0"/>
          <w:numId w:val="38"/>
        </w:numPr>
        <w:tabs>
          <w:tab w:val="left" w:pos="0"/>
        </w:tabs>
        <w:suppressAutoHyphens/>
        <w:spacing w:before="60" w:after="0" w:line="240" w:lineRule="auto"/>
        <w:jc w:val="both"/>
        <w:textAlignment w:val="baseline"/>
        <w:rPr>
          <w:sz w:val="24"/>
        </w:rPr>
      </w:pPr>
      <w:r w:rsidRPr="001E06DD">
        <w:rPr>
          <w:sz w:val="24"/>
        </w:rPr>
        <w:t>zmiany dotyczącej terminu realizacji przedmiotu zamówienia o okres trwania przyczyn</w:t>
      </w:r>
      <w:r w:rsidR="00AB0007" w:rsidRPr="001E06DD">
        <w:rPr>
          <w:sz w:val="24"/>
        </w:rPr>
        <w:t>,</w:t>
      </w:r>
      <w:r w:rsidRPr="001E06DD">
        <w:rPr>
          <w:sz w:val="24"/>
        </w:rPr>
        <w:t xml:space="preserve"> z powodu których będzie zagrożone dotrzymanie terminu, w następujących sytuacjach:</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zawieszenia lub wstrzymania przez Zamawiającego wykonania robót budowlanych z przyczyn nie leżących po stronie Wykonawcy,</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bCs/>
          <w:sz w:val="24"/>
        </w:rPr>
        <w:t>działań osób/podmiotów trzecich uniemożliwiających, utrudniających wykonanie robót budowlanych, które to działania nie są zawinione przez którąkolwiek ze Stron umowy,</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konieczność wykonania dodatkowych badań i ekspertyz wynikłych w trakcie realizacji robót budowlanych, których nie można było przewidzieć przed przystąpieniem do prac,</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rPr>
        <w:t xml:space="preserve">wydłużenia terminów dostaw materiałów, nie wynikającego z okoliczności zależnych od wykonawców ponad 14 dni w stosunku do zobowiązań dostawców materiałów - o okres wydłużenia terminów dostaw materiałów, </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rPr>
        <w:t xml:space="preserve">podpisania aneksu do umowy na podstawie przesłanki, o której mowa w art. 144 ust. 1 pkt 2 ustawy, jeżeli wykonywanie „dodatkowych robót </w:t>
      </w:r>
      <w:r w:rsidRPr="001E06DD">
        <w:rPr>
          <w:sz w:val="24"/>
        </w:rPr>
        <w:lastRenderedPageBreak/>
        <w:t>budowlanych” będzie miało wpływ na realizację zakresu zamówienia podstawowego,</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gdy wystąpią opóźnienia w dokonaniu określonych czynności lub ich zaniechanie przez właściwe organy administracji państwowej, które nie są następstwem okoliczności, za które Wykonawca ponosi odpowiedzialność,</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70956" w:rsidRPr="001E06DD" w:rsidRDefault="00770956"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rPr>
        <w:t>nastąpi konieczność wprowadzenia zmian będących następstwem zmian zawartej przez Zamawiającego umowy o dofinansowanie projektu lub wytycznych dotyczących realizacji projektu - konieczność wprowadzenia zmian będzie następstwem zmian wprowadzonych</w:t>
      </w:r>
      <w:r w:rsidR="00E03173" w:rsidRPr="001E06DD">
        <w:rPr>
          <w:sz w:val="24"/>
          <w:lang w:val="pl-PL"/>
        </w:rPr>
        <w:t xml:space="preserve"> </w:t>
      </w:r>
      <w:r w:rsidRPr="001E06DD">
        <w:rPr>
          <w:sz w:val="24"/>
        </w:rPr>
        <w:t xml:space="preserve">w umowach pomiędzy Zamawiającym a inną niż Wykonawca stroną, w tym Instytucją Zarządzającą </w:t>
      </w:r>
      <w:r w:rsidR="00595368" w:rsidRPr="001E06DD">
        <w:rPr>
          <w:sz w:val="24"/>
          <w:lang w:val="pl-PL"/>
        </w:rPr>
        <w:t>W</w:t>
      </w:r>
      <w:r w:rsidRPr="001E06DD">
        <w:rPr>
          <w:sz w:val="24"/>
        </w:rPr>
        <w:t>RPO 2014-2020.</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Termin wykonania przedmiotu zamówienia może ulec przesunięciu o czas wynikły wskutek siły wyższej, warunków atmosferycznych uniemożliwiających rozpoczęcie bądź kontynuowanie robót, lub mających wpływ na przerwy w realizacji robót.</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Przez siłę wyższą Strony rozumieją zdarzenie nagłe, nieprzewidywalne i niezależne od woli Stron, uniemożliwiające wykonanie Umowy na stałe lub na pewien czas, któremu nie można zapobiec, ani przeciwdziałać przy zachowaniu należytej staranności.</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W razie zaistnienia zdarzenia stanowiącego przypadek wystąpienia siły wyższej, Wykonawca zobowiązuje się niezwłocznie zawiadomić Zamawiającego (a następnie potwierdzić pisemnie) o rozpoczęciu okresu występowania siły wyższej, w dniu zaistnienia zdarzenia stanowiącego przypadek siły wyższej.</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W razie braku zawiadomienia w dniu zaistnienia zdarzenia stanowiącego przypadek siły wyższej, nie będzie możliwe przesunięcie ustalonego terminu.</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 xml:space="preserve">W razie wystąpienia przypadku siły wyższej, data ustalona dla zakończenia robót będzie przesunięta o czas, w którym siła wyższa uniemożliwiła kontynuację robót pod warunkiem, że ma to bezpośredni wpływ na realizację przedmiotu umowy, o czym Strony zdecydują w Protokole Uzgodnień podpisanym przez Wykonawcę oraz Zamawiającego. </w:t>
      </w:r>
    </w:p>
    <w:p w:rsidR="001632C2" w:rsidRPr="001E06DD" w:rsidRDefault="001632C2" w:rsidP="00EC4C3C">
      <w:pPr>
        <w:pStyle w:val="Akapitzlist"/>
        <w:numPr>
          <w:ilvl w:val="0"/>
          <w:numId w:val="42"/>
        </w:numPr>
        <w:tabs>
          <w:tab w:val="left" w:pos="0"/>
        </w:tabs>
        <w:suppressAutoHyphens/>
        <w:spacing w:before="60" w:after="0" w:line="240" w:lineRule="auto"/>
        <w:jc w:val="both"/>
        <w:textAlignment w:val="baseline"/>
        <w:rPr>
          <w:sz w:val="24"/>
          <w:lang w:eastAsia="en-US"/>
        </w:rPr>
      </w:pPr>
      <w:r w:rsidRPr="001E06DD">
        <w:rPr>
          <w:sz w:val="24"/>
          <w:lang w:eastAsia="en-US"/>
        </w:rPr>
        <w:t>Zmiana terminu realizacji wymaga pisemnego aneksu do niniejszej umowy.</w:t>
      </w:r>
    </w:p>
    <w:p w:rsidR="001632C2" w:rsidRPr="001E06DD" w:rsidRDefault="001632C2" w:rsidP="001632C2">
      <w:pPr>
        <w:pStyle w:val="Akapitzlist"/>
        <w:tabs>
          <w:tab w:val="left" w:pos="0"/>
        </w:tabs>
        <w:suppressAutoHyphens/>
        <w:spacing w:before="60" w:after="0" w:line="240" w:lineRule="auto"/>
        <w:ind w:left="1647"/>
        <w:jc w:val="both"/>
        <w:textAlignment w:val="baseline"/>
        <w:rPr>
          <w:sz w:val="24"/>
          <w:lang w:eastAsia="en-US"/>
        </w:rPr>
      </w:pPr>
    </w:p>
    <w:p w:rsidR="00814540" w:rsidRPr="001E06DD" w:rsidRDefault="00814540" w:rsidP="00EC4C3C">
      <w:pPr>
        <w:pStyle w:val="Akapitzlist"/>
        <w:numPr>
          <w:ilvl w:val="0"/>
          <w:numId w:val="38"/>
        </w:numPr>
        <w:tabs>
          <w:tab w:val="left" w:pos="0"/>
        </w:tabs>
        <w:suppressAutoHyphens/>
        <w:spacing w:before="60" w:after="0" w:line="240" w:lineRule="auto"/>
        <w:jc w:val="both"/>
        <w:textAlignment w:val="baseline"/>
        <w:rPr>
          <w:sz w:val="24"/>
        </w:rPr>
      </w:pPr>
      <w:r w:rsidRPr="001E06DD">
        <w:rPr>
          <w:sz w:val="24"/>
        </w:rPr>
        <w:lastRenderedPageBreak/>
        <w:t xml:space="preserve"> w razie gdy niezbędna jest zmiana sposobu wykonania Umowy ze względów technicznych technologicznych lub organizacyjnych, o ile zmiana taka jest</w:t>
      </w:r>
      <w:r w:rsidR="00FE1C38" w:rsidRPr="001E06DD">
        <w:rPr>
          <w:sz w:val="24"/>
          <w:lang w:val="pl-PL"/>
        </w:rPr>
        <w:t xml:space="preserve"> </w:t>
      </w:r>
      <w:r w:rsidRPr="001E06DD">
        <w:rPr>
          <w:sz w:val="24"/>
        </w:rPr>
        <w:t>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814540" w:rsidRPr="001E06DD" w:rsidRDefault="00814540" w:rsidP="00EC4C3C">
      <w:pPr>
        <w:pStyle w:val="Akapitzlist"/>
        <w:numPr>
          <w:ilvl w:val="0"/>
          <w:numId w:val="38"/>
        </w:numPr>
        <w:tabs>
          <w:tab w:val="left" w:pos="0"/>
        </w:tabs>
        <w:suppressAutoHyphens/>
        <w:spacing w:before="60" w:after="0" w:line="240" w:lineRule="auto"/>
        <w:jc w:val="both"/>
        <w:textAlignment w:val="baseline"/>
        <w:rPr>
          <w:sz w:val="24"/>
        </w:rPr>
      </w:pPr>
      <w:r w:rsidRPr="001E06DD">
        <w:rPr>
          <w:sz w:val="24"/>
        </w:rPr>
        <w:t>w sytuacji o której mowa w art. 144 ust. 1 pkt 1-6 Prawa zamówień publicznych.</w:t>
      </w:r>
    </w:p>
    <w:p w:rsidR="00770956" w:rsidRPr="001E06DD" w:rsidRDefault="00770956" w:rsidP="00770956">
      <w:pPr>
        <w:pStyle w:val="Akapitzlist"/>
        <w:spacing w:before="240" w:after="120" w:line="240" w:lineRule="auto"/>
        <w:ind w:left="3771" w:firstLine="477"/>
        <w:rPr>
          <w:b/>
          <w:bCs/>
          <w:sz w:val="24"/>
        </w:rPr>
      </w:pPr>
      <w:r w:rsidRPr="001E06DD">
        <w:rPr>
          <w:b/>
          <w:bCs/>
          <w:sz w:val="24"/>
        </w:rPr>
        <w:t>§ 19</w:t>
      </w:r>
    </w:p>
    <w:p w:rsidR="00770956" w:rsidRPr="001E06DD" w:rsidRDefault="00770956" w:rsidP="00EC4C3C">
      <w:pPr>
        <w:numPr>
          <w:ilvl w:val="0"/>
          <w:numId w:val="43"/>
        </w:numPr>
        <w:spacing w:after="0" w:line="240" w:lineRule="auto"/>
        <w:jc w:val="both"/>
        <w:rPr>
          <w:sz w:val="24"/>
        </w:rPr>
      </w:pPr>
      <w:r w:rsidRPr="001E06DD">
        <w:rPr>
          <w:sz w:val="24"/>
        </w:rPr>
        <w:t>Zamawiający wymaga, aby odpady powstałe w wyniku realizacji robót były przetransportowane i zmagazynowane w miejscu unieszkodliwienia odpadów. Koszt ich transportu i zmagazynowania/utylizacji ponosi Wykonawca w ramach wynagrodzenia ryczałtowego. Wykonawca jest zobowiązany do udokumentowania Zamawiającemu wykonania powyżej opisanych czynności, na żądanie Zamawiającego, w terminie przez niego określonym.</w:t>
      </w:r>
    </w:p>
    <w:p w:rsidR="00EE0352" w:rsidRPr="001E06DD" w:rsidRDefault="00770956" w:rsidP="00EC4C3C">
      <w:pPr>
        <w:pStyle w:val="Akapitzlist"/>
        <w:numPr>
          <w:ilvl w:val="0"/>
          <w:numId w:val="43"/>
        </w:numPr>
        <w:jc w:val="both"/>
        <w:rPr>
          <w:sz w:val="24"/>
          <w:lang w:val="pl-PL" w:eastAsia="en-US"/>
        </w:rPr>
      </w:pPr>
      <w:r w:rsidRPr="001E06DD">
        <w:rPr>
          <w:sz w:val="24"/>
        </w:rPr>
        <w:t xml:space="preserve">Wykonawca zobowiązany jest do przestrzegania przepisów ustawy z dnia 14 grudnia 2012 r. o odpadach </w:t>
      </w:r>
      <w:r w:rsidR="00EE0352" w:rsidRPr="001E06DD">
        <w:rPr>
          <w:sz w:val="24"/>
          <w:lang w:val="pl-PL" w:eastAsia="en-US"/>
        </w:rPr>
        <w:t>(</w:t>
      </w:r>
      <w:proofErr w:type="spellStart"/>
      <w:r w:rsidR="00EE0352" w:rsidRPr="001E06DD">
        <w:rPr>
          <w:sz w:val="24"/>
          <w:lang w:val="pl-PL" w:eastAsia="en-US"/>
        </w:rPr>
        <w:t>Dz.U</w:t>
      </w:r>
      <w:proofErr w:type="spellEnd"/>
      <w:r w:rsidR="00EE0352" w:rsidRPr="001E06DD">
        <w:rPr>
          <w:sz w:val="24"/>
          <w:lang w:val="pl-PL" w:eastAsia="en-US"/>
        </w:rPr>
        <w:t xml:space="preserve">. z 2018 r. poz. 992 z </w:t>
      </w:r>
      <w:proofErr w:type="spellStart"/>
      <w:r w:rsidR="00EE0352" w:rsidRPr="001E06DD">
        <w:rPr>
          <w:sz w:val="24"/>
          <w:lang w:val="pl-PL" w:eastAsia="en-US"/>
        </w:rPr>
        <w:t>późn</w:t>
      </w:r>
      <w:proofErr w:type="spellEnd"/>
      <w:r w:rsidR="00EE0352" w:rsidRPr="001E06DD">
        <w:rPr>
          <w:sz w:val="24"/>
          <w:lang w:val="pl-PL" w:eastAsia="en-US"/>
        </w:rPr>
        <w:t xml:space="preserve">. zm.) oraz ustawy z dnia 13 września 1996 r. o utrzymaniu czystości i porządku w gminach ( Dz. U. z 2017 r. poz. 1289 z </w:t>
      </w:r>
      <w:proofErr w:type="spellStart"/>
      <w:r w:rsidR="00EE0352" w:rsidRPr="001E06DD">
        <w:rPr>
          <w:sz w:val="24"/>
          <w:lang w:val="pl-PL" w:eastAsia="en-US"/>
        </w:rPr>
        <w:t>późn</w:t>
      </w:r>
      <w:proofErr w:type="spellEnd"/>
      <w:r w:rsidR="00EE0352" w:rsidRPr="001E06DD">
        <w:rPr>
          <w:sz w:val="24"/>
          <w:lang w:val="pl-PL" w:eastAsia="en-US"/>
        </w:rPr>
        <w:t>. zm.).</w:t>
      </w:r>
    </w:p>
    <w:p w:rsidR="00770956" w:rsidRPr="001E06DD" w:rsidRDefault="00770956" w:rsidP="00EE0352">
      <w:pPr>
        <w:spacing w:before="240" w:after="120" w:line="240" w:lineRule="auto"/>
        <w:ind w:left="-40"/>
        <w:jc w:val="center"/>
        <w:rPr>
          <w:b/>
          <w:sz w:val="24"/>
        </w:rPr>
      </w:pPr>
      <w:r w:rsidRPr="001E06DD">
        <w:rPr>
          <w:b/>
          <w:sz w:val="24"/>
        </w:rPr>
        <w:t>§ 20</w:t>
      </w:r>
    </w:p>
    <w:p w:rsidR="00770956" w:rsidRPr="001E06DD" w:rsidRDefault="00770956" w:rsidP="00EC4C3C">
      <w:pPr>
        <w:pStyle w:val="Akapitzlist2"/>
        <w:numPr>
          <w:ilvl w:val="0"/>
          <w:numId w:val="44"/>
        </w:numPr>
        <w:spacing w:line="276" w:lineRule="auto"/>
        <w:ind w:hanging="357"/>
      </w:pPr>
      <w:r w:rsidRPr="001E06DD">
        <w:t>Wszelkie spory mogące wynikać w związku z realizacją niniejszej umowy będą rozstrzygane przez sąd właściwy miejscowo dla siedziby Zamawiającego.</w:t>
      </w:r>
    </w:p>
    <w:p w:rsidR="00770956" w:rsidRPr="001E06DD" w:rsidRDefault="00770956" w:rsidP="00EC4C3C">
      <w:pPr>
        <w:pStyle w:val="Akapitzlist2"/>
        <w:numPr>
          <w:ilvl w:val="0"/>
          <w:numId w:val="44"/>
        </w:numPr>
        <w:spacing w:line="276" w:lineRule="auto"/>
        <w:ind w:hanging="357"/>
      </w:pPr>
      <w:r w:rsidRPr="001E06DD">
        <w:t>Zarówno Zamawiający, jak i Wykonawca dołożą wszelkich starań w celu polubownego rozstrzygnięcia wszelkich związanych z umową sporów, jakie mogą wyniknąć między nimi.</w:t>
      </w:r>
    </w:p>
    <w:p w:rsidR="00770956" w:rsidRPr="001E06DD" w:rsidRDefault="00770956" w:rsidP="00EC4C3C">
      <w:pPr>
        <w:pStyle w:val="Akapitzlist2"/>
        <w:numPr>
          <w:ilvl w:val="0"/>
          <w:numId w:val="44"/>
        </w:numPr>
        <w:spacing w:line="276" w:lineRule="auto"/>
        <w:ind w:hanging="357"/>
      </w:pPr>
      <w:r w:rsidRPr="001E06DD">
        <w:t>Bez pisemnej zgody Zamawiającego wyrażonej na piśmie, Wykonawca nie może przenieść na osoby trzecie wierzytelności wynikających z niniejszej umowy, w tym również odszkodowawczych i odsetkowych.</w:t>
      </w:r>
    </w:p>
    <w:p w:rsidR="00EE0352" w:rsidRPr="001E06DD" w:rsidRDefault="00770956" w:rsidP="00EC4C3C">
      <w:pPr>
        <w:pStyle w:val="Akapitzlist2"/>
        <w:numPr>
          <w:ilvl w:val="0"/>
          <w:numId w:val="44"/>
        </w:numPr>
        <w:spacing w:line="276" w:lineRule="auto"/>
      </w:pPr>
      <w:r w:rsidRPr="001E06DD">
        <w:t>W sprawach nieuregulowanych niniejszą umową mają zastosowanie odpowiednie przepisy prawa polskiego,</w:t>
      </w:r>
      <w:r w:rsidR="001F03EE" w:rsidRPr="001E06DD">
        <w:rPr>
          <w:lang w:val="pl-PL"/>
        </w:rPr>
        <w:t xml:space="preserve"> </w:t>
      </w:r>
      <w:r w:rsidRPr="001E06DD">
        <w:t>a w szczególności przepisy ustawy Prawo budowlane, Kodeks cywilny i ustawy Prawo zamówień publicznych.</w:t>
      </w:r>
    </w:p>
    <w:p w:rsidR="00770956" w:rsidRPr="001E06DD" w:rsidRDefault="00770956" w:rsidP="00EC4C3C">
      <w:pPr>
        <w:pStyle w:val="Akapitzlist2"/>
        <w:numPr>
          <w:ilvl w:val="0"/>
          <w:numId w:val="44"/>
        </w:numPr>
        <w:spacing w:line="276" w:lineRule="auto"/>
      </w:pPr>
      <w:r w:rsidRPr="001E06DD">
        <w:t xml:space="preserve">Umowę niniejszą sporządzono w </w:t>
      </w:r>
      <w:r w:rsidR="00375BCA" w:rsidRPr="001E06DD">
        <w:rPr>
          <w:lang w:val="pl-PL"/>
        </w:rPr>
        <w:t>czterech</w:t>
      </w:r>
      <w:r w:rsidRPr="001E06DD">
        <w:t xml:space="preserve"> jednobrzmiących egzemplarzach, w tym </w:t>
      </w:r>
      <w:r w:rsidR="00375BCA" w:rsidRPr="001E06DD">
        <w:rPr>
          <w:lang w:val="pl-PL"/>
        </w:rPr>
        <w:t>trzy</w:t>
      </w:r>
      <w:r w:rsidRPr="001E06DD">
        <w:t xml:space="preserve"> dla Zamawiającego i jeden dla Wykonawcy.</w:t>
      </w:r>
    </w:p>
    <w:p w:rsidR="00375BCA" w:rsidRPr="001E06DD" w:rsidRDefault="00375BCA" w:rsidP="00375BCA">
      <w:pPr>
        <w:pStyle w:val="Akapitzlist2"/>
        <w:spacing w:line="276" w:lineRule="auto"/>
        <w:ind w:left="360"/>
      </w:pPr>
    </w:p>
    <w:p w:rsidR="00770956" w:rsidRPr="001E06DD" w:rsidRDefault="00770956" w:rsidP="00770956">
      <w:pPr>
        <w:spacing w:before="240" w:after="120" w:line="240" w:lineRule="auto"/>
        <w:ind w:left="-40"/>
        <w:jc w:val="center"/>
        <w:rPr>
          <w:b/>
          <w:sz w:val="24"/>
        </w:rPr>
      </w:pPr>
      <w:r w:rsidRPr="001E06DD">
        <w:rPr>
          <w:b/>
          <w:sz w:val="24"/>
        </w:rPr>
        <w:t>§ 21</w:t>
      </w:r>
    </w:p>
    <w:p w:rsidR="00770956" w:rsidRPr="001E06DD" w:rsidRDefault="00770956" w:rsidP="00EC4C3C">
      <w:pPr>
        <w:numPr>
          <w:ilvl w:val="0"/>
          <w:numId w:val="45"/>
        </w:numPr>
        <w:spacing w:after="0" w:line="240" w:lineRule="auto"/>
        <w:ind w:left="567" w:hanging="567"/>
        <w:jc w:val="both"/>
        <w:rPr>
          <w:sz w:val="24"/>
        </w:rPr>
      </w:pPr>
      <w:r w:rsidRPr="001E06DD">
        <w:rPr>
          <w:sz w:val="24"/>
        </w:rPr>
        <w:t>Załączniki stanowiące integralną część umowy:</w:t>
      </w:r>
    </w:p>
    <w:p w:rsidR="00770956" w:rsidRPr="001E06DD" w:rsidRDefault="001F03EE" w:rsidP="00EC4C3C">
      <w:pPr>
        <w:numPr>
          <w:ilvl w:val="0"/>
          <w:numId w:val="46"/>
        </w:numPr>
        <w:spacing w:after="0" w:line="240" w:lineRule="auto"/>
        <w:ind w:left="993" w:hanging="426"/>
        <w:jc w:val="both"/>
        <w:rPr>
          <w:sz w:val="24"/>
        </w:rPr>
      </w:pPr>
      <w:r w:rsidRPr="001E06DD">
        <w:rPr>
          <w:sz w:val="24"/>
        </w:rPr>
        <w:t>Karta gwarancyjna</w:t>
      </w:r>
    </w:p>
    <w:p w:rsidR="00770956" w:rsidRPr="001E06DD" w:rsidRDefault="00770956" w:rsidP="00770956">
      <w:pPr>
        <w:tabs>
          <w:tab w:val="num" w:pos="1080"/>
        </w:tabs>
        <w:spacing w:after="0" w:line="240" w:lineRule="auto"/>
        <w:ind w:left="284"/>
        <w:jc w:val="both"/>
        <w:rPr>
          <w:sz w:val="24"/>
        </w:rPr>
      </w:pPr>
    </w:p>
    <w:p w:rsidR="00770956" w:rsidRPr="001E06DD" w:rsidRDefault="00770956" w:rsidP="00770956">
      <w:pPr>
        <w:spacing w:after="0" w:line="240" w:lineRule="auto"/>
        <w:jc w:val="center"/>
        <w:rPr>
          <w:b/>
          <w:bCs/>
          <w:sz w:val="24"/>
        </w:rPr>
      </w:pPr>
    </w:p>
    <w:p w:rsidR="00E93D24" w:rsidRPr="001E06DD" w:rsidRDefault="00E93D24" w:rsidP="00770956">
      <w:pPr>
        <w:spacing w:after="0" w:line="240" w:lineRule="auto"/>
        <w:jc w:val="center"/>
        <w:rPr>
          <w:b/>
          <w:bCs/>
          <w:sz w:val="24"/>
        </w:rPr>
      </w:pPr>
    </w:p>
    <w:p w:rsidR="00770956" w:rsidRPr="001E06DD" w:rsidRDefault="00E93D24" w:rsidP="003A0DB3">
      <w:pPr>
        <w:spacing w:after="0" w:line="240" w:lineRule="auto"/>
        <w:jc w:val="center"/>
        <w:rPr>
          <w:b/>
          <w:bCs/>
          <w:sz w:val="24"/>
        </w:rPr>
      </w:pPr>
      <w:r w:rsidRPr="001E06DD">
        <w:rPr>
          <w:b/>
          <w:bCs/>
          <w:sz w:val="24"/>
        </w:rPr>
        <w:t>ZAMAWIAJĄCY</w:t>
      </w:r>
      <w:r w:rsidRPr="001E06DD">
        <w:rPr>
          <w:b/>
          <w:bCs/>
          <w:sz w:val="24"/>
        </w:rPr>
        <w:tab/>
      </w:r>
      <w:r w:rsidRPr="001E06DD">
        <w:rPr>
          <w:b/>
          <w:bCs/>
          <w:sz w:val="24"/>
        </w:rPr>
        <w:tab/>
      </w:r>
      <w:r w:rsidRPr="001E06DD">
        <w:rPr>
          <w:b/>
          <w:bCs/>
          <w:sz w:val="24"/>
        </w:rPr>
        <w:tab/>
      </w:r>
      <w:r w:rsidRPr="001E06DD">
        <w:rPr>
          <w:b/>
          <w:bCs/>
          <w:sz w:val="24"/>
        </w:rPr>
        <w:tab/>
      </w:r>
      <w:r w:rsidRPr="001E06DD">
        <w:rPr>
          <w:b/>
          <w:bCs/>
          <w:sz w:val="24"/>
        </w:rPr>
        <w:tab/>
      </w:r>
      <w:r w:rsidRPr="001E06DD">
        <w:rPr>
          <w:b/>
          <w:bCs/>
          <w:sz w:val="24"/>
        </w:rPr>
        <w:tab/>
      </w:r>
      <w:r w:rsidRPr="001E06DD">
        <w:rPr>
          <w:b/>
          <w:bCs/>
          <w:sz w:val="24"/>
        </w:rPr>
        <w:tab/>
      </w:r>
      <w:r w:rsidRPr="001E06DD">
        <w:rPr>
          <w:b/>
          <w:bCs/>
          <w:sz w:val="24"/>
        </w:rPr>
        <w:tab/>
        <w:t xml:space="preserve">    </w:t>
      </w:r>
      <w:r w:rsidR="00770956" w:rsidRPr="001E06DD">
        <w:rPr>
          <w:b/>
          <w:bCs/>
          <w:sz w:val="24"/>
        </w:rPr>
        <w:t>WYKONAWCA</w:t>
      </w:r>
    </w:p>
    <w:p w:rsidR="002776BB" w:rsidRPr="001E06DD" w:rsidRDefault="002776BB">
      <w:pPr>
        <w:rPr>
          <w:sz w:val="24"/>
        </w:rPr>
      </w:pPr>
    </w:p>
    <w:sectPr w:rsidR="002776BB" w:rsidRPr="001E06DD">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DF0" w:rsidRDefault="004E4DF0" w:rsidP="004E4DF0">
      <w:pPr>
        <w:spacing w:after="0" w:line="240" w:lineRule="auto"/>
      </w:pPr>
      <w:r>
        <w:separator/>
      </w:r>
    </w:p>
  </w:endnote>
  <w:endnote w:type="continuationSeparator" w:id="0">
    <w:p w:rsidR="004E4DF0" w:rsidRDefault="004E4DF0" w:rsidP="004E4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DF0" w:rsidRDefault="004E4DF0" w:rsidP="004E4DF0">
      <w:pPr>
        <w:spacing w:after="0" w:line="240" w:lineRule="auto"/>
      </w:pPr>
      <w:r>
        <w:separator/>
      </w:r>
    </w:p>
  </w:footnote>
  <w:footnote w:type="continuationSeparator" w:id="0">
    <w:p w:rsidR="004E4DF0" w:rsidRDefault="004E4DF0" w:rsidP="004E4D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1B" w:rsidRDefault="0005661B" w:rsidP="0005661B">
    <w:pPr>
      <w:pStyle w:val="Nagwek"/>
    </w:pPr>
    <w:r>
      <w:rPr>
        <w:noProof/>
        <w:lang w:eastAsia="pl-PL"/>
      </w:rPr>
      <w:drawing>
        <wp:anchor distT="0" distB="0" distL="114300" distR="114300" simplePos="0" relativeHeight="251661312" behindDoc="1" locked="0" layoutInCell="1" allowOverlap="1" wp14:anchorId="03FA42FE" wp14:editId="32E8AE51">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4"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9264" behindDoc="1" locked="0" layoutInCell="1" allowOverlap="1" wp14:anchorId="23741B11" wp14:editId="383F1326">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2" name="Obraz 2"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0288" behindDoc="1" locked="0" layoutInCell="1" allowOverlap="1" wp14:anchorId="66CE6694" wp14:editId="17422A70">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3" name="Obraz 3"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6062C907" wp14:editId="48C6F02D">
          <wp:extent cx="1344305" cy="688637"/>
          <wp:effectExtent l="0" t="0" r="8255" b="0"/>
          <wp:docPr id="1" name="Obraz 1"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698A41CE"/>
    <w:lvl w:ilvl="0">
      <w:start w:val="1"/>
      <w:numFmt w:val="decimal"/>
      <w:lvlText w:val="%1."/>
      <w:lvlJc w:val="left"/>
      <w:pPr>
        <w:tabs>
          <w:tab w:val="num" w:pos="680"/>
        </w:tabs>
        <w:ind w:left="680" w:hanging="360"/>
      </w:pPr>
    </w:lvl>
    <w:lvl w:ilvl="1">
      <w:start w:val="1"/>
      <w:numFmt w:val="decimal"/>
      <w:lvlText w:val="%2)"/>
      <w:lvlJc w:val="left"/>
      <w:pPr>
        <w:tabs>
          <w:tab w:val="num" w:pos="1040"/>
        </w:tabs>
        <w:ind w:left="1040" w:hanging="360"/>
      </w:pPr>
    </w:lvl>
    <w:lvl w:ilvl="2">
      <w:start w:val="1"/>
      <w:numFmt w:val="decimal"/>
      <w:lvlText w:val="%3."/>
      <w:lvlJc w:val="left"/>
      <w:pPr>
        <w:tabs>
          <w:tab w:val="num" w:pos="1400"/>
        </w:tabs>
        <w:ind w:left="1400" w:hanging="360"/>
      </w:pPr>
    </w:lvl>
    <w:lvl w:ilvl="3">
      <w:start w:val="1"/>
      <w:numFmt w:val="decimal"/>
      <w:lvlText w:val="%4."/>
      <w:lvlJc w:val="left"/>
      <w:pPr>
        <w:tabs>
          <w:tab w:val="num" w:pos="1760"/>
        </w:tabs>
        <w:ind w:left="1760" w:hanging="360"/>
      </w:pPr>
    </w:lvl>
    <w:lvl w:ilvl="4">
      <w:start w:val="1"/>
      <w:numFmt w:val="decimal"/>
      <w:lvlText w:val="%5."/>
      <w:lvlJc w:val="left"/>
      <w:pPr>
        <w:tabs>
          <w:tab w:val="num" w:pos="2120"/>
        </w:tabs>
        <w:ind w:left="2120" w:hanging="360"/>
      </w:pPr>
    </w:lvl>
    <w:lvl w:ilvl="5">
      <w:start w:val="1"/>
      <w:numFmt w:val="decimal"/>
      <w:lvlText w:val="%6."/>
      <w:lvlJc w:val="left"/>
      <w:pPr>
        <w:tabs>
          <w:tab w:val="num" w:pos="2480"/>
        </w:tabs>
        <w:ind w:left="2480" w:hanging="360"/>
      </w:pPr>
    </w:lvl>
    <w:lvl w:ilvl="6">
      <w:start w:val="1"/>
      <w:numFmt w:val="decimal"/>
      <w:lvlText w:val="%7."/>
      <w:lvlJc w:val="left"/>
      <w:pPr>
        <w:tabs>
          <w:tab w:val="num" w:pos="2840"/>
        </w:tabs>
        <w:ind w:left="2840" w:hanging="360"/>
      </w:pPr>
    </w:lvl>
    <w:lvl w:ilvl="7">
      <w:start w:val="1"/>
      <w:numFmt w:val="decimal"/>
      <w:lvlText w:val="%8."/>
      <w:lvlJc w:val="left"/>
      <w:pPr>
        <w:tabs>
          <w:tab w:val="num" w:pos="3200"/>
        </w:tabs>
        <w:ind w:left="3200" w:hanging="360"/>
      </w:pPr>
    </w:lvl>
    <w:lvl w:ilvl="8">
      <w:start w:val="1"/>
      <w:numFmt w:val="decimal"/>
      <w:lvlText w:val="%9."/>
      <w:lvlJc w:val="left"/>
      <w:pPr>
        <w:tabs>
          <w:tab w:val="num" w:pos="3560"/>
        </w:tabs>
        <w:ind w:left="3560" w:hanging="360"/>
      </w:pPr>
    </w:lvl>
  </w:abstractNum>
  <w:abstractNum w:abstractNumId="1">
    <w:nsid w:val="00085CEE"/>
    <w:multiLevelType w:val="multilevel"/>
    <w:tmpl w:val="90B26E6E"/>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decimal"/>
      <w:lvlText w:val="%2)"/>
      <w:lvlJc w:val="left"/>
      <w:pPr>
        <w:tabs>
          <w:tab w:val="num" w:pos="1040"/>
        </w:tabs>
        <w:ind w:left="1040" w:hanging="360"/>
      </w:pPr>
    </w:lvl>
    <w:lvl w:ilvl="2">
      <w:start w:val="1"/>
      <w:numFmt w:val="decimal"/>
      <w:lvlText w:val="%3)"/>
      <w:lvlJc w:val="right"/>
      <w:pPr>
        <w:tabs>
          <w:tab w:val="num" w:pos="1760"/>
        </w:tabs>
        <w:ind w:left="720" w:hanging="363"/>
      </w:pPr>
      <w:rPr>
        <w:rFonts w:ascii="Times New Roman" w:eastAsia="Times New Roman" w:hAnsi="Times New Roman" w:cs="Times New Roman" w:hint="default"/>
      </w:rPr>
    </w:lvl>
    <w:lvl w:ilvl="3">
      <w:start w:val="1"/>
      <w:numFmt w:val="decimal"/>
      <w:lvlText w:val="%4."/>
      <w:lvlJc w:val="left"/>
      <w:pPr>
        <w:tabs>
          <w:tab w:val="num" w:pos="2480"/>
        </w:tabs>
        <w:ind w:left="2480" w:hanging="360"/>
      </w:pPr>
      <w:rPr>
        <w:rFonts w:ascii="Times New Roman" w:hAnsi="Times New Roman" w:cs="Times New Roman" w:hint="default"/>
      </w:rPr>
    </w:lvl>
    <w:lvl w:ilvl="4">
      <w:start w:val="1"/>
      <w:numFmt w:val="lowerLetter"/>
      <w:lvlText w:val="%5."/>
      <w:lvlJc w:val="left"/>
      <w:pPr>
        <w:tabs>
          <w:tab w:val="num" w:pos="3200"/>
        </w:tabs>
        <w:ind w:left="3200" w:hanging="360"/>
      </w:pPr>
      <w:rPr>
        <w:rFonts w:ascii="Times New Roman" w:hAnsi="Times New Roman" w:cs="Times New Roman" w:hint="default"/>
      </w:rPr>
    </w:lvl>
    <w:lvl w:ilvl="5">
      <w:start w:val="1"/>
      <w:numFmt w:val="lowerRoman"/>
      <w:lvlText w:val="%6."/>
      <w:lvlJc w:val="right"/>
      <w:pPr>
        <w:tabs>
          <w:tab w:val="num" w:pos="3920"/>
        </w:tabs>
        <w:ind w:left="3920" w:hanging="180"/>
      </w:pPr>
      <w:rPr>
        <w:rFonts w:ascii="Times New Roman" w:hAnsi="Times New Roman" w:cs="Times New Roman" w:hint="default"/>
      </w:rPr>
    </w:lvl>
    <w:lvl w:ilvl="6">
      <w:start w:val="1"/>
      <w:numFmt w:val="decimal"/>
      <w:lvlText w:val="%7."/>
      <w:lvlJc w:val="left"/>
      <w:pPr>
        <w:tabs>
          <w:tab w:val="num" w:pos="4640"/>
        </w:tabs>
        <w:ind w:left="4640" w:hanging="360"/>
      </w:pPr>
      <w:rPr>
        <w:rFonts w:ascii="Times New Roman" w:hAnsi="Times New Roman" w:cs="Times New Roman" w:hint="default"/>
      </w:rPr>
    </w:lvl>
    <w:lvl w:ilvl="7">
      <w:start w:val="1"/>
      <w:numFmt w:val="lowerLetter"/>
      <w:lvlText w:val="%8."/>
      <w:lvlJc w:val="left"/>
      <w:pPr>
        <w:tabs>
          <w:tab w:val="num" w:pos="5360"/>
        </w:tabs>
        <w:ind w:left="5360" w:hanging="360"/>
      </w:pPr>
      <w:rPr>
        <w:rFonts w:ascii="Times New Roman" w:hAnsi="Times New Roman" w:cs="Times New Roman" w:hint="default"/>
      </w:rPr>
    </w:lvl>
    <w:lvl w:ilvl="8">
      <w:start w:val="1"/>
      <w:numFmt w:val="lowerRoman"/>
      <w:lvlText w:val="%9."/>
      <w:lvlJc w:val="right"/>
      <w:pPr>
        <w:tabs>
          <w:tab w:val="num" w:pos="6080"/>
        </w:tabs>
        <w:ind w:left="6080" w:hanging="180"/>
      </w:pPr>
      <w:rPr>
        <w:rFonts w:ascii="Times New Roman" w:hAnsi="Times New Roman" w:cs="Times New Roman" w:hint="default"/>
      </w:rPr>
    </w:lvl>
  </w:abstractNum>
  <w:abstractNum w:abstractNumId="2">
    <w:nsid w:val="02B931B5"/>
    <w:multiLevelType w:val="multilevel"/>
    <w:tmpl w:val="8A2C3686"/>
    <w:lvl w:ilvl="0">
      <w:start w:val="1"/>
      <w:numFmt w:val="decimal"/>
      <w:lvlText w:val="%1."/>
      <w:lvlJc w:val="left"/>
      <w:pPr>
        <w:ind w:left="360" w:hanging="360"/>
      </w:pPr>
    </w:lvl>
    <w:lvl w:ilvl="1">
      <w:start w:val="1"/>
      <w:numFmt w:val="decimal"/>
      <w:lvlText w:val="%1.%2."/>
      <w:lvlJc w:val="left"/>
      <w:pPr>
        <w:ind w:left="792" w:hanging="432"/>
      </w:pPr>
      <w:rPr>
        <w:b w:val="0"/>
        <w:color w:val="auto"/>
        <w:lang w:val="pl-PL"/>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9EB1E71"/>
    <w:multiLevelType w:val="hybridMultilevel"/>
    <w:tmpl w:val="9C82D036"/>
    <w:lvl w:ilvl="0" w:tplc="0415000F">
      <w:start w:val="1"/>
      <w:numFmt w:val="decimal"/>
      <w:lvlText w:val="%1."/>
      <w:lvlJc w:val="left"/>
      <w:pPr>
        <w:ind w:left="680" w:hanging="360"/>
      </w:pPr>
    </w:lvl>
    <w:lvl w:ilvl="1" w:tplc="04150019">
      <w:start w:val="1"/>
      <w:numFmt w:val="lowerLetter"/>
      <w:lvlText w:val="%2."/>
      <w:lvlJc w:val="left"/>
      <w:pPr>
        <w:ind w:left="1400" w:hanging="360"/>
      </w:pPr>
    </w:lvl>
    <w:lvl w:ilvl="2" w:tplc="0415001B">
      <w:start w:val="1"/>
      <w:numFmt w:val="lowerRoman"/>
      <w:lvlText w:val="%3."/>
      <w:lvlJc w:val="right"/>
      <w:pPr>
        <w:ind w:left="2120" w:hanging="180"/>
      </w:pPr>
    </w:lvl>
    <w:lvl w:ilvl="3" w:tplc="0415000F">
      <w:start w:val="1"/>
      <w:numFmt w:val="decimal"/>
      <w:lvlText w:val="%4."/>
      <w:lvlJc w:val="left"/>
      <w:pPr>
        <w:ind w:left="2840" w:hanging="360"/>
      </w:pPr>
    </w:lvl>
    <w:lvl w:ilvl="4" w:tplc="04150019">
      <w:start w:val="1"/>
      <w:numFmt w:val="lowerLetter"/>
      <w:lvlText w:val="%5."/>
      <w:lvlJc w:val="left"/>
      <w:pPr>
        <w:ind w:left="3560" w:hanging="360"/>
      </w:pPr>
    </w:lvl>
    <w:lvl w:ilvl="5" w:tplc="0415001B">
      <w:start w:val="1"/>
      <w:numFmt w:val="lowerRoman"/>
      <w:lvlText w:val="%6."/>
      <w:lvlJc w:val="right"/>
      <w:pPr>
        <w:ind w:left="4280" w:hanging="180"/>
      </w:pPr>
    </w:lvl>
    <w:lvl w:ilvl="6" w:tplc="0415000F">
      <w:start w:val="1"/>
      <w:numFmt w:val="decimal"/>
      <w:lvlText w:val="%7."/>
      <w:lvlJc w:val="left"/>
      <w:pPr>
        <w:ind w:left="5000" w:hanging="360"/>
      </w:pPr>
    </w:lvl>
    <w:lvl w:ilvl="7" w:tplc="04150019">
      <w:start w:val="1"/>
      <w:numFmt w:val="lowerLetter"/>
      <w:lvlText w:val="%8."/>
      <w:lvlJc w:val="left"/>
      <w:pPr>
        <w:ind w:left="5720" w:hanging="360"/>
      </w:pPr>
    </w:lvl>
    <w:lvl w:ilvl="8" w:tplc="0415001B">
      <w:start w:val="1"/>
      <w:numFmt w:val="lowerRoman"/>
      <w:lvlText w:val="%9."/>
      <w:lvlJc w:val="right"/>
      <w:pPr>
        <w:ind w:left="6440" w:hanging="180"/>
      </w:pPr>
    </w:lvl>
  </w:abstractNum>
  <w:abstractNum w:abstractNumId="4">
    <w:nsid w:val="0B533079"/>
    <w:multiLevelType w:val="hybridMultilevel"/>
    <w:tmpl w:val="3CA4DD52"/>
    <w:lvl w:ilvl="0" w:tplc="95123800">
      <w:start w:val="1"/>
      <w:numFmt w:val="decimal"/>
      <w:lvlText w:val="%1)"/>
      <w:lvlJc w:val="left"/>
      <w:pPr>
        <w:ind w:left="1479" w:hanging="360"/>
      </w:pPr>
      <w:rPr>
        <w:b w:val="0"/>
        <w:color w:val="auto"/>
      </w:rPr>
    </w:lvl>
    <w:lvl w:ilvl="1" w:tplc="04150019">
      <w:start w:val="1"/>
      <w:numFmt w:val="lowerLetter"/>
      <w:lvlText w:val="%2."/>
      <w:lvlJc w:val="left"/>
      <w:pPr>
        <w:ind w:left="2199" w:hanging="360"/>
      </w:pPr>
    </w:lvl>
    <w:lvl w:ilvl="2" w:tplc="0415001B">
      <w:start w:val="1"/>
      <w:numFmt w:val="lowerRoman"/>
      <w:lvlText w:val="%3."/>
      <w:lvlJc w:val="right"/>
      <w:pPr>
        <w:ind w:left="2919" w:hanging="180"/>
      </w:pPr>
    </w:lvl>
    <w:lvl w:ilvl="3" w:tplc="0415000F">
      <w:start w:val="1"/>
      <w:numFmt w:val="decimal"/>
      <w:lvlText w:val="%4."/>
      <w:lvlJc w:val="left"/>
      <w:pPr>
        <w:ind w:left="3639" w:hanging="360"/>
      </w:pPr>
    </w:lvl>
    <w:lvl w:ilvl="4" w:tplc="04150019">
      <w:start w:val="1"/>
      <w:numFmt w:val="lowerLetter"/>
      <w:lvlText w:val="%5."/>
      <w:lvlJc w:val="left"/>
      <w:pPr>
        <w:ind w:left="4359" w:hanging="360"/>
      </w:pPr>
    </w:lvl>
    <w:lvl w:ilvl="5" w:tplc="0415001B">
      <w:start w:val="1"/>
      <w:numFmt w:val="lowerRoman"/>
      <w:lvlText w:val="%6."/>
      <w:lvlJc w:val="right"/>
      <w:pPr>
        <w:ind w:left="5079" w:hanging="180"/>
      </w:pPr>
    </w:lvl>
    <w:lvl w:ilvl="6" w:tplc="0415000F">
      <w:start w:val="1"/>
      <w:numFmt w:val="decimal"/>
      <w:lvlText w:val="%7."/>
      <w:lvlJc w:val="left"/>
      <w:pPr>
        <w:ind w:left="5799" w:hanging="360"/>
      </w:pPr>
    </w:lvl>
    <w:lvl w:ilvl="7" w:tplc="04150019">
      <w:start w:val="1"/>
      <w:numFmt w:val="lowerLetter"/>
      <w:lvlText w:val="%8."/>
      <w:lvlJc w:val="left"/>
      <w:pPr>
        <w:ind w:left="6519" w:hanging="360"/>
      </w:pPr>
    </w:lvl>
    <w:lvl w:ilvl="8" w:tplc="0415001B">
      <w:start w:val="1"/>
      <w:numFmt w:val="lowerRoman"/>
      <w:lvlText w:val="%9."/>
      <w:lvlJc w:val="right"/>
      <w:pPr>
        <w:ind w:left="7239" w:hanging="180"/>
      </w:pPr>
    </w:lvl>
  </w:abstractNum>
  <w:abstractNum w:abstractNumId="5">
    <w:nsid w:val="0FF97280"/>
    <w:multiLevelType w:val="hybridMultilevel"/>
    <w:tmpl w:val="B894BAA4"/>
    <w:lvl w:ilvl="0" w:tplc="04150011">
      <w:start w:val="1"/>
      <w:numFmt w:val="decimal"/>
      <w:lvlText w:val="%1)"/>
      <w:lvlJc w:val="left"/>
      <w:pPr>
        <w:ind w:left="1582" w:hanging="360"/>
      </w:pPr>
    </w:lvl>
    <w:lvl w:ilvl="1" w:tplc="04150019">
      <w:start w:val="1"/>
      <w:numFmt w:val="lowerLetter"/>
      <w:lvlText w:val="%2."/>
      <w:lvlJc w:val="left"/>
      <w:pPr>
        <w:ind w:left="2302" w:hanging="360"/>
      </w:pPr>
      <w:rPr>
        <w:rFonts w:ascii="Times New Roman" w:hAnsi="Times New Roman" w:cs="Times New Roman"/>
      </w:rPr>
    </w:lvl>
    <w:lvl w:ilvl="2" w:tplc="0415001B">
      <w:start w:val="1"/>
      <w:numFmt w:val="lowerRoman"/>
      <w:lvlText w:val="%3."/>
      <w:lvlJc w:val="right"/>
      <w:pPr>
        <w:ind w:left="3022" w:hanging="180"/>
      </w:pPr>
      <w:rPr>
        <w:rFonts w:ascii="Times New Roman" w:hAnsi="Times New Roman" w:cs="Times New Roman"/>
      </w:rPr>
    </w:lvl>
    <w:lvl w:ilvl="3" w:tplc="0415000F">
      <w:start w:val="1"/>
      <w:numFmt w:val="decimal"/>
      <w:lvlText w:val="%4."/>
      <w:lvlJc w:val="left"/>
      <w:pPr>
        <w:ind w:left="3742" w:hanging="360"/>
      </w:pPr>
      <w:rPr>
        <w:rFonts w:ascii="Times New Roman" w:hAnsi="Times New Roman" w:cs="Times New Roman"/>
      </w:rPr>
    </w:lvl>
    <w:lvl w:ilvl="4" w:tplc="04150019">
      <w:start w:val="1"/>
      <w:numFmt w:val="lowerLetter"/>
      <w:lvlText w:val="%5."/>
      <w:lvlJc w:val="left"/>
      <w:pPr>
        <w:ind w:left="4462" w:hanging="360"/>
      </w:pPr>
      <w:rPr>
        <w:rFonts w:ascii="Times New Roman" w:hAnsi="Times New Roman" w:cs="Times New Roman"/>
      </w:rPr>
    </w:lvl>
    <w:lvl w:ilvl="5" w:tplc="0415001B">
      <w:start w:val="1"/>
      <w:numFmt w:val="lowerRoman"/>
      <w:lvlText w:val="%6."/>
      <w:lvlJc w:val="right"/>
      <w:pPr>
        <w:ind w:left="5182" w:hanging="180"/>
      </w:pPr>
      <w:rPr>
        <w:rFonts w:ascii="Times New Roman" w:hAnsi="Times New Roman" w:cs="Times New Roman"/>
      </w:rPr>
    </w:lvl>
    <w:lvl w:ilvl="6" w:tplc="0415000F">
      <w:start w:val="1"/>
      <w:numFmt w:val="decimal"/>
      <w:lvlText w:val="%7."/>
      <w:lvlJc w:val="left"/>
      <w:pPr>
        <w:ind w:left="5902" w:hanging="360"/>
      </w:pPr>
      <w:rPr>
        <w:rFonts w:ascii="Times New Roman" w:hAnsi="Times New Roman" w:cs="Times New Roman"/>
      </w:rPr>
    </w:lvl>
    <w:lvl w:ilvl="7" w:tplc="04150019">
      <w:start w:val="1"/>
      <w:numFmt w:val="lowerLetter"/>
      <w:lvlText w:val="%8."/>
      <w:lvlJc w:val="left"/>
      <w:pPr>
        <w:ind w:left="6622" w:hanging="360"/>
      </w:pPr>
      <w:rPr>
        <w:rFonts w:ascii="Times New Roman" w:hAnsi="Times New Roman" w:cs="Times New Roman"/>
      </w:rPr>
    </w:lvl>
    <w:lvl w:ilvl="8" w:tplc="0415001B">
      <w:start w:val="1"/>
      <w:numFmt w:val="lowerRoman"/>
      <w:lvlText w:val="%9."/>
      <w:lvlJc w:val="right"/>
      <w:pPr>
        <w:ind w:left="7342" w:hanging="180"/>
      </w:pPr>
      <w:rPr>
        <w:rFonts w:ascii="Times New Roman" w:hAnsi="Times New Roman" w:cs="Times New Roman"/>
      </w:rPr>
    </w:lvl>
  </w:abstractNum>
  <w:abstractNum w:abstractNumId="6">
    <w:nsid w:val="143D2163"/>
    <w:multiLevelType w:val="multilevel"/>
    <w:tmpl w:val="F5E6247E"/>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ind w:left="1080" w:hanging="720"/>
      </w:pPr>
      <w:rPr>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7">
    <w:nsid w:val="14787658"/>
    <w:multiLevelType w:val="multilevel"/>
    <w:tmpl w:val="71040A80"/>
    <w:lvl w:ilvl="0">
      <w:start w:val="1"/>
      <w:numFmt w:val="decimal"/>
      <w:lvlText w:val="%1."/>
      <w:lvlJc w:val="left"/>
      <w:pPr>
        <w:ind w:left="360" w:hanging="360"/>
      </w:pPr>
      <w:rPr>
        <w:b w:val="0"/>
        <w:color w:val="auto"/>
        <w:sz w:val="20"/>
        <w:szCs w:val="20"/>
      </w:r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160" w:hanging="720"/>
      </w:pPr>
    </w:lvl>
    <w:lvl w:ilvl="5">
      <w:start w:val="1"/>
      <w:numFmt w:val="decimal"/>
      <w:isLgl/>
      <w:lvlText w:val="%1.%2.%3.%4.%5.%6"/>
      <w:lvlJc w:val="left"/>
      <w:pPr>
        <w:ind w:left="2880" w:hanging="1080"/>
      </w:pPr>
    </w:lvl>
    <w:lvl w:ilvl="6">
      <w:start w:val="1"/>
      <w:numFmt w:val="decimal"/>
      <w:isLgl/>
      <w:lvlText w:val="%1.%2.%3.%4.%5.%6.%7"/>
      <w:lvlJc w:val="left"/>
      <w:pPr>
        <w:ind w:left="3240" w:hanging="108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8">
    <w:nsid w:val="15E36212"/>
    <w:multiLevelType w:val="singleLevel"/>
    <w:tmpl w:val="B156AB5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9">
    <w:nsid w:val="19311134"/>
    <w:multiLevelType w:val="hybridMultilevel"/>
    <w:tmpl w:val="E6246EAE"/>
    <w:lvl w:ilvl="0" w:tplc="95123800">
      <w:start w:val="1"/>
      <w:numFmt w:val="decimal"/>
      <w:lvlText w:val="%1)"/>
      <w:lvlJc w:val="left"/>
      <w:pPr>
        <w:tabs>
          <w:tab w:val="num" w:pos="720"/>
        </w:tabs>
        <w:ind w:left="720" w:hanging="360"/>
      </w:pPr>
      <w:rPr>
        <w:b w:val="0"/>
        <w:color w:val="auto"/>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19B14E62"/>
    <w:multiLevelType w:val="multilevel"/>
    <w:tmpl w:val="7612F73E"/>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B9557A0"/>
    <w:multiLevelType w:val="multilevel"/>
    <w:tmpl w:val="E6420F5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nsid w:val="2154522D"/>
    <w:multiLevelType w:val="hybridMultilevel"/>
    <w:tmpl w:val="522A916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22345556"/>
    <w:multiLevelType w:val="multilevel"/>
    <w:tmpl w:val="38C2B644"/>
    <w:lvl w:ilvl="0">
      <w:start w:val="1"/>
      <w:numFmt w:val="decimal"/>
      <w:lvlText w:val="%1."/>
      <w:lvlJc w:val="left"/>
      <w:pPr>
        <w:tabs>
          <w:tab w:val="num" w:pos="780"/>
        </w:tabs>
        <w:ind w:left="780" w:hanging="420"/>
      </w:pPr>
      <w:rPr>
        <w:rFonts w:ascii="Times New Roman" w:hAnsi="Times New Roman" w:cs="Times New Roman" w:hint="default"/>
        <w:b w:val="0"/>
      </w:rPr>
    </w:lvl>
    <w:lvl w:ilvl="1">
      <w:start w:val="1"/>
      <w:numFmt w:val="decimal"/>
      <w:lvlText w:val="%2)"/>
      <w:lvlJc w:val="left"/>
      <w:pPr>
        <w:tabs>
          <w:tab w:val="num" w:pos="823"/>
        </w:tabs>
        <w:ind w:left="823" w:hanging="397"/>
      </w:pPr>
      <w:rPr>
        <w:b w:val="0"/>
        <w:i w:val="0"/>
        <w:sz w:val="20"/>
        <w:szCs w:val="20"/>
      </w:rPr>
    </w:lvl>
    <w:lvl w:ilvl="2">
      <w:start w:val="1"/>
      <w:numFmt w:val="decimal"/>
      <w:lvlText w:val="%3."/>
      <w:lvlJc w:val="left"/>
      <w:pPr>
        <w:tabs>
          <w:tab w:val="num" w:pos="2340"/>
        </w:tabs>
        <w:ind w:left="2340" w:hanging="360"/>
      </w:pPr>
      <w:rPr>
        <w:rFonts w:ascii="Verdana" w:hAnsi="Verdana" w:cs="Verdana" w:hint="default"/>
        <w:b w:val="0"/>
        <w:i w:val="0"/>
        <w:sz w:val="20"/>
        <w:szCs w:val="20"/>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4">
    <w:nsid w:val="2B1D242E"/>
    <w:multiLevelType w:val="hybridMultilevel"/>
    <w:tmpl w:val="7D4C3686"/>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5">
    <w:nsid w:val="2C270ABB"/>
    <w:multiLevelType w:val="hybridMultilevel"/>
    <w:tmpl w:val="9DCC1F36"/>
    <w:lvl w:ilvl="0" w:tplc="C9F66F3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D2A5538"/>
    <w:multiLevelType w:val="hybridMultilevel"/>
    <w:tmpl w:val="75386A14"/>
    <w:lvl w:ilvl="0" w:tplc="E572C41E">
      <w:start w:val="1"/>
      <w:numFmt w:val="lowerLetter"/>
      <w:lvlText w:val="%1)"/>
      <w:lvlJc w:val="left"/>
      <w:pPr>
        <w:ind w:left="720" w:hanging="360"/>
      </w:pPr>
      <w:rPr>
        <w:rFonts w:ascii="Times New Roman" w:hAnsi="Times New Roman" w:cs="Times New Roman" w:hint="default"/>
        <w:b w:val="0"/>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2DCA6765"/>
    <w:multiLevelType w:val="hybridMultilevel"/>
    <w:tmpl w:val="0B669BE2"/>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18">
    <w:nsid w:val="2EC61F5F"/>
    <w:multiLevelType w:val="singleLevel"/>
    <w:tmpl w:val="6A467E7E"/>
    <w:lvl w:ilvl="0">
      <w:start w:val="1"/>
      <w:numFmt w:val="decimal"/>
      <w:lvlText w:val="%1."/>
      <w:lvlJc w:val="left"/>
      <w:pPr>
        <w:tabs>
          <w:tab w:val="num" w:pos="360"/>
        </w:tabs>
        <w:ind w:left="360" w:hanging="360"/>
      </w:pPr>
      <w:rPr>
        <w:rFonts w:ascii="Times New Roman" w:hAnsi="Times New Roman" w:cs="Times New Roman" w:hint="default"/>
        <w:color w:val="auto"/>
      </w:rPr>
    </w:lvl>
  </w:abstractNum>
  <w:abstractNum w:abstractNumId="19">
    <w:nsid w:val="327614CD"/>
    <w:multiLevelType w:val="multilevel"/>
    <w:tmpl w:val="656432DC"/>
    <w:lvl w:ilvl="0">
      <w:start w:val="1"/>
      <w:numFmt w:val="decimal"/>
      <w:lvlText w:val="%1)"/>
      <w:lvlJc w:val="left"/>
      <w:pPr>
        <w:tabs>
          <w:tab w:val="num" w:pos="440"/>
        </w:tabs>
        <w:ind w:left="440" w:hanging="480"/>
      </w:p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20">
    <w:nsid w:val="343924E1"/>
    <w:multiLevelType w:val="multilevel"/>
    <w:tmpl w:val="A1B66404"/>
    <w:lvl w:ilvl="0">
      <w:start w:val="2"/>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ind w:left="1080" w:hanging="720"/>
      </w:pPr>
      <w:rPr>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21">
    <w:nsid w:val="34CC3E2F"/>
    <w:multiLevelType w:val="multilevel"/>
    <w:tmpl w:val="07DA7580"/>
    <w:lvl w:ilvl="0">
      <w:start w:val="1"/>
      <w:numFmt w:val="decimal"/>
      <w:lvlText w:val="%1."/>
      <w:lvlJc w:val="left"/>
      <w:pPr>
        <w:tabs>
          <w:tab w:val="num" w:pos="397"/>
        </w:tabs>
        <w:ind w:left="397" w:hanging="397"/>
      </w:pPr>
      <w:rPr>
        <w:b w:val="0"/>
        <w:i w:val="0"/>
        <w:sz w:val="20"/>
        <w:szCs w:val="24"/>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color w:val="auto"/>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2">
    <w:nsid w:val="377C5BF5"/>
    <w:multiLevelType w:val="hybridMultilevel"/>
    <w:tmpl w:val="84A06E50"/>
    <w:lvl w:ilvl="0" w:tplc="74D6D80A">
      <w:start w:val="1"/>
      <w:numFmt w:val="decimal"/>
      <w:lvlText w:val="%1."/>
      <w:lvlJc w:val="left"/>
      <w:pPr>
        <w:ind w:left="720" w:hanging="360"/>
      </w:pPr>
      <w:rPr>
        <w:rFonts w:ascii="Times New Roman" w:eastAsia="Times New Roman" w:hAnsi="Times New Roman" w:cs="Times New Roman"/>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2673C7F"/>
    <w:multiLevelType w:val="hybridMultilevel"/>
    <w:tmpl w:val="E2989EB8"/>
    <w:lvl w:ilvl="0" w:tplc="04150001">
      <w:start w:val="1"/>
      <w:numFmt w:val="bullet"/>
      <w:lvlText w:val=""/>
      <w:lvlJc w:val="left"/>
      <w:pPr>
        <w:ind w:left="1069" w:hanging="360"/>
      </w:pPr>
      <w:rPr>
        <w:rFonts w:ascii="Symbol" w:hAnsi="Symbol" w:hint="default"/>
      </w:rPr>
    </w:lvl>
    <w:lvl w:ilvl="1" w:tplc="04150003">
      <w:start w:val="1"/>
      <w:numFmt w:val="bullet"/>
      <w:lvlText w:val="o"/>
      <w:lvlJc w:val="left"/>
      <w:pPr>
        <w:ind w:left="1492" w:hanging="360"/>
      </w:pPr>
      <w:rPr>
        <w:rFonts w:ascii="Courier New" w:hAnsi="Courier New" w:cs="Courier New" w:hint="default"/>
      </w:rPr>
    </w:lvl>
    <w:lvl w:ilvl="2" w:tplc="04150005">
      <w:start w:val="1"/>
      <w:numFmt w:val="bullet"/>
      <w:lvlText w:val=""/>
      <w:lvlJc w:val="left"/>
      <w:pPr>
        <w:ind w:left="2212" w:hanging="360"/>
      </w:pPr>
      <w:rPr>
        <w:rFonts w:ascii="Wingdings" w:hAnsi="Wingdings" w:hint="default"/>
      </w:rPr>
    </w:lvl>
    <w:lvl w:ilvl="3" w:tplc="04150001">
      <w:start w:val="1"/>
      <w:numFmt w:val="bullet"/>
      <w:lvlText w:val=""/>
      <w:lvlJc w:val="left"/>
      <w:pPr>
        <w:ind w:left="2932" w:hanging="360"/>
      </w:pPr>
      <w:rPr>
        <w:rFonts w:ascii="Symbol" w:hAnsi="Symbol" w:hint="default"/>
      </w:rPr>
    </w:lvl>
    <w:lvl w:ilvl="4" w:tplc="04150003">
      <w:start w:val="1"/>
      <w:numFmt w:val="bullet"/>
      <w:lvlText w:val="o"/>
      <w:lvlJc w:val="left"/>
      <w:pPr>
        <w:ind w:left="3652" w:hanging="360"/>
      </w:pPr>
      <w:rPr>
        <w:rFonts w:ascii="Courier New" w:hAnsi="Courier New" w:cs="Courier New" w:hint="default"/>
      </w:rPr>
    </w:lvl>
    <w:lvl w:ilvl="5" w:tplc="04150005">
      <w:start w:val="1"/>
      <w:numFmt w:val="bullet"/>
      <w:lvlText w:val=""/>
      <w:lvlJc w:val="left"/>
      <w:pPr>
        <w:ind w:left="4372" w:hanging="360"/>
      </w:pPr>
      <w:rPr>
        <w:rFonts w:ascii="Wingdings" w:hAnsi="Wingdings" w:hint="default"/>
      </w:rPr>
    </w:lvl>
    <w:lvl w:ilvl="6" w:tplc="04150001">
      <w:start w:val="1"/>
      <w:numFmt w:val="bullet"/>
      <w:lvlText w:val=""/>
      <w:lvlJc w:val="left"/>
      <w:pPr>
        <w:ind w:left="5092" w:hanging="360"/>
      </w:pPr>
      <w:rPr>
        <w:rFonts w:ascii="Symbol" w:hAnsi="Symbol" w:hint="default"/>
      </w:rPr>
    </w:lvl>
    <w:lvl w:ilvl="7" w:tplc="04150003">
      <w:start w:val="1"/>
      <w:numFmt w:val="bullet"/>
      <w:lvlText w:val="o"/>
      <w:lvlJc w:val="left"/>
      <w:pPr>
        <w:ind w:left="5812" w:hanging="360"/>
      </w:pPr>
      <w:rPr>
        <w:rFonts w:ascii="Courier New" w:hAnsi="Courier New" w:cs="Courier New" w:hint="default"/>
      </w:rPr>
    </w:lvl>
    <w:lvl w:ilvl="8" w:tplc="04150005">
      <w:start w:val="1"/>
      <w:numFmt w:val="bullet"/>
      <w:lvlText w:val=""/>
      <w:lvlJc w:val="left"/>
      <w:pPr>
        <w:ind w:left="6532" w:hanging="360"/>
      </w:pPr>
      <w:rPr>
        <w:rFonts w:ascii="Wingdings" w:hAnsi="Wingdings" w:hint="default"/>
      </w:rPr>
    </w:lvl>
  </w:abstractNum>
  <w:abstractNum w:abstractNumId="24">
    <w:nsid w:val="42910941"/>
    <w:multiLevelType w:val="hybridMultilevel"/>
    <w:tmpl w:val="5726DBB4"/>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5">
    <w:nsid w:val="45021311"/>
    <w:multiLevelType w:val="multilevel"/>
    <w:tmpl w:val="674E7DB8"/>
    <w:lvl w:ilvl="0">
      <w:start w:val="4"/>
      <w:numFmt w:val="decimal"/>
      <w:lvlText w:val="%1."/>
      <w:lvlJc w:val="left"/>
      <w:pPr>
        <w:tabs>
          <w:tab w:val="num" w:pos="454"/>
        </w:tabs>
        <w:ind w:left="454" w:hanging="454"/>
      </w:pPr>
      <w:rPr>
        <w:rFonts w:ascii="Times New Roman" w:hAnsi="Times New Roman" w:cs="Times New Roman" w:hint="default"/>
      </w:rPr>
    </w:lvl>
    <w:lvl w:ilvl="1">
      <w:start w:val="1"/>
      <w:numFmt w:val="decimal"/>
      <w:lvlText w:val="%2)"/>
      <w:lvlJc w:val="left"/>
      <w:pPr>
        <w:tabs>
          <w:tab w:val="num" w:pos="0"/>
        </w:tabs>
        <w:ind w:left="397" w:hanging="397"/>
      </w:pPr>
      <w:rPr>
        <w:color w:val="auto"/>
      </w:rPr>
    </w:lvl>
    <w:lvl w:ilvl="2">
      <w:start w:val="1"/>
      <w:numFmt w:val="decimal"/>
      <w:lvlText w:val="%1.%2.%3."/>
      <w:lvlJc w:val="left"/>
      <w:pPr>
        <w:tabs>
          <w:tab w:val="num" w:pos="1440"/>
        </w:tabs>
        <w:ind w:left="1224" w:hanging="487"/>
      </w:pPr>
      <w:rPr>
        <w:rFonts w:ascii="Arial" w:hAnsi="Arial" w:cs="Arial" w:hint="default"/>
        <w:color w:val="auto"/>
      </w:rPr>
    </w:lvl>
    <w:lvl w:ilvl="3">
      <w:start w:val="1"/>
      <w:numFmt w:val="decimal"/>
      <w:lvlText w:val="%1.%2.%3.%4."/>
      <w:lvlJc w:val="left"/>
      <w:pPr>
        <w:tabs>
          <w:tab w:val="num" w:pos="2160"/>
        </w:tabs>
        <w:ind w:left="1728" w:hanging="648"/>
      </w:pPr>
      <w:rPr>
        <w:rFonts w:ascii="Times New Roman" w:hAnsi="Times New Roman" w:cs="Times New Roman" w:hint="default"/>
      </w:rPr>
    </w:lvl>
    <w:lvl w:ilvl="4">
      <w:start w:val="1"/>
      <w:numFmt w:val="decimal"/>
      <w:lvlText w:val="%1.%2.%3.%4.%5."/>
      <w:lvlJc w:val="left"/>
      <w:pPr>
        <w:tabs>
          <w:tab w:val="num" w:pos="2880"/>
        </w:tabs>
        <w:ind w:left="2232" w:hanging="792"/>
      </w:pPr>
      <w:rPr>
        <w:rFonts w:ascii="Times New Roman" w:hAnsi="Times New Roman" w:cs="Times New Roman" w:hint="default"/>
      </w:rPr>
    </w:lvl>
    <w:lvl w:ilvl="5">
      <w:start w:val="1"/>
      <w:numFmt w:val="decimal"/>
      <w:lvlText w:val="%1.%2.%3.%4.%5.%6."/>
      <w:lvlJc w:val="left"/>
      <w:pPr>
        <w:tabs>
          <w:tab w:val="num" w:pos="3240"/>
        </w:tabs>
        <w:ind w:left="2736" w:hanging="936"/>
      </w:pPr>
      <w:rPr>
        <w:rFonts w:ascii="Times New Roman" w:hAnsi="Times New Roman" w:cs="Times New Roman" w:hint="default"/>
      </w:rPr>
    </w:lvl>
    <w:lvl w:ilvl="6">
      <w:start w:val="1"/>
      <w:numFmt w:val="decimal"/>
      <w:lvlText w:val="%1.%2.%3.%4.%5.%6.%7."/>
      <w:lvlJc w:val="left"/>
      <w:pPr>
        <w:tabs>
          <w:tab w:val="num" w:pos="3960"/>
        </w:tabs>
        <w:ind w:left="3240" w:hanging="1080"/>
      </w:pPr>
      <w:rPr>
        <w:rFonts w:ascii="Times New Roman" w:hAnsi="Times New Roman" w:cs="Times New Roman" w:hint="default"/>
      </w:rPr>
    </w:lvl>
    <w:lvl w:ilvl="7">
      <w:start w:val="1"/>
      <w:numFmt w:val="decimal"/>
      <w:lvlText w:val="%1.%2.%3.%4.%5.%6.%7.%8."/>
      <w:lvlJc w:val="left"/>
      <w:pPr>
        <w:tabs>
          <w:tab w:val="num" w:pos="4680"/>
        </w:tabs>
        <w:ind w:left="3744" w:hanging="1224"/>
      </w:pPr>
      <w:rPr>
        <w:rFonts w:ascii="Times New Roman" w:hAnsi="Times New Roman" w:cs="Times New Roman" w:hint="default"/>
      </w:rPr>
    </w:lvl>
    <w:lvl w:ilvl="8">
      <w:start w:val="1"/>
      <w:numFmt w:val="decimal"/>
      <w:lvlText w:val="%1.%2.%3.%4.%5.%6.%7.%8.%9."/>
      <w:lvlJc w:val="left"/>
      <w:pPr>
        <w:tabs>
          <w:tab w:val="num" w:pos="5040"/>
        </w:tabs>
        <w:ind w:left="4320" w:hanging="1440"/>
      </w:pPr>
      <w:rPr>
        <w:rFonts w:ascii="Times New Roman" w:hAnsi="Times New Roman" w:cs="Times New Roman" w:hint="default"/>
      </w:rPr>
    </w:lvl>
  </w:abstractNum>
  <w:abstractNum w:abstractNumId="26">
    <w:nsid w:val="4C1A4528"/>
    <w:multiLevelType w:val="multilevel"/>
    <w:tmpl w:val="5C26B86A"/>
    <w:lvl w:ilvl="0">
      <w:start w:val="1"/>
      <w:numFmt w:val="decimal"/>
      <w:lvlText w:val="%1."/>
      <w:lvlJc w:val="left"/>
      <w:pPr>
        <w:tabs>
          <w:tab w:val="num" w:pos="320"/>
        </w:tabs>
        <w:ind w:left="320" w:hanging="360"/>
      </w:pPr>
      <w:rPr>
        <w:rFonts w:ascii="Times New Roman" w:hAnsi="Times New Roman" w:cs="Times New Roman" w:hint="default"/>
        <w:b w:val="0"/>
      </w:r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27">
    <w:nsid w:val="4C8E1B0E"/>
    <w:multiLevelType w:val="hybridMultilevel"/>
    <w:tmpl w:val="58DEAD5A"/>
    <w:lvl w:ilvl="0" w:tplc="AE28C58E">
      <w:start w:val="1"/>
      <w:numFmt w:val="bullet"/>
      <w:lvlText w:val=""/>
      <w:lvlJc w:val="left"/>
      <w:pPr>
        <w:ind w:left="3936" w:hanging="360"/>
      </w:pPr>
      <w:rPr>
        <w:rFonts w:ascii="Symbol" w:hAnsi="Symbol" w:hint="default"/>
      </w:rPr>
    </w:lvl>
    <w:lvl w:ilvl="1" w:tplc="04150003">
      <w:start w:val="1"/>
      <w:numFmt w:val="bullet"/>
      <w:lvlText w:val="o"/>
      <w:lvlJc w:val="left"/>
      <w:pPr>
        <w:ind w:left="4656" w:hanging="360"/>
      </w:pPr>
      <w:rPr>
        <w:rFonts w:ascii="Courier New" w:hAnsi="Courier New" w:cs="Courier New" w:hint="default"/>
      </w:rPr>
    </w:lvl>
    <w:lvl w:ilvl="2" w:tplc="04150005">
      <w:start w:val="1"/>
      <w:numFmt w:val="bullet"/>
      <w:lvlText w:val=""/>
      <w:lvlJc w:val="left"/>
      <w:pPr>
        <w:ind w:left="5376" w:hanging="360"/>
      </w:pPr>
      <w:rPr>
        <w:rFonts w:ascii="Wingdings" w:hAnsi="Wingdings" w:hint="default"/>
      </w:rPr>
    </w:lvl>
    <w:lvl w:ilvl="3" w:tplc="04150001">
      <w:start w:val="1"/>
      <w:numFmt w:val="bullet"/>
      <w:lvlText w:val=""/>
      <w:lvlJc w:val="left"/>
      <w:pPr>
        <w:ind w:left="6096" w:hanging="360"/>
      </w:pPr>
      <w:rPr>
        <w:rFonts w:ascii="Symbol" w:hAnsi="Symbol" w:hint="default"/>
      </w:rPr>
    </w:lvl>
    <w:lvl w:ilvl="4" w:tplc="04150003">
      <w:start w:val="1"/>
      <w:numFmt w:val="bullet"/>
      <w:lvlText w:val="o"/>
      <w:lvlJc w:val="left"/>
      <w:pPr>
        <w:ind w:left="6816" w:hanging="360"/>
      </w:pPr>
      <w:rPr>
        <w:rFonts w:ascii="Courier New" w:hAnsi="Courier New" w:cs="Courier New" w:hint="default"/>
      </w:rPr>
    </w:lvl>
    <w:lvl w:ilvl="5" w:tplc="04150005">
      <w:start w:val="1"/>
      <w:numFmt w:val="bullet"/>
      <w:lvlText w:val=""/>
      <w:lvlJc w:val="left"/>
      <w:pPr>
        <w:ind w:left="7536" w:hanging="360"/>
      </w:pPr>
      <w:rPr>
        <w:rFonts w:ascii="Wingdings" w:hAnsi="Wingdings" w:hint="default"/>
      </w:rPr>
    </w:lvl>
    <w:lvl w:ilvl="6" w:tplc="04150001">
      <w:start w:val="1"/>
      <w:numFmt w:val="bullet"/>
      <w:lvlText w:val=""/>
      <w:lvlJc w:val="left"/>
      <w:pPr>
        <w:ind w:left="8256" w:hanging="360"/>
      </w:pPr>
      <w:rPr>
        <w:rFonts w:ascii="Symbol" w:hAnsi="Symbol" w:hint="default"/>
      </w:rPr>
    </w:lvl>
    <w:lvl w:ilvl="7" w:tplc="04150003">
      <w:start w:val="1"/>
      <w:numFmt w:val="bullet"/>
      <w:lvlText w:val="o"/>
      <w:lvlJc w:val="left"/>
      <w:pPr>
        <w:ind w:left="8976" w:hanging="360"/>
      </w:pPr>
      <w:rPr>
        <w:rFonts w:ascii="Courier New" w:hAnsi="Courier New" w:cs="Courier New" w:hint="default"/>
      </w:rPr>
    </w:lvl>
    <w:lvl w:ilvl="8" w:tplc="04150005">
      <w:start w:val="1"/>
      <w:numFmt w:val="bullet"/>
      <w:lvlText w:val=""/>
      <w:lvlJc w:val="left"/>
      <w:pPr>
        <w:ind w:left="9696" w:hanging="360"/>
      </w:pPr>
      <w:rPr>
        <w:rFonts w:ascii="Wingdings" w:hAnsi="Wingdings" w:hint="default"/>
      </w:rPr>
    </w:lvl>
  </w:abstractNum>
  <w:abstractNum w:abstractNumId="28">
    <w:nsid w:val="51AB5AE6"/>
    <w:multiLevelType w:val="hybridMultilevel"/>
    <w:tmpl w:val="C0CCD8EA"/>
    <w:lvl w:ilvl="0" w:tplc="04150001">
      <w:start w:val="1"/>
      <w:numFmt w:val="bullet"/>
      <w:lvlText w:val=""/>
      <w:lvlJc w:val="left"/>
      <w:pPr>
        <w:ind w:left="2073" w:hanging="360"/>
      </w:pPr>
      <w:rPr>
        <w:rFonts w:ascii="Symbol" w:hAnsi="Symbol" w:hint="default"/>
      </w:rPr>
    </w:lvl>
    <w:lvl w:ilvl="1" w:tplc="04150003">
      <w:start w:val="1"/>
      <w:numFmt w:val="bullet"/>
      <w:lvlText w:val="o"/>
      <w:lvlJc w:val="left"/>
      <w:pPr>
        <w:ind w:left="2793" w:hanging="360"/>
      </w:pPr>
      <w:rPr>
        <w:rFonts w:ascii="Courier New" w:hAnsi="Courier New" w:cs="Courier New" w:hint="default"/>
      </w:rPr>
    </w:lvl>
    <w:lvl w:ilvl="2" w:tplc="04150005">
      <w:start w:val="1"/>
      <w:numFmt w:val="bullet"/>
      <w:lvlText w:val=""/>
      <w:lvlJc w:val="left"/>
      <w:pPr>
        <w:ind w:left="3513" w:hanging="360"/>
      </w:pPr>
      <w:rPr>
        <w:rFonts w:ascii="Wingdings" w:hAnsi="Wingdings" w:hint="default"/>
      </w:rPr>
    </w:lvl>
    <w:lvl w:ilvl="3" w:tplc="04150001">
      <w:start w:val="1"/>
      <w:numFmt w:val="bullet"/>
      <w:lvlText w:val=""/>
      <w:lvlJc w:val="left"/>
      <w:pPr>
        <w:ind w:left="4233" w:hanging="360"/>
      </w:pPr>
      <w:rPr>
        <w:rFonts w:ascii="Symbol" w:hAnsi="Symbol" w:hint="default"/>
      </w:rPr>
    </w:lvl>
    <w:lvl w:ilvl="4" w:tplc="04150003">
      <w:start w:val="1"/>
      <w:numFmt w:val="bullet"/>
      <w:lvlText w:val="o"/>
      <w:lvlJc w:val="left"/>
      <w:pPr>
        <w:ind w:left="4953" w:hanging="360"/>
      </w:pPr>
      <w:rPr>
        <w:rFonts w:ascii="Courier New" w:hAnsi="Courier New" w:cs="Courier New" w:hint="default"/>
      </w:rPr>
    </w:lvl>
    <w:lvl w:ilvl="5" w:tplc="04150005">
      <w:start w:val="1"/>
      <w:numFmt w:val="bullet"/>
      <w:lvlText w:val=""/>
      <w:lvlJc w:val="left"/>
      <w:pPr>
        <w:ind w:left="5673" w:hanging="360"/>
      </w:pPr>
      <w:rPr>
        <w:rFonts w:ascii="Wingdings" w:hAnsi="Wingdings" w:hint="default"/>
      </w:rPr>
    </w:lvl>
    <w:lvl w:ilvl="6" w:tplc="04150001">
      <w:start w:val="1"/>
      <w:numFmt w:val="bullet"/>
      <w:lvlText w:val=""/>
      <w:lvlJc w:val="left"/>
      <w:pPr>
        <w:ind w:left="6393" w:hanging="360"/>
      </w:pPr>
      <w:rPr>
        <w:rFonts w:ascii="Symbol" w:hAnsi="Symbol" w:hint="default"/>
      </w:rPr>
    </w:lvl>
    <w:lvl w:ilvl="7" w:tplc="04150003">
      <w:start w:val="1"/>
      <w:numFmt w:val="bullet"/>
      <w:lvlText w:val="o"/>
      <w:lvlJc w:val="left"/>
      <w:pPr>
        <w:ind w:left="7113" w:hanging="360"/>
      </w:pPr>
      <w:rPr>
        <w:rFonts w:ascii="Courier New" w:hAnsi="Courier New" w:cs="Courier New" w:hint="default"/>
      </w:rPr>
    </w:lvl>
    <w:lvl w:ilvl="8" w:tplc="04150005">
      <w:start w:val="1"/>
      <w:numFmt w:val="bullet"/>
      <w:lvlText w:val=""/>
      <w:lvlJc w:val="left"/>
      <w:pPr>
        <w:ind w:left="7833" w:hanging="360"/>
      </w:pPr>
      <w:rPr>
        <w:rFonts w:ascii="Wingdings" w:hAnsi="Wingdings" w:hint="default"/>
      </w:rPr>
    </w:lvl>
  </w:abstractNum>
  <w:abstractNum w:abstractNumId="29">
    <w:nsid w:val="56042825"/>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567748F9"/>
    <w:multiLevelType w:val="hybridMultilevel"/>
    <w:tmpl w:val="9342F074"/>
    <w:lvl w:ilvl="0" w:tplc="00000002">
      <w:start w:val="1"/>
      <w:numFmt w:val="decimal"/>
      <w:lvlText w:val="%1."/>
      <w:lvlJc w:val="left"/>
      <w:pPr>
        <w:ind w:left="360" w:hanging="360"/>
      </w:pPr>
    </w:lvl>
    <w:lvl w:ilvl="1" w:tplc="3CF273CC">
      <w:start w:val="1"/>
      <w:numFmt w:val="lowerLetter"/>
      <w:lvlText w:val="%2)"/>
      <w:lvlJc w:val="left"/>
      <w:pPr>
        <w:ind w:left="1080" w:hanging="360"/>
      </w:pPr>
      <w:rPr>
        <w:lang w:val="en-US"/>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58087A34"/>
    <w:multiLevelType w:val="hybridMultilevel"/>
    <w:tmpl w:val="B7E8D410"/>
    <w:lvl w:ilvl="0" w:tplc="04150019">
      <w:start w:val="1"/>
      <w:numFmt w:val="lowerLetter"/>
      <w:lvlText w:val="%1."/>
      <w:lvlJc w:val="left"/>
      <w:pPr>
        <w:ind w:left="2496" w:hanging="360"/>
      </w:pPr>
    </w:lvl>
    <w:lvl w:ilvl="1" w:tplc="04150019">
      <w:start w:val="1"/>
      <w:numFmt w:val="lowerLetter"/>
      <w:lvlText w:val="%2."/>
      <w:lvlJc w:val="left"/>
      <w:pPr>
        <w:ind w:left="3216" w:hanging="360"/>
      </w:pPr>
    </w:lvl>
    <w:lvl w:ilvl="2" w:tplc="0415001B">
      <w:start w:val="1"/>
      <w:numFmt w:val="lowerRoman"/>
      <w:lvlText w:val="%3."/>
      <w:lvlJc w:val="right"/>
      <w:pPr>
        <w:ind w:left="3936" w:hanging="180"/>
      </w:pPr>
    </w:lvl>
    <w:lvl w:ilvl="3" w:tplc="0415000F">
      <w:start w:val="1"/>
      <w:numFmt w:val="decimal"/>
      <w:lvlText w:val="%4."/>
      <w:lvlJc w:val="left"/>
      <w:pPr>
        <w:ind w:left="4656" w:hanging="360"/>
      </w:pPr>
    </w:lvl>
    <w:lvl w:ilvl="4" w:tplc="04150019">
      <w:start w:val="1"/>
      <w:numFmt w:val="lowerLetter"/>
      <w:lvlText w:val="%5."/>
      <w:lvlJc w:val="left"/>
      <w:pPr>
        <w:ind w:left="5376" w:hanging="360"/>
      </w:pPr>
    </w:lvl>
    <w:lvl w:ilvl="5" w:tplc="0415001B">
      <w:start w:val="1"/>
      <w:numFmt w:val="lowerRoman"/>
      <w:lvlText w:val="%6."/>
      <w:lvlJc w:val="right"/>
      <w:pPr>
        <w:ind w:left="6096" w:hanging="180"/>
      </w:pPr>
    </w:lvl>
    <w:lvl w:ilvl="6" w:tplc="0415000F">
      <w:start w:val="1"/>
      <w:numFmt w:val="decimal"/>
      <w:lvlText w:val="%7."/>
      <w:lvlJc w:val="left"/>
      <w:pPr>
        <w:ind w:left="6816" w:hanging="360"/>
      </w:pPr>
    </w:lvl>
    <w:lvl w:ilvl="7" w:tplc="04150019">
      <w:start w:val="1"/>
      <w:numFmt w:val="lowerLetter"/>
      <w:lvlText w:val="%8."/>
      <w:lvlJc w:val="left"/>
      <w:pPr>
        <w:ind w:left="7536" w:hanging="360"/>
      </w:pPr>
    </w:lvl>
    <w:lvl w:ilvl="8" w:tplc="0415001B">
      <w:start w:val="1"/>
      <w:numFmt w:val="lowerRoman"/>
      <w:lvlText w:val="%9."/>
      <w:lvlJc w:val="right"/>
      <w:pPr>
        <w:ind w:left="8256" w:hanging="180"/>
      </w:pPr>
    </w:lvl>
  </w:abstractNum>
  <w:abstractNum w:abstractNumId="32">
    <w:nsid w:val="5B7442BB"/>
    <w:multiLevelType w:val="hybridMultilevel"/>
    <w:tmpl w:val="3C9EC5E4"/>
    <w:lvl w:ilvl="0" w:tplc="426CA788">
      <w:start w:val="1"/>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3">
    <w:nsid w:val="5D850D71"/>
    <w:multiLevelType w:val="hybridMultilevel"/>
    <w:tmpl w:val="0436F438"/>
    <w:lvl w:ilvl="0" w:tplc="BC3838E6">
      <w:start w:val="1"/>
      <w:numFmt w:val="lowerLetter"/>
      <w:lvlText w:val="%1)"/>
      <w:lvlJc w:val="left"/>
      <w:pPr>
        <w:ind w:left="1647" w:hanging="360"/>
      </w:pPr>
      <w:rPr>
        <w:color w:val="auto"/>
      </w:rPr>
    </w:lvl>
    <w:lvl w:ilvl="1" w:tplc="04150019">
      <w:start w:val="1"/>
      <w:numFmt w:val="lowerLetter"/>
      <w:lvlText w:val="%2."/>
      <w:lvlJc w:val="left"/>
      <w:pPr>
        <w:ind w:left="2367" w:hanging="360"/>
      </w:pPr>
    </w:lvl>
    <w:lvl w:ilvl="2" w:tplc="0415001B">
      <w:start w:val="1"/>
      <w:numFmt w:val="lowerRoman"/>
      <w:lvlText w:val="%3."/>
      <w:lvlJc w:val="right"/>
      <w:pPr>
        <w:ind w:left="3087" w:hanging="180"/>
      </w:pPr>
    </w:lvl>
    <w:lvl w:ilvl="3" w:tplc="0415000F">
      <w:start w:val="1"/>
      <w:numFmt w:val="decimal"/>
      <w:lvlText w:val="%4."/>
      <w:lvlJc w:val="left"/>
      <w:pPr>
        <w:ind w:left="3807" w:hanging="360"/>
      </w:pPr>
    </w:lvl>
    <w:lvl w:ilvl="4" w:tplc="04150019">
      <w:start w:val="1"/>
      <w:numFmt w:val="lowerLetter"/>
      <w:lvlText w:val="%5."/>
      <w:lvlJc w:val="left"/>
      <w:pPr>
        <w:ind w:left="4527" w:hanging="360"/>
      </w:pPr>
    </w:lvl>
    <w:lvl w:ilvl="5" w:tplc="0415001B">
      <w:start w:val="1"/>
      <w:numFmt w:val="lowerRoman"/>
      <w:lvlText w:val="%6."/>
      <w:lvlJc w:val="right"/>
      <w:pPr>
        <w:ind w:left="5247" w:hanging="180"/>
      </w:pPr>
    </w:lvl>
    <w:lvl w:ilvl="6" w:tplc="0415000F">
      <w:start w:val="1"/>
      <w:numFmt w:val="decimal"/>
      <w:lvlText w:val="%7."/>
      <w:lvlJc w:val="left"/>
      <w:pPr>
        <w:ind w:left="5967" w:hanging="360"/>
      </w:pPr>
    </w:lvl>
    <w:lvl w:ilvl="7" w:tplc="04150019">
      <w:start w:val="1"/>
      <w:numFmt w:val="lowerLetter"/>
      <w:lvlText w:val="%8."/>
      <w:lvlJc w:val="left"/>
      <w:pPr>
        <w:ind w:left="6687" w:hanging="360"/>
      </w:pPr>
    </w:lvl>
    <w:lvl w:ilvl="8" w:tplc="0415001B">
      <w:start w:val="1"/>
      <w:numFmt w:val="lowerRoman"/>
      <w:lvlText w:val="%9."/>
      <w:lvlJc w:val="right"/>
      <w:pPr>
        <w:ind w:left="7407" w:hanging="180"/>
      </w:pPr>
    </w:lvl>
  </w:abstractNum>
  <w:abstractNum w:abstractNumId="34">
    <w:nsid w:val="60E86C0F"/>
    <w:multiLevelType w:val="singleLevel"/>
    <w:tmpl w:val="04150011"/>
    <w:lvl w:ilvl="0">
      <w:start w:val="1"/>
      <w:numFmt w:val="decimal"/>
      <w:lvlText w:val="%1)"/>
      <w:lvlJc w:val="left"/>
      <w:pPr>
        <w:ind w:left="1080" w:hanging="360"/>
      </w:pPr>
    </w:lvl>
  </w:abstractNum>
  <w:abstractNum w:abstractNumId="35">
    <w:nsid w:val="641F3B8B"/>
    <w:multiLevelType w:val="multilevel"/>
    <w:tmpl w:val="0068E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50A0ABF"/>
    <w:multiLevelType w:val="multilevel"/>
    <w:tmpl w:val="421EFC50"/>
    <w:lvl w:ilvl="0">
      <w:start w:val="1"/>
      <w:numFmt w:val="decimal"/>
      <w:lvlText w:val="%1."/>
      <w:lvlJc w:val="left"/>
      <w:pPr>
        <w:ind w:left="360" w:hanging="360"/>
      </w:pPr>
      <w:rPr>
        <w:b w:val="0"/>
      </w:rPr>
    </w:lvl>
    <w:lvl w:ilvl="1">
      <w:start w:val="1"/>
      <w:numFmt w:val="decimal"/>
      <w:isLgl/>
      <w:lvlText w:val="%1.%2"/>
      <w:lvlJc w:val="left"/>
      <w:pPr>
        <w:ind w:left="750" w:hanging="39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37">
    <w:nsid w:val="6EEC1717"/>
    <w:multiLevelType w:val="multilevel"/>
    <w:tmpl w:val="1A4C43AE"/>
    <w:lvl w:ilvl="0">
      <w:start w:val="1"/>
      <w:numFmt w:val="decimal"/>
      <w:lvlText w:val="%1."/>
      <w:lvlJc w:val="left"/>
      <w:pPr>
        <w:tabs>
          <w:tab w:val="num" w:pos="360"/>
        </w:tabs>
        <w:ind w:left="360" w:hanging="360"/>
      </w:pPr>
      <w:rPr>
        <w:color w:val="auto"/>
      </w:rPr>
    </w:lvl>
    <w:lvl w:ilvl="1">
      <w:start w:val="1"/>
      <w:numFmt w:val="decimal"/>
      <w:isLgl/>
      <w:lvlText w:val="%1.%2."/>
      <w:lvlJc w:val="left"/>
      <w:pPr>
        <w:ind w:left="1080" w:hanging="720"/>
      </w:pPr>
      <w:rPr>
        <w:rFonts w:ascii="Arial" w:hAnsi="Arial" w:cs="Arial" w:hint="default"/>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38">
    <w:nsid w:val="70605594"/>
    <w:multiLevelType w:val="multilevel"/>
    <w:tmpl w:val="BE728AEC"/>
    <w:lvl w:ilvl="0">
      <w:start w:val="2"/>
      <w:numFmt w:val="decimal"/>
      <w:lvlText w:val="%1."/>
      <w:lvlJc w:val="left"/>
      <w:pPr>
        <w:tabs>
          <w:tab w:val="num" w:pos="680"/>
        </w:tabs>
        <w:ind w:left="680" w:hanging="360"/>
      </w:pPr>
    </w:lvl>
    <w:lvl w:ilvl="1">
      <w:start w:val="1"/>
      <w:numFmt w:val="decimal"/>
      <w:lvlText w:val="%2)"/>
      <w:lvlJc w:val="left"/>
      <w:pPr>
        <w:tabs>
          <w:tab w:val="num" w:pos="1040"/>
        </w:tabs>
        <w:ind w:left="1040" w:hanging="360"/>
      </w:pPr>
    </w:lvl>
    <w:lvl w:ilvl="2">
      <w:start w:val="1"/>
      <w:numFmt w:val="decimal"/>
      <w:lvlText w:val="%3."/>
      <w:lvlJc w:val="left"/>
      <w:pPr>
        <w:tabs>
          <w:tab w:val="num" w:pos="1400"/>
        </w:tabs>
        <w:ind w:left="1400" w:hanging="360"/>
      </w:pPr>
    </w:lvl>
    <w:lvl w:ilvl="3">
      <w:start w:val="1"/>
      <w:numFmt w:val="decimal"/>
      <w:lvlText w:val="%4."/>
      <w:lvlJc w:val="left"/>
      <w:pPr>
        <w:tabs>
          <w:tab w:val="num" w:pos="1760"/>
        </w:tabs>
        <w:ind w:left="1760" w:hanging="360"/>
      </w:pPr>
    </w:lvl>
    <w:lvl w:ilvl="4">
      <w:start w:val="1"/>
      <w:numFmt w:val="decimal"/>
      <w:lvlText w:val="%5."/>
      <w:lvlJc w:val="left"/>
      <w:pPr>
        <w:tabs>
          <w:tab w:val="num" w:pos="2120"/>
        </w:tabs>
        <w:ind w:left="2120" w:hanging="360"/>
      </w:pPr>
    </w:lvl>
    <w:lvl w:ilvl="5">
      <w:start w:val="1"/>
      <w:numFmt w:val="decimal"/>
      <w:lvlText w:val="%6."/>
      <w:lvlJc w:val="left"/>
      <w:pPr>
        <w:tabs>
          <w:tab w:val="num" w:pos="2480"/>
        </w:tabs>
        <w:ind w:left="2480" w:hanging="360"/>
      </w:pPr>
    </w:lvl>
    <w:lvl w:ilvl="6">
      <w:start w:val="1"/>
      <w:numFmt w:val="decimal"/>
      <w:lvlText w:val="%7."/>
      <w:lvlJc w:val="left"/>
      <w:pPr>
        <w:tabs>
          <w:tab w:val="num" w:pos="2840"/>
        </w:tabs>
        <w:ind w:left="2840" w:hanging="360"/>
      </w:pPr>
    </w:lvl>
    <w:lvl w:ilvl="7">
      <w:start w:val="1"/>
      <w:numFmt w:val="decimal"/>
      <w:lvlText w:val="%8."/>
      <w:lvlJc w:val="left"/>
      <w:pPr>
        <w:tabs>
          <w:tab w:val="num" w:pos="3200"/>
        </w:tabs>
        <w:ind w:left="3200" w:hanging="360"/>
      </w:pPr>
    </w:lvl>
    <w:lvl w:ilvl="8">
      <w:start w:val="1"/>
      <w:numFmt w:val="decimal"/>
      <w:lvlText w:val="%9."/>
      <w:lvlJc w:val="left"/>
      <w:pPr>
        <w:tabs>
          <w:tab w:val="num" w:pos="3560"/>
        </w:tabs>
        <w:ind w:left="3560" w:hanging="360"/>
      </w:pPr>
    </w:lvl>
  </w:abstractNum>
  <w:abstractNum w:abstractNumId="39">
    <w:nsid w:val="709C6CB5"/>
    <w:multiLevelType w:val="multilevel"/>
    <w:tmpl w:val="0068E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19822F2"/>
    <w:multiLevelType w:val="multilevel"/>
    <w:tmpl w:val="11262F7A"/>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41">
    <w:nsid w:val="71F511D8"/>
    <w:multiLevelType w:val="hybridMultilevel"/>
    <w:tmpl w:val="84A06E50"/>
    <w:lvl w:ilvl="0" w:tplc="74D6D80A">
      <w:start w:val="1"/>
      <w:numFmt w:val="decimal"/>
      <w:lvlText w:val="%1."/>
      <w:lvlJc w:val="left"/>
      <w:pPr>
        <w:ind w:left="720" w:hanging="360"/>
      </w:pPr>
      <w:rPr>
        <w:rFonts w:ascii="Times New Roman" w:eastAsia="Times New Roman" w:hAnsi="Times New Roman" w:cs="Times New Roman"/>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57E3CB5"/>
    <w:multiLevelType w:val="hybridMultilevel"/>
    <w:tmpl w:val="9C249374"/>
    <w:lvl w:ilvl="0" w:tplc="5B6E1908">
      <w:start w:val="1"/>
      <w:numFmt w:val="decimal"/>
      <w:lvlText w:val="%1."/>
      <w:lvlJc w:val="center"/>
      <w:pPr>
        <w:ind w:left="360" w:hanging="360"/>
      </w:pPr>
      <w:rPr>
        <w:rFonts w:ascii="Times New Roman" w:hAnsi="Times New Roman" w:cs="Times New Roman" w:hint="default"/>
      </w:rPr>
    </w:lvl>
    <w:lvl w:ilvl="1" w:tplc="04150019">
      <w:start w:val="1"/>
      <w:numFmt w:val="lowerLetter"/>
      <w:lvlText w:val="%2."/>
      <w:lvlJc w:val="left"/>
      <w:pPr>
        <w:ind w:left="1080" w:hanging="360"/>
      </w:pPr>
      <w:rPr>
        <w:rFonts w:ascii="Times New Roman" w:hAnsi="Times New Roman" w:cs="Times New Roman"/>
      </w:rPr>
    </w:lvl>
    <w:lvl w:ilvl="2" w:tplc="0415001B">
      <w:start w:val="1"/>
      <w:numFmt w:val="lowerRoman"/>
      <w:lvlText w:val="%3."/>
      <w:lvlJc w:val="right"/>
      <w:pPr>
        <w:ind w:left="1800" w:hanging="180"/>
      </w:pPr>
      <w:rPr>
        <w:rFonts w:ascii="Times New Roman" w:hAnsi="Times New Roman" w:cs="Times New Roman"/>
      </w:rPr>
    </w:lvl>
    <w:lvl w:ilvl="3" w:tplc="0415000F">
      <w:start w:val="1"/>
      <w:numFmt w:val="decimal"/>
      <w:lvlText w:val="%4."/>
      <w:lvlJc w:val="left"/>
      <w:pPr>
        <w:ind w:left="2520" w:hanging="360"/>
      </w:pPr>
      <w:rPr>
        <w:rFonts w:ascii="Times New Roman" w:hAnsi="Times New Roman" w:cs="Times New Roman"/>
      </w:rPr>
    </w:lvl>
    <w:lvl w:ilvl="4" w:tplc="04150019">
      <w:start w:val="1"/>
      <w:numFmt w:val="lowerLetter"/>
      <w:lvlText w:val="%5."/>
      <w:lvlJc w:val="left"/>
      <w:pPr>
        <w:ind w:left="3240" w:hanging="360"/>
      </w:pPr>
      <w:rPr>
        <w:rFonts w:ascii="Times New Roman" w:hAnsi="Times New Roman" w:cs="Times New Roman"/>
      </w:rPr>
    </w:lvl>
    <w:lvl w:ilvl="5" w:tplc="0415001B">
      <w:start w:val="1"/>
      <w:numFmt w:val="lowerRoman"/>
      <w:lvlText w:val="%6."/>
      <w:lvlJc w:val="right"/>
      <w:pPr>
        <w:ind w:left="3960" w:hanging="180"/>
      </w:pPr>
      <w:rPr>
        <w:rFonts w:ascii="Times New Roman" w:hAnsi="Times New Roman" w:cs="Times New Roman"/>
      </w:rPr>
    </w:lvl>
    <w:lvl w:ilvl="6" w:tplc="0415000F">
      <w:start w:val="1"/>
      <w:numFmt w:val="decimal"/>
      <w:lvlText w:val="%7."/>
      <w:lvlJc w:val="left"/>
      <w:pPr>
        <w:ind w:left="4680" w:hanging="360"/>
      </w:pPr>
      <w:rPr>
        <w:rFonts w:ascii="Times New Roman" w:hAnsi="Times New Roman" w:cs="Times New Roman"/>
      </w:rPr>
    </w:lvl>
    <w:lvl w:ilvl="7" w:tplc="04150019">
      <w:start w:val="1"/>
      <w:numFmt w:val="lowerLetter"/>
      <w:lvlText w:val="%8."/>
      <w:lvlJc w:val="left"/>
      <w:pPr>
        <w:ind w:left="5400" w:hanging="360"/>
      </w:pPr>
      <w:rPr>
        <w:rFonts w:ascii="Times New Roman" w:hAnsi="Times New Roman" w:cs="Times New Roman"/>
      </w:rPr>
    </w:lvl>
    <w:lvl w:ilvl="8" w:tplc="0415001B">
      <w:start w:val="1"/>
      <w:numFmt w:val="lowerRoman"/>
      <w:lvlText w:val="%9."/>
      <w:lvlJc w:val="right"/>
      <w:pPr>
        <w:ind w:left="6120" w:hanging="180"/>
      </w:pPr>
      <w:rPr>
        <w:rFonts w:ascii="Times New Roman" w:hAnsi="Times New Roman" w:cs="Times New Roman"/>
      </w:rPr>
    </w:lvl>
  </w:abstractNum>
  <w:abstractNum w:abstractNumId="43">
    <w:nsid w:val="7A7C47E8"/>
    <w:multiLevelType w:val="hybridMultilevel"/>
    <w:tmpl w:val="957C4D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BC74790"/>
    <w:multiLevelType w:val="multilevel"/>
    <w:tmpl w:val="A7E445FA"/>
    <w:lvl w:ilvl="0">
      <w:start w:val="3"/>
      <w:numFmt w:val="decimal"/>
      <w:lvlText w:val="%1."/>
      <w:lvlJc w:val="left"/>
      <w:pPr>
        <w:ind w:left="360" w:hanging="360"/>
      </w:pPr>
    </w:lvl>
    <w:lvl w:ilvl="1">
      <w:start w:val="2"/>
      <w:numFmt w:val="decimal"/>
      <w:lvlText w:val="%1.%2"/>
      <w:lvlJc w:val="left"/>
      <w:pPr>
        <w:ind w:left="720" w:hanging="360"/>
      </w:pPr>
      <w:rPr>
        <w:b w:val="0"/>
      </w:rPr>
    </w:lvl>
    <w:lvl w:ilvl="2">
      <w:start w:val="1"/>
      <w:numFmt w:val="decimal"/>
      <w:lvlText w:val="%1.%2.%3"/>
      <w:lvlJc w:val="left"/>
      <w:pPr>
        <w:ind w:left="1440" w:hanging="720"/>
      </w:pPr>
      <w:rPr>
        <w:rFonts w:ascii="Times New Roman" w:hAnsi="Times New Roman" w:cs="Times New Roman" w:hint="default"/>
        <w:b w:val="0"/>
        <w:sz w:val="22"/>
        <w:szCs w:val="22"/>
      </w:rPr>
    </w:lvl>
    <w:lvl w:ilvl="3">
      <w:start w:val="1"/>
      <w:numFmt w:val="decimal"/>
      <w:lvlText w:val="%1.%2.%3.%4"/>
      <w:lvlJc w:val="left"/>
      <w:pPr>
        <w:ind w:left="1800"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5">
    <w:nsid w:val="7CD41A41"/>
    <w:multiLevelType w:val="hybridMultilevel"/>
    <w:tmpl w:val="81F4D3A4"/>
    <w:lvl w:ilvl="0" w:tplc="0415000F">
      <w:start w:val="1"/>
      <w:numFmt w:val="decimal"/>
      <w:lvlText w:val="%1."/>
      <w:lvlJc w:val="left"/>
      <w:pPr>
        <w:ind w:left="426" w:hanging="360"/>
      </w:pPr>
      <w:rPr>
        <w:b w:val="0"/>
      </w:rPr>
    </w:lvl>
    <w:lvl w:ilvl="1" w:tplc="04150011">
      <w:start w:val="1"/>
      <w:numFmt w:val="decimal"/>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46">
    <w:nsid w:val="7D201029"/>
    <w:multiLevelType w:val="hybridMultilevel"/>
    <w:tmpl w:val="5E60230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7">
    <w:nsid w:val="7F1111A5"/>
    <w:multiLevelType w:val="hybridMultilevel"/>
    <w:tmpl w:val="577CA84E"/>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48">
    <w:nsid w:val="7F2631FB"/>
    <w:multiLevelType w:val="hybridMultilevel"/>
    <w:tmpl w:val="AEC8C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4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num>
  <w:num w:numId="50">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956"/>
    <w:rsid w:val="000256A1"/>
    <w:rsid w:val="0003677B"/>
    <w:rsid w:val="0005661B"/>
    <w:rsid w:val="000B268B"/>
    <w:rsid w:val="00124392"/>
    <w:rsid w:val="00145413"/>
    <w:rsid w:val="00154BD2"/>
    <w:rsid w:val="001632C2"/>
    <w:rsid w:val="00167E77"/>
    <w:rsid w:val="0017271B"/>
    <w:rsid w:val="001A26A0"/>
    <w:rsid w:val="001D3578"/>
    <w:rsid w:val="001E06DD"/>
    <w:rsid w:val="001F03EE"/>
    <w:rsid w:val="0021372F"/>
    <w:rsid w:val="0025057E"/>
    <w:rsid w:val="002566A6"/>
    <w:rsid w:val="00260B8B"/>
    <w:rsid w:val="00272E51"/>
    <w:rsid w:val="002776BB"/>
    <w:rsid w:val="002F040D"/>
    <w:rsid w:val="00351FC6"/>
    <w:rsid w:val="00375BCA"/>
    <w:rsid w:val="00376646"/>
    <w:rsid w:val="003A0DB3"/>
    <w:rsid w:val="003B1DA2"/>
    <w:rsid w:val="004A2B8E"/>
    <w:rsid w:val="004B1F43"/>
    <w:rsid w:val="004D6E75"/>
    <w:rsid w:val="004E2F4B"/>
    <w:rsid w:val="004E4DF0"/>
    <w:rsid w:val="0053049E"/>
    <w:rsid w:val="0054098D"/>
    <w:rsid w:val="00541A06"/>
    <w:rsid w:val="005445CB"/>
    <w:rsid w:val="00595368"/>
    <w:rsid w:val="005F251F"/>
    <w:rsid w:val="0063009C"/>
    <w:rsid w:val="00650932"/>
    <w:rsid w:val="00670F12"/>
    <w:rsid w:val="00682922"/>
    <w:rsid w:val="006E40BF"/>
    <w:rsid w:val="006F7B31"/>
    <w:rsid w:val="00707C73"/>
    <w:rsid w:val="00736A38"/>
    <w:rsid w:val="00763998"/>
    <w:rsid w:val="00770956"/>
    <w:rsid w:val="007E4C12"/>
    <w:rsid w:val="007F587F"/>
    <w:rsid w:val="00814540"/>
    <w:rsid w:val="008468AA"/>
    <w:rsid w:val="00880EC5"/>
    <w:rsid w:val="008824DF"/>
    <w:rsid w:val="008F0FFF"/>
    <w:rsid w:val="0090462C"/>
    <w:rsid w:val="00930455"/>
    <w:rsid w:val="0094378E"/>
    <w:rsid w:val="00953169"/>
    <w:rsid w:val="00966E60"/>
    <w:rsid w:val="00991542"/>
    <w:rsid w:val="009D1900"/>
    <w:rsid w:val="009F77AD"/>
    <w:rsid w:val="00A33291"/>
    <w:rsid w:val="00AB0007"/>
    <w:rsid w:val="00B40AC4"/>
    <w:rsid w:val="00BA1013"/>
    <w:rsid w:val="00BC5814"/>
    <w:rsid w:val="00C144E1"/>
    <w:rsid w:val="00C251BE"/>
    <w:rsid w:val="00C2719E"/>
    <w:rsid w:val="00C40D86"/>
    <w:rsid w:val="00C55BB9"/>
    <w:rsid w:val="00C57535"/>
    <w:rsid w:val="00C9589B"/>
    <w:rsid w:val="00CC0BFB"/>
    <w:rsid w:val="00D00B25"/>
    <w:rsid w:val="00D26C78"/>
    <w:rsid w:val="00DA0208"/>
    <w:rsid w:val="00DA4EAE"/>
    <w:rsid w:val="00DC7B63"/>
    <w:rsid w:val="00DE7F4A"/>
    <w:rsid w:val="00E03173"/>
    <w:rsid w:val="00E411CF"/>
    <w:rsid w:val="00E52B87"/>
    <w:rsid w:val="00E93D24"/>
    <w:rsid w:val="00E95449"/>
    <w:rsid w:val="00EC4C3C"/>
    <w:rsid w:val="00EE0352"/>
    <w:rsid w:val="00EE1C0F"/>
    <w:rsid w:val="00FB040F"/>
    <w:rsid w:val="00FC4EDA"/>
    <w:rsid w:val="00FC66EA"/>
    <w:rsid w:val="00FE1C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B040F"/>
    <w:pPr>
      <w:keepNext/>
      <w:spacing w:after="0" w:line="240" w:lineRule="auto"/>
      <w:jc w:val="both"/>
      <w:outlineLvl w:val="0"/>
    </w:pPr>
    <w:rPr>
      <w:b/>
      <w:sz w:val="24"/>
    </w:rPr>
  </w:style>
  <w:style w:type="paragraph" w:styleId="Nagwek2">
    <w:name w:val="heading 2"/>
    <w:basedOn w:val="Normalny"/>
    <w:next w:val="Normalny"/>
    <w:link w:val="Nagwek2Znak"/>
    <w:uiPriority w:val="9"/>
    <w:semiHidden/>
    <w:unhideWhenUsed/>
    <w:qFormat/>
    <w:rsid w:val="00DC7B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770956"/>
    <w:rPr>
      <w:rFonts w:ascii="Times New Roman" w:hAnsi="Times New Roman" w:cs="Times New Roman" w:hint="default"/>
      <w:color w:val="0000FF"/>
      <w:u w:val="single"/>
    </w:rPr>
  </w:style>
  <w:style w:type="paragraph" w:styleId="NormalnyWeb">
    <w:name w:val="Normal (Web)"/>
    <w:basedOn w:val="Normalny"/>
    <w:uiPriority w:val="99"/>
    <w:semiHidden/>
    <w:unhideWhenUsed/>
    <w:rsid w:val="00770956"/>
    <w:pPr>
      <w:spacing w:before="100" w:beforeAutospacing="1" w:after="100" w:afterAutospacing="1" w:line="240" w:lineRule="auto"/>
    </w:pPr>
    <w:rPr>
      <w:rFonts w:ascii="Calibri" w:hAnsi="Calibri"/>
      <w:sz w:val="24"/>
      <w:lang w:eastAsia="pl-PL"/>
    </w:rPr>
  </w:style>
  <w:style w:type="paragraph" w:styleId="Tekstkomentarza">
    <w:name w:val="annotation text"/>
    <w:basedOn w:val="Normalny"/>
    <w:link w:val="TekstkomentarzaZnak"/>
    <w:uiPriority w:val="99"/>
    <w:semiHidden/>
    <w:unhideWhenUsed/>
    <w:rsid w:val="00770956"/>
    <w:rPr>
      <w:rFonts w:ascii="Calibri" w:hAnsi="Calibri"/>
      <w:sz w:val="20"/>
      <w:szCs w:val="20"/>
      <w:lang w:val="x-none" w:eastAsia="x-none"/>
    </w:rPr>
  </w:style>
  <w:style w:type="character" w:customStyle="1" w:styleId="TekstkomentarzaZnak">
    <w:name w:val="Tekst komentarza Znak"/>
    <w:basedOn w:val="Domylnaczcionkaakapitu"/>
    <w:link w:val="Tekstkomentarza"/>
    <w:uiPriority w:val="99"/>
    <w:semiHidden/>
    <w:rsid w:val="00770956"/>
    <w:rPr>
      <w:rFonts w:ascii="Calibri" w:hAnsi="Calibri"/>
      <w:sz w:val="20"/>
      <w:szCs w:val="20"/>
      <w:lang w:val="x-none" w:eastAsia="x-none"/>
    </w:rPr>
  </w:style>
  <w:style w:type="paragraph" w:styleId="Bezodstpw">
    <w:name w:val="No Spacing"/>
    <w:uiPriority w:val="1"/>
    <w:qFormat/>
    <w:rsid w:val="00770956"/>
    <w:pPr>
      <w:spacing w:after="0" w:line="240" w:lineRule="auto"/>
    </w:pPr>
    <w:rPr>
      <w:sz w:val="20"/>
      <w:szCs w:val="20"/>
      <w:lang w:eastAsia="pl-PL"/>
    </w:rPr>
  </w:style>
  <w:style w:type="character" w:customStyle="1" w:styleId="AkapitzlistZnak">
    <w:name w:val="Akapit z listą Znak"/>
    <w:link w:val="Akapitzlist"/>
    <w:uiPriority w:val="34"/>
    <w:locked/>
    <w:rsid w:val="00770956"/>
    <w:rPr>
      <w:lang w:val="x-none" w:eastAsia="x-none"/>
    </w:rPr>
  </w:style>
  <w:style w:type="paragraph" w:styleId="Akapitzlist">
    <w:name w:val="List Paragraph"/>
    <w:basedOn w:val="Normalny"/>
    <w:link w:val="AkapitzlistZnak"/>
    <w:uiPriority w:val="34"/>
    <w:qFormat/>
    <w:rsid w:val="00770956"/>
    <w:pPr>
      <w:ind w:left="720"/>
    </w:pPr>
    <w:rPr>
      <w:lang w:val="x-none" w:eastAsia="x-none"/>
    </w:rPr>
  </w:style>
  <w:style w:type="character" w:customStyle="1" w:styleId="ListParagraphChar">
    <w:name w:val="List Paragraph Char"/>
    <w:link w:val="Akapitzlist2"/>
    <w:semiHidden/>
    <w:locked/>
    <w:rsid w:val="00770956"/>
    <w:rPr>
      <w:sz w:val="24"/>
      <w:lang w:val="x-none"/>
    </w:rPr>
  </w:style>
  <w:style w:type="paragraph" w:customStyle="1" w:styleId="Akapitzlist2">
    <w:name w:val="Akapit z listą2"/>
    <w:basedOn w:val="Normalny"/>
    <w:link w:val="ListParagraphChar"/>
    <w:semiHidden/>
    <w:rsid w:val="00770956"/>
    <w:pPr>
      <w:spacing w:after="0" w:line="240" w:lineRule="auto"/>
      <w:ind w:left="720"/>
      <w:contextualSpacing/>
      <w:jc w:val="both"/>
    </w:pPr>
    <w:rPr>
      <w:sz w:val="24"/>
      <w:lang w:val="x-none"/>
    </w:rPr>
  </w:style>
  <w:style w:type="paragraph" w:styleId="Nagwek">
    <w:name w:val="header"/>
    <w:basedOn w:val="Normalny"/>
    <w:link w:val="NagwekZnak"/>
    <w:uiPriority w:val="99"/>
    <w:unhideWhenUsed/>
    <w:rsid w:val="004E4D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4DF0"/>
  </w:style>
  <w:style w:type="paragraph" w:styleId="Stopka">
    <w:name w:val="footer"/>
    <w:basedOn w:val="Normalny"/>
    <w:link w:val="StopkaZnak"/>
    <w:unhideWhenUsed/>
    <w:rsid w:val="004E4DF0"/>
    <w:pPr>
      <w:tabs>
        <w:tab w:val="center" w:pos="4536"/>
        <w:tab w:val="right" w:pos="9072"/>
      </w:tabs>
      <w:spacing w:after="0" w:line="240" w:lineRule="auto"/>
    </w:pPr>
  </w:style>
  <w:style w:type="character" w:customStyle="1" w:styleId="StopkaZnak">
    <w:name w:val="Stopka Znak"/>
    <w:basedOn w:val="Domylnaczcionkaakapitu"/>
    <w:link w:val="Stopka"/>
    <w:rsid w:val="004E4DF0"/>
  </w:style>
  <w:style w:type="paragraph" w:styleId="Tekstpodstawowywcity">
    <w:name w:val="Body Text Indent"/>
    <w:basedOn w:val="Normalny"/>
    <w:link w:val="TekstpodstawowywcityZnak"/>
    <w:uiPriority w:val="99"/>
    <w:unhideWhenUsed/>
    <w:rsid w:val="008468AA"/>
    <w:pPr>
      <w:spacing w:before="120" w:after="0" w:line="240" w:lineRule="auto"/>
      <w:ind w:left="1224"/>
      <w:contextualSpacing/>
      <w:jc w:val="both"/>
    </w:pPr>
    <w:rPr>
      <w:bCs/>
      <w:sz w:val="24"/>
      <w:szCs w:val="28"/>
    </w:rPr>
  </w:style>
  <w:style w:type="character" w:customStyle="1" w:styleId="TekstpodstawowywcityZnak">
    <w:name w:val="Tekst podstawowy wcięty Znak"/>
    <w:basedOn w:val="Domylnaczcionkaakapitu"/>
    <w:link w:val="Tekstpodstawowywcity"/>
    <w:uiPriority w:val="99"/>
    <w:rsid w:val="008468AA"/>
    <w:rPr>
      <w:bCs/>
      <w:sz w:val="24"/>
      <w:szCs w:val="28"/>
    </w:rPr>
  </w:style>
  <w:style w:type="character" w:customStyle="1" w:styleId="Nagwek1Znak">
    <w:name w:val="Nagłówek 1 Znak"/>
    <w:basedOn w:val="Domylnaczcionkaakapitu"/>
    <w:link w:val="Nagwek1"/>
    <w:uiPriority w:val="9"/>
    <w:rsid w:val="00FB040F"/>
    <w:rPr>
      <w:b/>
      <w:sz w:val="24"/>
    </w:rPr>
  </w:style>
  <w:style w:type="paragraph" w:styleId="Tekstpodstawowywcity2">
    <w:name w:val="Body Text Indent 2"/>
    <w:basedOn w:val="Normalny"/>
    <w:link w:val="Tekstpodstawowywcity2Znak"/>
    <w:uiPriority w:val="99"/>
    <w:unhideWhenUsed/>
    <w:rsid w:val="004A2B8E"/>
    <w:pPr>
      <w:tabs>
        <w:tab w:val="left" w:pos="1134"/>
        <w:tab w:val="left" w:pos="1276"/>
        <w:tab w:val="left" w:pos="1418"/>
        <w:tab w:val="left" w:pos="1701"/>
      </w:tabs>
      <w:spacing w:after="0" w:line="240" w:lineRule="auto"/>
      <w:ind w:left="708"/>
      <w:jc w:val="both"/>
    </w:pPr>
    <w:rPr>
      <w:bCs/>
      <w:sz w:val="24"/>
    </w:rPr>
  </w:style>
  <w:style w:type="character" w:customStyle="1" w:styleId="Tekstpodstawowywcity2Znak">
    <w:name w:val="Tekst podstawowy wcięty 2 Znak"/>
    <w:basedOn w:val="Domylnaczcionkaakapitu"/>
    <w:link w:val="Tekstpodstawowywcity2"/>
    <w:uiPriority w:val="99"/>
    <w:rsid w:val="004A2B8E"/>
    <w:rPr>
      <w:bCs/>
      <w:sz w:val="24"/>
    </w:rPr>
  </w:style>
  <w:style w:type="paragraph" w:styleId="Tekstdymka">
    <w:name w:val="Balloon Text"/>
    <w:basedOn w:val="Normalny"/>
    <w:link w:val="TekstdymkaZnak"/>
    <w:uiPriority w:val="99"/>
    <w:semiHidden/>
    <w:unhideWhenUsed/>
    <w:rsid w:val="000566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661B"/>
    <w:rPr>
      <w:rFonts w:ascii="Tahoma" w:hAnsi="Tahoma" w:cs="Tahoma"/>
      <w:sz w:val="16"/>
      <w:szCs w:val="16"/>
    </w:rPr>
  </w:style>
  <w:style w:type="character" w:customStyle="1" w:styleId="FontStyle41">
    <w:name w:val="Font Style41"/>
    <w:uiPriority w:val="99"/>
    <w:rsid w:val="0021372F"/>
    <w:rPr>
      <w:rFonts w:ascii="Times New Roman" w:hAnsi="Times New Roman"/>
      <w:color w:val="000000"/>
      <w:sz w:val="20"/>
    </w:rPr>
  </w:style>
  <w:style w:type="paragraph" w:styleId="Tekstpodstawowy">
    <w:name w:val="Body Text"/>
    <w:basedOn w:val="Normalny"/>
    <w:link w:val="TekstpodstawowyZnak"/>
    <w:uiPriority w:val="99"/>
    <w:semiHidden/>
    <w:unhideWhenUsed/>
    <w:rsid w:val="00E52B87"/>
    <w:pPr>
      <w:spacing w:after="120"/>
    </w:pPr>
  </w:style>
  <w:style w:type="character" w:customStyle="1" w:styleId="TekstpodstawowyZnak">
    <w:name w:val="Tekst podstawowy Znak"/>
    <w:basedOn w:val="Domylnaczcionkaakapitu"/>
    <w:link w:val="Tekstpodstawowy"/>
    <w:uiPriority w:val="99"/>
    <w:semiHidden/>
    <w:rsid w:val="00E52B87"/>
  </w:style>
  <w:style w:type="character" w:customStyle="1" w:styleId="Nagwek2Znak">
    <w:name w:val="Nagłówek 2 Znak"/>
    <w:basedOn w:val="Domylnaczcionkaakapitu"/>
    <w:link w:val="Nagwek2"/>
    <w:uiPriority w:val="9"/>
    <w:semiHidden/>
    <w:rsid w:val="00DC7B6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B040F"/>
    <w:pPr>
      <w:keepNext/>
      <w:spacing w:after="0" w:line="240" w:lineRule="auto"/>
      <w:jc w:val="both"/>
      <w:outlineLvl w:val="0"/>
    </w:pPr>
    <w:rPr>
      <w:b/>
      <w:sz w:val="24"/>
    </w:rPr>
  </w:style>
  <w:style w:type="paragraph" w:styleId="Nagwek2">
    <w:name w:val="heading 2"/>
    <w:basedOn w:val="Normalny"/>
    <w:next w:val="Normalny"/>
    <w:link w:val="Nagwek2Znak"/>
    <w:uiPriority w:val="9"/>
    <w:semiHidden/>
    <w:unhideWhenUsed/>
    <w:qFormat/>
    <w:rsid w:val="00DC7B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770956"/>
    <w:rPr>
      <w:rFonts w:ascii="Times New Roman" w:hAnsi="Times New Roman" w:cs="Times New Roman" w:hint="default"/>
      <w:color w:val="0000FF"/>
      <w:u w:val="single"/>
    </w:rPr>
  </w:style>
  <w:style w:type="paragraph" w:styleId="NormalnyWeb">
    <w:name w:val="Normal (Web)"/>
    <w:basedOn w:val="Normalny"/>
    <w:uiPriority w:val="99"/>
    <w:semiHidden/>
    <w:unhideWhenUsed/>
    <w:rsid w:val="00770956"/>
    <w:pPr>
      <w:spacing w:before="100" w:beforeAutospacing="1" w:after="100" w:afterAutospacing="1" w:line="240" w:lineRule="auto"/>
    </w:pPr>
    <w:rPr>
      <w:rFonts w:ascii="Calibri" w:hAnsi="Calibri"/>
      <w:sz w:val="24"/>
      <w:lang w:eastAsia="pl-PL"/>
    </w:rPr>
  </w:style>
  <w:style w:type="paragraph" w:styleId="Tekstkomentarza">
    <w:name w:val="annotation text"/>
    <w:basedOn w:val="Normalny"/>
    <w:link w:val="TekstkomentarzaZnak"/>
    <w:uiPriority w:val="99"/>
    <w:semiHidden/>
    <w:unhideWhenUsed/>
    <w:rsid w:val="00770956"/>
    <w:rPr>
      <w:rFonts w:ascii="Calibri" w:hAnsi="Calibri"/>
      <w:sz w:val="20"/>
      <w:szCs w:val="20"/>
      <w:lang w:val="x-none" w:eastAsia="x-none"/>
    </w:rPr>
  </w:style>
  <w:style w:type="character" w:customStyle="1" w:styleId="TekstkomentarzaZnak">
    <w:name w:val="Tekst komentarza Znak"/>
    <w:basedOn w:val="Domylnaczcionkaakapitu"/>
    <w:link w:val="Tekstkomentarza"/>
    <w:uiPriority w:val="99"/>
    <w:semiHidden/>
    <w:rsid w:val="00770956"/>
    <w:rPr>
      <w:rFonts w:ascii="Calibri" w:hAnsi="Calibri"/>
      <w:sz w:val="20"/>
      <w:szCs w:val="20"/>
      <w:lang w:val="x-none" w:eastAsia="x-none"/>
    </w:rPr>
  </w:style>
  <w:style w:type="paragraph" w:styleId="Bezodstpw">
    <w:name w:val="No Spacing"/>
    <w:uiPriority w:val="1"/>
    <w:qFormat/>
    <w:rsid w:val="00770956"/>
    <w:pPr>
      <w:spacing w:after="0" w:line="240" w:lineRule="auto"/>
    </w:pPr>
    <w:rPr>
      <w:sz w:val="20"/>
      <w:szCs w:val="20"/>
      <w:lang w:eastAsia="pl-PL"/>
    </w:rPr>
  </w:style>
  <w:style w:type="character" w:customStyle="1" w:styleId="AkapitzlistZnak">
    <w:name w:val="Akapit z listą Znak"/>
    <w:link w:val="Akapitzlist"/>
    <w:uiPriority w:val="34"/>
    <w:locked/>
    <w:rsid w:val="00770956"/>
    <w:rPr>
      <w:lang w:val="x-none" w:eastAsia="x-none"/>
    </w:rPr>
  </w:style>
  <w:style w:type="paragraph" w:styleId="Akapitzlist">
    <w:name w:val="List Paragraph"/>
    <w:basedOn w:val="Normalny"/>
    <w:link w:val="AkapitzlistZnak"/>
    <w:uiPriority w:val="34"/>
    <w:qFormat/>
    <w:rsid w:val="00770956"/>
    <w:pPr>
      <w:ind w:left="720"/>
    </w:pPr>
    <w:rPr>
      <w:lang w:val="x-none" w:eastAsia="x-none"/>
    </w:rPr>
  </w:style>
  <w:style w:type="character" w:customStyle="1" w:styleId="ListParagraphChar">
    <w:name w:val="List Paragraph Char"/>
    <w:link w:val="Akapitzlist2"/>
    <w:semiHidden/>
    <w:locked/>
    <w:rsid w:val="00770956"/>
    <w:rPr>
      <w:sz w:val="24"/>
      <w:lang w:val="x-none"/>
    </w:rPr>
  </w:style>
  <w:style w:type="paragraph" w:customStyle="1" w:styleId="Akapitzlist2">
    <w:name w:val="Akapit z listą2"/>
    <w:basedOn w:val="Normalny"/>
    <w:link w:val="ListParagraphChar"/>
    <w:semiHidden/>
    <w:rsid w:val="00770956"/>
    <w:pPr>
      <w:spacing w:after="0" w:line="240" w:lineRule="auto"/>
      <w:ind w:left="720"/>
      <w:contextualSpacing/>
      <w:jc w:val="both"/>
    </w:pPr>
    <w:rPr>
      <w:sz w:val="24"/>
      <w:lang w:val="x-none"/>
    </w:rPr>
  </w:style>
  <w:style w:type="paragraph" w:styleId="Nagwek">
    <w:name w:val="header"/>
    <w:basedOn w:val="Normalny"/>
    <w:link w:val="NagwekZnak"/>
    <w:uiPriority w:val="99"/>
    <w:unhideWhenUsed/>
    <w:rsid w:val="004E4D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4DF0"/>
  </w:style>
  <w:style w:type="paragraph" w:styleId="Stopka">
    <w:name w:val="footer"/>
    <w:basedOn w:val="Normalny"/>
    <w:link w:val="StopkaZnak"/>
    <w:unhideWhenUsed/>
    <w:rsid w:val="004E4DF0"/>
    <w:pPr>
      <w:tabs>
        <w:tab w:val="center" w:pos="4536"/>
        <w:tab w:val="right" w:pos="9072"/>
      </w:tabs>
      <w:spacing w:after="0" w:line="240" w:lineRule="auto"/>
    </w:pPr>
  </w:style>
  <w:style w:type="character" w:customStyle="1" w:styleId="StopkaZnak">
    <w:name w:val="Stopka Znak"/>
    <w:basedOn w:val="Domylnaczcionkaakapitu"/>
    <w:link w:val="Stopka"/>
    <w:rsid w:val="004E4DF0"/>
  </w:style>
  <w:style w:type="paragraph" w:styleId="Tekstpodstawowywcity">
    <w:name w:val="Body Text Indent"/>
    <w:basedOn w:val="Normalny"/>
    <w:link w:val="TekstpodstawowywcityZnak"/>
    <w:uiPriority w:val="99"/>
    <w:unhideWhenUsed/>
    <w:rsid w:val="008468AA"/>
    <w:pPr>
      <w:spacing w:before="120" w:after="0" w:line="240" w:lineRule="auto"/>
      <w:ind w:left="1224"/>
      <w:contextualSpacing/>
      <w:jc w:val="both"/>
    </w:pPr>
    <w:rPr>
      <w:bCs/>
      <w:sz w:val="24"/>
      <w:szCs w:val="28"/>
    </w:rPr>
  </w:style>
  <w:style w:type="character" w:customStyle="1" w:styleId="TekstpodstawowywcityZnak">
    <w:name w:val="Tekst podstawowy wcięty Znak"/>
    <w:basedOn w:val="Domylnaczcionkaakapitu"/>
    <w:link w:val="Tekstpodstawowywcity"/>
    <w:uiPriority w:val="99"/>
    <w:rsid w:val="008468AA"/>
    <w:rPr>
      <w:bCs/>
      <w:sz w:val="24"/>
      <w:szCs w:val="28"/>
    </w:rPr>
  </w:style>
  <w:style w:type="character" w:customStyle="1" w:styleId="Nagwek1Znak">
    <w:name w:val="Nagłówek 1 Znak"/>
    <w:basedOn w:val="Domylnaczcionkaakapitu"/>
    <w:link w:val="Nagwek1"/>
    <w:uiPriority w:val="9"/>
    <w:rsid w:val="00FB040F"/>
    <w:rPr>
      <w:b/>
      <w:sz w:val="24"/>
    </w:rPr>
  </w:style>
  <w:style w:type="paragraph" w:styleId="Tekstpodstawowywcity2">
    <w:name w:val="Body Text Indent 2"/>
    <w:basedOn w:val="Normalny"/>
    <w:link w:val="Tekstpodstawowywcity2Znak"/>
    <w:uiPriority w:val="99"/>
    <w:unhideWhenUsed/>
    <w:rsid w:val="004A2B8E"/>
    <w:pPr>
      <w:tabs>
        <w:tab w:val="left" w:pos="1134"/>
        <w:tab w:val="left" w:pos="1276"/>
        <w:tab w:val="left" w:pos="1418"/>
        <w:tab w:val="left" w:pos="1701"/>
      </w:tabs>
      <w:spacing w:after="0" w:line="240" w:lineRule="auto"/>
      <w:ind w:left="708"/>
      <w:jc w:val="both"/>
    </w:pPr>
    <w:rPr>
      <w:bCs/>
      <w:sz w:val="24"/>
    </w:rPr>
  </w:style>
  <w:style w:type="character" w:customStyle="1" w:styleId="Tekstpodstawowywcity2Znak">
    <w:name w:val="Tekst podstawowy wcięty 2 Znak"/>
    <w:basedOn w:val="Domylnaczcionkaakapitu"/>
    <w:link w:val="Tekstpodstawowywcity2"/>
    <w:uiPriority w:val="99"/>
    <w:rsid w:val="004A2B8E"/>
    <w:rPr>
      <w:bCs/>
      <w:sz w:val="24"/>
    </w:rPr>
  </w:style>
  <w:style w:type="paragraph" w:styleId="Tekstdymka">
    <w:name w:val="Balloon Text"/>
    <w:basedOn w:val="Normalny"/>
    <w:link w:val="TekstdymkaZnak"/>
    <w:uiPriority w:val="99"/>
    <w:semiHidden/>
    <w:unhideWhenUsed/>
    <w:rsid w:val="000566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661B"/>
    <w:rPr>
      <w:rFonts w:ascii="Tahoma" w:hAnsi="Tahoma" w:cs="Tahoma"/>
      <w:sz w:val="16"/>
      <w:szCs w:val="16"/>
    </w:rPr>
  </w:style>
  <w:style w:type="character" w:customStyle="1" w:styleId="FontStyle41">
    <w:name w:val="Font Style41"/>
    <w:uiPriority w:val="99"/>
    <w:rsid w:val="0021372F"/>
    <w:rPr>
      <w:rFonts w:ascii="Times New Roman" w:hAnsi="Times New Roman"/>
      <w:color w:val="000000"/>
      <w:sz w:val="20"/>
    </w:rPr>
  </w:style>
  <w:style w:type="paragraph" w:styleId="Tekstpodstawowy">
    <w:name w:val="Body Text"/>
    <w:basedOn w:val="Normalny"/>
    <w:link w:val="TekstpodstawowyZnak"/>
    <w:uiPriority w:val="99"/>
    <w:semiHidden/>
    <w:unhideWhenUsed/>
    <w:rsid w:val="00E52B87"/>
    <w:pPr>
      <w:spacing w:after="120"/>
    </w:pPr>
  </w:style>
  <w:style w:type="character" w:customStyle="1" w:styleId="TekstpodstawowyZnak">
    <w:name w:val="Tekst podstawowy Znak"/>
    <w:basedOn w:val="Domylnaczcionkaakapitu"/>
    <w:link w:val="Tekstpodstawowy"/>
    <w:uiPriority w:val="99"/>
    <w:semiHidden/>
    <w:rsid w:val="00E52B87"/>
  </w:style>
  <w:style w:type="character" w:customStyle="1" w:styleId="Nagwek2Znak">
    <w:name w:val="Nagłówek 2 Znak"/>
    <w:basedOn w:val="Domylnaczcionkaakapitu"/>
    <w:link w:val="Nagwek2"/>
    <w:uiPriority w:val="9"/>
    <w:semiHidden/>
    <w:rsid w:val="00DC7B6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7546">
      <w:bodyDiv w:val="1"/>
      <w:marLeft w:val="0"/>
      <w:marRight w:val="0"/>
      <w:marTop w:val="0"/>
      <w:marBottom w:val="0"/>
      <w:divBdr>
        <w:top w:val="none" w:sz="0" w:space="0" w:color="auto"/>
        <w:left w:val="none" w:sz="0" w:space="0" w:color="auto"/>
        <w:bottom w:val="none" w:sz="0" w:space="0" w:color="auto"/>
        <w:right w:val="none" w:sz="0" w:space="0" w:color="auto"/>
      </w:divBdr>
    </w:div>
    <w:div w:id="231936979">
      <w:bodyDiv w:val="1"/>
      <w:marLeft w:val="0"/>
      <w:marRight w:val="0"/>
      <w:marTop w:val="0"/>
      <w:marBottom w:val="0"/>
      <w:divBdr>
        <w:top w:val="none" w:sz="0" w:space="0" w:color="auto"/>
        <w:left w:val="none" w:sz="0" w:space="0" w:color="auto"/>
        <w:bottom w:val="none" w:sz="0" w:space="0" w:color="auto"/>
        <w:right w:val="none" w:sz="0" w:space="0" w:color="auto"/>
      </w:divBdr>
    </w:div>
    <w:div w:id="410740620">
      <w:bodyDiv w:val="1"/>
      <w:marLeft w:val="0"/>
      <w:marRight w:val="0"/>
      <w:marTop w:val="0"/>
      <w:marBottom w:val="0"/>
      <w:divBdr>
        <w:top w:val="none" w:sz="0" w:space="0" w:color="auto"/>
        <w:left w:val="none" w:sz="0" w:space="0" w:color="auto"/>
        <w:bottom w:val="none" w:sz="0" w:space="0" w:color="auto"/>
        <w:right w:val="none" w:sz="0" w:space="0" w:color="auto"/>
      </w:divBdr>
    </w:div>
    <w:div w:id="685982325">
      <w:bodyDiv w:val="1"/>
      <w:marLeft w:val="0"/>
      <w:marRight w:val="0"/>
      <w:marTop w:val="0"/>
      <w:marBottom w:val="0"/>
      <w:divBdr>
        <w:top w:val="none" w:sz="0" w:space="0" w:color="auto"/>
        <w:left w:val="none" w:sz="0" w:space="0" w:color="auto"/>
        <w:bottom w:val="none" w:sz="0" w:space="0" w:color="auto"/>
        <w:right w:val="none" w:sz="0" w:space="0" w:color="auto"/>
      </w:divBdr>
    </w:div>
    <w:div w:id="952324603">
      <w:bodyDiv w:val="1"/>
      <w:marLeft w:val="0"/>
      <w:marRight w:val="0"/>
      <w:marTop w:val="0"/>
      <w:marBottom w:val="0"/>
      <w:divBdr>
        <w:top w:val="none" w:sz="0" w:space="0" w:color="auto"/>
        <w:left w:val="none" w:sz="0" w:space="0" w:color="auto"/>
        <w:bottom w:val="none" w:sz="0" w:space="0" w:color="auto"/>
        <w:right w:val="none" w:sz="0" w:space="0" w:color="auto"/>
      </w:divBdr>
    </w:div>
    <w:div w:id="1019090663">
      <w:bodyDiv w:val="1"/>
      <w:marLeft w:val="0"/>
      <w:marRight w:val="0"/>
      <w:marTop w:val="0"/>
      <w:marBottom w:val="0"/>
      <w:divBdr>
        <w:top w:val="none" w:sz="0" w:space="0" w:color="auto"/>
        <w:left w:val="none" w:sz="0" w:space="0" w:color="auto"/>
        <w:bottom w:val="none" w:sz="0" w:space="0" w:color="auto"/>
        <w:right w:val="none" w:sz="0" w:space="0" w:color="auto"/>
      </w:divBdr>
    </w:div>
    <w:div w:id="134998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awel.pawelczyk@urzad.srem.pl" TargetMode="External"/><Relationship Id="rId5" Type="http://schemas.openxmlformats.org/officeDocument/2006/relationships/settings" Target="settings.xml"/><Relationship Id="rId10" Type="http://schemas.openxmlformats.org/officeDocument/2006/relationships/hyperlink" Target="mailto:radoslaw.binkowski@urzad.srem.pl" TargetMode="External"/><Relationship Id="rId4" Type="http://schemas.microsoft.com/office/2007/relationships/stylesWithEffects" Target="stylesWithEffects.xml"/><Relationship Id="rId9" Type="http://schemas.openxmlformats.org/officeDocument/2006/relationships/hyperlink" Target="mailto:szymon.wasielewski@urzad.srem.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ECE91-A88C-46B8-AD91-8AFCF5B80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20</Pages>
  <Words>7545</Words>
  <Characters>45273</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Slawomir Baum</dc:creator>
  <cp:lastModifiedBy>Izabela Jarczyńska</cp:lastModifiedBy>
  <cp:revision>23</cp:revision>
  <cp:lastPrinted>2019-12-16T11:06:00Z</cp:lastPrinted>
  <dcterms:created xsi:type="dcterms:W3CDTF">2019-03-08T10:49:00Z</dcterms:created>
  <dcterms:modified xsi:type="dcterms:W3CDTF">2019-12-16T11:06:00Z</dcterms:modified>
</cp:coreProperties>
</file>