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A53B5C">
      <w:pPr>
        <w:pStyle w:val="pkt"/>
        <w:ind w:left="0" w:firstLine="0"/>
        <w:rPr>
          <w:b/>
        </w:rPr>
      </w:pPr>
      <w:r w:rsidRPr="00A53B5C">
        <w:rPr>
          <w:b/>
        </w:rPr>
        <w:t>Gmina Śrem</w:t>
      </w:r>
    </w:p>
    <w:p w:rsidR="00EB7871" w:rsidRPr="003209A8" w:rsidRDefault="00A53B5C">
      <w:pPr>
        <w:pStyle w:val="pkt"/>
        <w:ind w:left="0" w:firstLine="0"/>
        <w:rPr>
          <w:b/>
        </w:rPr>
      </w:pPr>
      <w:r w:rsidRPr="00A53B5C">
        <w:rPr>
          <w:b/>
        </w:rPr>
        <w:t>Plac 20 Października</w:t>
      </w:r>
      <w:r w:rsidR="00EB7871" w:rsidRPr="003209A8">
        <w:rPr>
          <w:b/>
        </w:rPr>
        <w:t xml:space="preserve"> </w:t>
      </w:r>
      <w:r w:rsidRPr="00A53B5C">
        <w:rPr>
          <w:b/>
        </w:rPr>
        <w:t>1</w:t>
      </w:r>
      <w:r w:rsidR="00EB7871" w:rsidRPr="003209A8">
        <w:rPr>
          <w:b/>
        </w:rPr>
        <w:t xml:space="preserve"> </w:t>
      </w:r>
    </w:p>
    <w:p w:rsidR="00EB7871" w:rsidRPr="003209A8" w:rsidRDefault="00A53B5C">
      <w:pPr>
        <w:pStyle w:val="pkt"/>
        <w:ind w:left="0" w:firstLine="0"/>
        <w:rPr>
          <w:b/>
        </w:rPr>
      </w:pPr>
      <w:r w:rsidRPr="00A53B5C">
        <w:rPr>
          <w:b/>
        </w:rPr>
        <w:t>63-100</w:t>
      </w:r>
      <w:r w:rsidR="00EB7871" w:rsidRPr="003209A8">
        <w:rPr>
          <w:b/>
        </w:rPr>
        <w:t xml:space="preserve"> </w:t>
      </w:r>
      <w:r w:rsidRPr="00A53B5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A53B5C" w:rsidRPr="00A53B5C">
        <w:rPr>
          <w:b/>
        </w:rPr>
        <w:t>BP.271.41.2019.BS</w:t>
      </w:r>
      <w:r w:rsidRPr="003209A8">
        <w:tab/>
      </w:r>
      <w:r w:rsidR="00A53B5C" w:rsidRPr="00A53B5C">
        <w:t>Śrem</w:t>
      </w:r>
      <w:r w:rsidRPr="003209A8">
        <w:t xml:space="preserve">, </w:t>
      </w:r>
      <w:r w:rsidR="00F3409F">
        <w:t>2019-12-03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A53B5C" w:rsidRPr="00A53B5C">
        <w:rPr>
          <w:b/>
          <w:sz w:val="32"/>
          <w:szCs w:val="32"/>
        </w:rPr>
        <w:t>Budowa ścieżek rowerowych w kierunku Zbrudzewa, odcinek 0+325 - 2+322, w kierunku Mechlina odcinek 0+325 - 0+748</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A53B5C" w:rsidRPr="00A53B5C">
        <w:t>(</w:t>
      </w:r>
      <w:proofErr w:type="spellStart"/>
      <w:r w:rsidR="00A53B5C" w:rsidRPr="00A53B5C">
        <w:t>t.j</w:t>
      </w:r>
      <w:proofErr w:type="spellEnd"/>
      <w:r w:rsidR="00A53B5C" w:rsidRPr="00A53B5C">
        <w:t xml:space="preserve">. </w:t>
      </w:r>
      <w:proofErr w:type="spellStart"/>
      <w:r w:rsidR="00A53B5C" w:rsidRPr="00A53B5C">
        <w:t>Dz.U</w:t>
      </w:r>
      <w:proofErr w:type="spellEnd"/>
      <w:r w:rsidR="00A53B5C" w:rsidRPr="00A53B5C">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3409F">
      <w:pPr>
        <w:ind w:left="5940"/>
      </w:pPr>
      <w:r>
        <w:t>2019-12-03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A53B5C">
      <w:pPr>
        <w:ind w:left="5940"/>
      </w:pPr>
      <w:r w:rsidRPr="00A53B5C">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A53B5C" w:rsidRPr="00A53B5C">
        <w:t>Gmina Śrem</w:t>
      </w:r>
    </w:p>
    <w:p w:rsidR="009838C7" w:rsidRPr="00516BCE" w:rsidRDefault="009838C7" w:rsidP="001644FA">
      <w:pPr>
        <w:pStyle w:val="Tekstpodstawowy"/>
        <w:spacing w:after="0" w:line="276" w:lineRule="auto"/>
        <w:ind w:left="360"/>
      </w:pPr>
      <w:r>
        <w:t xml:space="preserve"> </w:t>
      </w:r>
      <w:r w:rsidR="00A53B5C" w:rsidRPr="00A53B5C">
        <w:t>Plac 20 Października</w:t>
      </w:r>
      <w:r w:rsidRPr="00516BCE">
        <w:t xml:space="preserve"> </w:t>
      </w:r>
      <w:r w:rsidR="00A53B5C" w:rsidRPr="00A53B5C">
        <w:t>1</w:t>
      </w:r>
      <w:r w:rsidRPr="00516BCE">
        <w:t xml:space="preserve"> </w:t>
      </w:r>
    </w:p>
    <w:p w:rsidR="008B60B4" w:rsidRDefault="009838C7" w:rsidP="008B60B4">
      <w:pPr>
        <w:pStyle w:val="Tekstpodstawowy"/>
        <w:spacing w:after="0" w:line="276" w:lineRule="auto"/>
        <w:ind w:left="360"/>
      </w:pPr>
      <w:r>
        <w:t xml:space="preserve"> </w:t>
      </w:r>
      <w:r w:rsidR="00A53B5C" w:rsidRPr="00A53B5C">
        <w:t>63-100</w:t>
      </w:r>
      <w:r w:rsidRPr="00516BCE">
        <w:t xml:space="preserve"> </w:t>
      </w:r>
      <w:r w:rsidR="00A53B5C" w:rsidRPr="00A53B5C">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A53B5C" w:rsidRPr="00A53B5C">
        <w:rPr>
          <w:lang w:val="en-GB"/>
        </w:rPr>
        <w:t>61</w:t>
      </w:r>
      <w:r w:rsidRPr="00051DC0">
        <w:rPr>
          <w:lang w:val="en-GB"/>
        </w:rPr>
        <w:t xml:space="preserve"> </w:t>
      </w:r>
      <w:r w:rsidR="00A53B5C" w:rsidRPr="00A53B5C">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A53B5C" w:rsidRPr="00A53B5C">
        <w:rPr>
          <w:lang w:val="en-GB"/>
        </w:rPr>
        <w:t>61</w:t>
      </w:r>
      <w:r w:rsidRPr="00051DC0">
        <w:rPr>
          <w:sz w:val="18"/>
          <w:szCs w:val="18"/>
          <w:lang w:val="en-GB"/>
        </w:rPr>
        <w:t xml:space="preserve"> </w:t>
      </w:r>
      <w:r w:rsidR="00A53B5C" w:rsidRPr="00A53B5C">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A53B5C" w:rsidRPr="00A53B5C">
        <w:rPr>
          <w:color w:val="0000FF"/>
          <w:lang w:val="en-GB"/>
        </w:rPr>
        <w:t>urzad@srem.pl</w:t>
      </w:r>
    </w:p>
    <w:p w:rsidR="000E7443" w:rsidRDefault="000E7443" w:rsidP="001644FA">
      <w:pPr>
        <w:pStyle w:val="Tekstpodstawowy"/>
        <w:spacing w:after="0" w:line="276" w:lineRule="auto"/>
        <w:ind w:left="360"/>
      </w:pPr>
      <w:r w:rsidRPr="00894400">
        <w:t xml:space="preserve"> </w:t>
      </w:r>
      <w:r>
        <w:t xml:space="preserve">adres strony internetowej: </w:t>
      </w:r>
      <w:r w:rsidR="00A53B5C" w:rsidRPr="00A53B5C">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A53B5C" w:rsidRPr="00A53B5C">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A53B5C" w:rsidRPr="00A53B5C">
        <w:t>Budowa ścieżek rowerowych w kierunku Zbrudzewa, odcinek 0+325 - 2+322, w kierunku Mechlina odcinek 0+325 - 0+748</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A53B5C" w:rsidRPr="00D91376" w:rsidTr="00894400">
        <w:tc>
          <w:tcPr>
            <w:tcW w:w="8820" w:type="dxa"/>
          </w:tcPr>
          <w:p w:rsidR="00A53B5C" w:rsidRPr="00D91376" w:rsidRDefault="00A53B5C" w:rsidP="00894400">
            <w:pPr>
              <w:pStyle w:val="Tekstpodstawowy"/>
              <w:spacing w:before="80"/>
              <w:rPr>
                <w:b/>
              </w:rPr>
            </w:pPr>
            <w:r w:rsidRPr="00D91376">
              <w:rPr>
                <w:b/>
              </w:rPr>
              <w:t xml:space="preserve">Wspólny Słownik Zamówień: </w:t>
            </w:r>
            <w:r w:rsidRPr="00A53B5C">
              <w:t>45100000-8 - Przygotowanie terenu pod budowę, 45111200-0 - Roboty w zakresie przygotowania terenu pod budowę i roboty ziemne, 45316110-9 - Instalowanie urządzeń oświetlenia drogowego, 45231300-8 - Roboty budowlane w zakresie budowy wodociągów i rurociągów do odprowadzania ścieków, 45233000-9 - Roboty w zakresie konstruowania, fundamentowania oraz wykonywania nawierzchni autostrad, dróg</w:t>
            </w:r>
            <w:r w:rsidRPr="00D91376">
              <w:t xml:space="preserve"> </w:t>
            </w:r>
          </w:p>
          <w:p w:rsidR="00A53B5C" w:rsidRPr="00A53B5C" w:rsidRDefault="00A53B5C" w:rsidP="00894400">
            <w:pPr>
              <w:pStyle w:val="Tekstpodstawowy"/>
            </w:pPr>
            <w:r w:rsidRPr="00A53B5C">
              <w:t>Przedmiotem zamówienia jest opracowanie kompletnej dokumentacji projektowo-kosztorysowej i wykonanie, na jej podstawie, robót budowlanych polegających na: Kompleksowej realizacji w formie "zaprojektuj i wybuduj" zadania inwestycyjnego pn.: "Budowa kładki pieszo-rowerowej nad kanałem ulgi rz. Warty wraz ze ścieżką pieszo rowerową do Zbrudzewa oraz w kierunku Mechlina", w części obejmującej:</w:t>
            </w:r>
          </w:p>
          <w:p w:rsidR="00A53B5C" w:rsidRPr="00A53B5C" w:rsidRDefault="00A53B5C" w:rsidP="00894400">
            <w:pPr>
              <w:pStyle w:val="Tekstpodstawowy"/>
            </w:pPr>
            <w:r w:rsidRPr="00A53B5C">
              <w:t>Budowy ścieżek rowerowych w kierunku Zbrudzewa, odcinek 0+325 - 2+322, w kierunku Mechlina odcinek 0+325 - 0+748.</w:t>
            </w:r>
          </w:p>
          <w:p w:rsidR="00A53B5C" w:rsidRPr="00A53B5C" w:rsidRDefault="00A53B5C" w:rsidP="00894400">
            <w:pPr>
              <w:pStyle w:val="Tekstpodstawowy"/>
            </w:pPr>
            <w:r w:rsidRPr="00A53B5C">
              <w:t>Przedmiot zamówienia obejmuje:</w:t>
            </w:r>
          </w:p>
          <w:p w:rsidR="00A53B5C" w:rsidRPr="00A53B5C" w:rsidRDefault="00A53B5C" w:rsidP="00894400">
            <w:pPr>
              <w:pStyle w:val="Tekstpodstawowy"/>
            </w:pPr>
            <w:r w:rsidRPr="00A53B5C">
              <w:t xml:space="preserve">Etap I - Projektowanie: </w:t>
            </w:r>
          </w:p>
          <w:p w:rsidR="00A53B5C" w:rsidRPr="00A53B5C" w:rsidRDefault="00A53B5C" w:rsidP="00894400">
            <w:pPr>
              <w:pStyle w:val="Tekstpodstawowy"/>
            </w:pPr>
            <w:r w:rsidRPr="00A53B5C">
              <w:t>Koszt opracowania dokumentacji nie może przekroczyć 5% kwoty brutto ogółem</w:t>
            </w:r>
          </w:p>
          <w:p w:rsidR="00A53B5C" w:rsidRPr="00A53B5C" w:rsidRDefault="00A53B5C" w:rsidP="00894400">
            <w:pPr>
              <w:pStyle w:val="Tekstpodstawowy"/>
            </w:pPr>
            <w:r w:rsidRPr="00A53B5C">
              <w:t>a)</w:t>
            </w:r>
            <w:r w:rsidRPr="00A53B5C">
              <w:tab/>
              <w:t>Wykonanie dokumentacji projektowej dla budowy, ścieżek rowerowych w kierunku Zbrudzewa, odcinek 0+325 - 2+322, w kierunku Mechlina odcinek 0+325 - 0+748, w zakresie zgodnym z wymaganiami określonymi w programie funkcjonalno-użytkowym i pozostałymi załącznikami do SIWZ wraz ze wszystkimi opracowaniami projektowymi i uzgodnieniami koniecznymi do wykonania tej dokumentacji.</w:t>
            </w:r>
          </w:p>
          <w:p w:rsidR="00A53B5C" w:rsidRPr="00A53B5C" w:rsidRDefault="00A53B5C" w:rsidP="00894400">
            <w:pPr>
              <w:pStyle w:val="Tekstpodstawowy"/>
            </w:pPr>
            <w:r w:rsidRPr="00A53B5C">
              <w:t>b)</w:t>
            </w:r>
            <w:r w:rsidRPr="00A53B5C">
              <w:tab/>
              <w:t>Uzyskaniem wymaganych prawem decyzji oraz zezwoleń na budowę, niezbędnych do wykonania robót budowlanych, w tym uzyskanie ostatecznej decyzji o pozwoleniu na budowę.</w:t>
            </w:r>
          </w:p>
          <w:p w:rsidR="00A53B5C" w:rsidRPr="00A53B5C" w:rsidRDefault="00A53B5C" w:rsidP="00894400">
            <w:pPr>
              <w:pStyle w:val="Tekstpodstawowy"/>
            </w:pPr>
          </w:p>
          <w:p w:rsidR="00A53B5C" w:rsidRPr="00A53B5C" w:rsidRDefault="00A53B5C" w:rsidP="00894400">
            <w:pPr>
              <w:pStyle w:val="Tekstpodstawowy"/>
            </w:pPr>
            <w:r w:rsidRPr="00A53B5C">
              <w:lastRenderedPageBreak/>
              <w:t>Etap II - Wykonanie (po uzyskaniu ostatecznej decyzji o pozwoleniu na budowę) wszystkich robót budowlanych:</w:t>
            </w:r>
          </w:p>
          <w:p w:rsidR="00A53B5C" w:rsidRPr="00A53B5C" w:rsidRDefault="00A53B5C" w:rsidP="00894400">
            <w:pPr>
              <w:pStyle w:val="Tekstpodstawowy"/>
            </w:pPr>
            <w:r w:rsidRPr="00A53B5C">
              <w:t>a)</w:t>
            </w:r>
            <w:r w:rsidRPr="00A53B5C">
              <w:tab/>
              <w:t>Realizacja robót na podstawie zatwierdzonej przez Zamawiającego i właściwy organ administracji architektoniczno-budowlanej dokumentacji projektowej oraz zgodnie z zasadami wiedzy technicznej, a następnie przekazanie Zamawiającemu przedmiotu umowy objętego tym etapem.</w:t>
            </w:r>
          </w:p>
          <w:p w:rsidR="00A53B5C" w:rsidRPr="00A53B5C" w:rsidRDefault="00A53B5C" w:rsidP="00894400">
            <w:pPr>
              <w:pStyle w:val="Tekstpodstawowy"/>
            </w:pPr>
            <w:r w:rsidRPr="00A53B5C">
              <w:t>b)</w:t>
            </w:r>
            <w:r w:rsidRPr="00A53B5C">
              <w:tab/>
              <w:t>Sprawowanie nadzoru autorskiego w okresie wykonywania robót budowlanych na podstawie opracowanej dokumentacji wykonawczej.</w:t>
            </w:r>
          </w:p>
          <w:p w:rsidR="00A53B5C" w:rsidRPr="00A53B5C" w:rsidRDefault="00A53B5C" w:rsidP="00894400">
            <w:pPr>
              <w:pStyle w:val="Tekstpodstawowy"/>
            </w:pPr>
            <w:r w:rsidRPr="00A53B5C">
              <w:t>c)</w:t>
            </w:r>
            <w:r w:rsidRPr="00A53B5C">
              <w:tab/>
              <w:t>Opracowanie dokumentacji powykonawczej dla zrealizowanej inwestycji oraz uzyskanie w imieniu Zamawiającego pozwolenia na użytkowanie.</w:t>
            </w:r>
          </w:p>
          <w:p w:rsidR="00A53B5C" w:rsidRPr="00A53B5C" w:rsidRDefault="00A53B5C" w:rsidP="00894400">
            <w:pPr>
              <w:pStyle w:val="Tekstpodstawowy"/>
            </w:pPr>
            <w:r w:rsidRPr="00A53B5C">
              <w:t>W zakresie wykonania ETAPU I Wykonawca zastosuje się do wymagań PFU i pozostałych załączników do SIWZ, w szczególności:</w:t>
            </w:r>
          </w:p>
          <w:p w:rsidR="00A53B5C" w:rsidRPr="00A53B5C" w:rsidRDefault="00A53B5C" w:rsidP="00894400">
            <w:pPr>
              <w:pStyle w:val="Tekstpodstawowy"/>
            </w:pPr>
          </w:p>
          <w:p w:rsidR="00A53B5C" w:rsidRPr="00A53B5C" w:rsidRDefault="00A53B5C" w:rsidP="00894400">
            <w:pPr>
              <w:pStyle w:val="Tekstpodstawowy"/>
            </w:pPr>
            <w:r w:rsidRPr="00A53B5C">
              <w:t>1)</w:t>
            </w:r>
            <w:r w:rsidRPr="00A53B5C">
              <w:tab/>
              <w:t>Wykonawca zobowiązany jest wykonać i przekazać Zamawiającemu:</w:t>
            </w:r>
          </w:p>
          <w:p w:rsidR="00A53B5C" w:rsidRPr="00A53B5C" w:rsidRDefault="00A53B5C" w:rsidP="00894400">
            <w:pPr>
              <w:pStyle w:val="Tekstpodstawowy"/>
            </w:pPr>
            <w:r w:rsidRPr="00A53B5C">
              <w:t>a)</w:t>
            </w:r>
            <w:r w:rsidRPr="00A53B5C">
              <w:tab/>
              <w:t>Projekt budowlany - w 5 egz. w wersji papierowej oraz  2 egz. w wersji elektronicznej na płycie CD lub DVD w formacie PDF oraz DOC i DWG;</w:t>
            </w:r>
          </w:p>
          <w:p w:rsidR="00A53B5C" w:rsidRPr="00A53B5C" w:rsidRDefault="00A53B5C" w:rsidP="00894400">
            <w:pPr>
              <w:pStyle w:val="Tekstpodstawowy"/>
            </w:pPr>
            <w:r w:rsidRPr="00A53B5C">
              <w:t>b)</w:t>
            </w:r>
            <w:r w:rsidRPr="00A53B5C">
              <w:tab/>
              <w:t>Projekt wykonawczy - w 4 egz. w wersji papierowej oraz  2 egz. w wersji elektronicznej na płycie CD lub DVD w formacie PDF oraz DOC i DWG;</w:t>
            </w:r>
          </w:p>
          <w:p w:rsidR="00A53B5C" w:rsidRPr="00A53B5C" w:rsidRDefault="00A53B5C" w:rsidP="00894400">
            <w:pPr>
              <w:pStyle w:val="Tekstpodstawowy"/>
            </w:pPr>
            <w:r w:rsidRPr="00A53B5C">
              <w:t>c)</w:t>
            </w:r>
            <w:r w:rsidRPr="00A53B5C">
              <w:tab/>
              <w:t>Przedmiar robót - w 2 egz. w wersji papierowej, 2 egz. w wersji elektronicznej na płycie CD lub DVD w formacie PDF  i ATH;</w:t>
            </w:r>
          </w:p>
          <w:p w:rsidR="00A53B5C" w:rsidRPr="00A53B5C" w:rsidRDefault="00A53B5C" w:rsidP="00894400">
            <w:pPr>
              <w:pStyle w:val="Tekstpodstawowy"/>
            </w:pPr>
            <w:r w:rsidRPr="00A53B5C">
              <w:t>d)</w:t>
            </w:r>
            <w:r w:rsidRPr="00A53B5C">
              <w:tab/>
              <w:t>Kosztorys inwestorski - na podstawie  kompletnego projektu wykonawczego w oparciu  o KNR, przy zachowaniu nośników bazy cenowej oraz cen materiałów wg aktualnych cen. Kosztorysy inwestorskie muszą obejmować szczegółowe określenie materiałów (rodzaj i parametry) - w 2 egz. w wersji papierowej, 2 egz. w wersji elektronicznej na płycie CD lub DVD w formacie PDF i ATH;</w:t>
            </w:r>
          </w:p>
          <w:p w:rsidR="00A53B5C" w:rsidRPr="00A53B5C" w:rsidRDefault="00A53B5C" w:rsidP="00894400">
            <w:pPr>
              <w:pStyle w:val="Tekstpodstawowy"/>
            </w:pPr>
            <w:r w:rsidRPr="00A53B5C">
              <w:t>e)</w:t>
            </w:r>
            <w:r w:rsidRPr="00A53B5C">
              <w:tab/>
              <w:t>Specyfikację techniczną wykonania i odbioru robót -  w 2 egz. w wersji papierowej oraz 2 egz. w wersji elektronicznej na płycie CD lub DVD w formacie PDF oraz DOC;</w:t>
            </w:r>
          </w:p>
          <w:p w:rsidR="00A53B5C" w:rsidRPr="00A53B5C" w:rsidRDefault="00A53B5C" w:rsidP="00894400">
            <w:pPr>
              <w:pStyle w:val="Tekstpodstawowy"/>
            </w:pPr>
            <w:r w:rsidRPr="00A53B5C">
              <w:t>f)</w:t>
            </w:r>
            <w:r w:rsidRPr="00A53B5C">
              <w:tab/>
              <w:t>Informację BIOZ -  w 2 egz. w wersji papierowej, 2 egz. w wersji elektronicznej na płycie CD lub DVD w formacie PDF oraz DOC;</w:t>
            </w:r>
          </w:p>
          <w:p w:rsidR="00A53B5C" w:rsidRPr="00A53B5C" w:rsidRDefault="00A53B5C" w:rsidP="00894400">
            <w:pPr>
              <w:pStyle w:val="Tekstpodstawowy"/>
            </w:pPr>
            <w:r w:rsidRPr="00A53B5C">
              <w:t>g)</w:t>
            </w:r>
            <w:r w:rsidRPr="00A53B5C">
              <w:tab/>
              <w:t>Dokumentację powykonawczą - w 2 egzemplarzach w wersji papierowej oraz  elektronicznej na płycie CD lub DVD w formacie PDF oraz  DOC i DWG;</w:t>
            </w:r>
          </w:p>
          <w:p w:rsidR="00A53B5C" w:rsidRPr="00A53B5C" w:rsidRDefault="00A53B5C" w:rsidP="00894400">
            <w:pPr>
              <w:pStyle w:val="Tekstpodstawowy"/>
            </w:pPr>
            <w:r w:rsidRPr="00A53B5C">
              <w:t>2)</w:t>
            </w:r>
            <w:r w:rsidRPr="00A53B5C">
              <w:tab/>
              <w:t xml:space="preserve">Wykonawca uzyska we własnym zakresie i na własny koszt materiały wyjściowe do projektowania, w tym: </w:t>
            </w:r>
          </w:p>
          <w:p w:rsidR="00A53B5C" w:rsidRPr="00A53B5C" w:rsidRDefault="00A53B5C" w:rsidP="00894400">
            <w:pPr>
              <w:pStyle w:val="Tekstpodstawowy"/>
            </w:pPr>
            <w:r w:rsidRPr="00A53B5C">
              <w:t>"</w:t>
            </w:r>
            <w:r w:rsidRPr="00A53B5C">
              <w:tab/>
              <w:t>opinię geotechniczną lub dokumentację geologiczno-inżynierską w zależności od wymagań,</w:t>
            </w:r>
          </w:p>
          <w:p w:rsidR="00A53B5C" w:rsidRPr="00A53B5C" w:rsidRDefault="00A53B5C" w:rsidP="00894400">
            <w:pPr>
              <w:pStyle w:val="Tekstpodstawowy"/>
            </w:pPr>
            <w:r w:rsidRPr="00A53B5C">
              <w:t>"</w:t>
            </w:r>
            <w:r w:rsidRPr="00A53B5C">
              <w:tab/>
              <w:t>inne dane do opracowania dokumentacji, wymagane badania, pomiary, uzgodnienia oraz materiały niezbędne do wykonania przedmiotu zamówienia.</w:t>
            </w:r>
          </w:p>
          <w:p w:rsidR="00A53B5C" w:rsidRPr="00A53B5C" w:rsidRDefault="00A53B5C" w:rsidP="00894400">
            <w:pPr>
              <w:pStyle w:val="Tekstpodstawowy"/>
            </w:pPr>
            <w:r w:rsidRPr="00A53B5C">
              <w:t>3)</w:t>
            </w:r>
            <w:r w:rsidRPr="00A53B5C">
              <w:tab/>
              <w:t xml:space="preserve">Wykonawca zobowiązany jest konsultować i uzgadniać dokumentację </w:t>
            </w:r>
            <w:r w:rsidRPr="00A53B5C">
              <w:lastRenderedPageBreak/>
              <w:t>projektową z Zamawiającym  na  każdym etapie projektowania.</w:t>
            </w:r>
          </w:p>
          <w:p w:rsidR="00A53B5C" w:rsidRPr="00A53B5C" w:rsidRDefault="00A53B5C" w:rsidP="00894400">
            <w:pPr>
              <w:pStyle w:val="Tekstpodstawowy"/>
            </w:pPr>
          </w:p>
          <w:p w:rsidR="00A53B5C" w:rsidRPr="00A53B5C" w:rsidRDefault="00A53B5C" w:rsidP="00894400">
            <w:pPr>
              <w:pStyle w:val="Tekstpodstawowy"/>
            </w:pPr>
            <w:r w:rsidRPr="00A53B5C">
              <w:t>W zakresie wykonania ETAPU II Wykonawca zastosuje się do wymagań projektu i wykona inwestycję (po uzyskaniu prawomocnej decyzji pozwolenia na budowę), zgodnie z opracowanym projektem budowlanym oraz dokumentacją wykonawczą. W szczególności wykonane zostaną:</w:t>
            </w:r>
          </w:p>
          <w:p w:rsidR="00A53B5C" w:rsidRPr="00A53B5C" w:rsidRDefault="00A53B5C" w:rsidP="00894400">
            <w:pPr>
              <w:pStyle w:val="Tekstpodstawowy"/>
            </w:pPr>
            <w:r w:rsidRPr="00A53B5C">
              <w:t>- roboty drogowe,</w:t>
            </w:r>
          </w:p>
          <w:p w:rsidR="00A53B5C" w:rsidRPr="00A53B5C" w:rsidRDefault="00A53B5C" w:rsidP="00894400">
            <w:pPr>
              <w:pStyle w:val="Tekstpodstawowy"/>
            </w:pPr>
            <w:r w:rsidRPr="00A53B5C">
              <w:t>- roboty elektryczne.</w:t>
            </w:r>
          </w:p>
          <w:p w:rsidR="00A53B5C" w:rsidRPr="00A53B5C" w:rsidRDefault="00A53B5C" w:rsidP="00894400">
            <w:pPr>
              <w:pStyle w:val="Tekstpodstawowy"/>
            </w:pPr>
            <w:r w:rsidRPr="00A53B5C">
              <w:t>Opis przedmiotu zamówienia jest zgodny z opisami zawartymi w dokumentacji projektowej stanowiącej załącznik do SIWZ.</w:t>
            </w:r>
          </w:p>
          <w:p w:rsidR="00A53B5C" w:rsidRPr="00D91376" w:rsidRDefault="00A53B5C" w:rsidP="00894400">
            <w:pPr>
              <w:pStyle w:val="Tekstpodstawowy"/>
            </w:pPr>
            <w:r w:rsidRPr="00A53B5C">
              <w:t>Uwaga: inwestor zmiana w stosunku do załączonego PFU, nawierzchnie ścieżek rowerowych z kostki brukowej na warstwę ścieralną z betonu asfaltowego AC11S.</w:t>
            </w:r>
          </w:p>
          <w:p w:rsidR="00A53B5C" w:rsidRPr="00D91376" w:rsidRDefault="00A53B5C" w:rsidP="00894400">
            <w:pPr>
              <w:pStyle w:val="Tekstpodstawowy"/>
            </w:pPr>
            <w:r w:rsidRPr="00A53B5C">
              <w:rPr>
                <w:b/>
              </w:rPr>
              <w:t>Zamawiający nie dopuszcza składania ofert równoważnych</w:t>
            </w:r>
          </w:p>
          <w:p w:rsidR="00A53B5C" w:rsidRPr="004C3FCD" w:rsidRDefault="00A53B5C" w:rsidP="00894400">
            <w:pPr>
              <w:pStyle w:val="Tekstpodstawowy"/>
            </w:pPr>
            <w:r w:rsidRPr="00A53B5C">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A53B5C" w:rsidRDefault="00A53B5C" w:rsidP="00A53B5C">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A53B5C" w:rsidRDefault="00A53B5C" w:rsidP="00A53B5C">
      <w:pPr>
        <w:pStyle w:val="Nagwek2"/>
        <w:numPr>
          <w:ilvl w:val="0"/>
          <w:numId w:val="0"/>
        </w:numPr>
        <w:ind w:left="680"/>
        <w:rPr>
          <w:color w:val="auto"/>
        </w:rPr>
      </w:pPr>
      <w:r w:rsidRPr="00A53B5C">
        <w:t xml:space="preserve">Zamawiający na podstawie przepisu art. 29 ust. 3a ustawy wymaga zatrudnienia przez Wykonawcę lub podwykonawcę na podstawie umowy o pracę (na pełen etat) minimum </w:t>
      </w:r>
      <w:r w:rsidR="00221B53">
        <w:rPr>
          <w:lang w:val="pl-PL"/>
        </w:rPr>
        <w:t>10</w:t>
      </w:r>
      <w:r w:rsidRPr="00A53B5C">
        <w:t xml:space="preserve">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A53B5C">
        <w:t>późn</w:t>
      </w:r>
      <w:proofErr w:type="spellEnd"/>
      <w:r w:rsidRPr="00A53B5C">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A53B5C" w:rsidRPr="00A53B5C">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A53B5C" w:rsidRPr="00627ED2" w:rsidRDefault="00A53B5C" w:rsidP="00A53B5C">
      <w:pPr>
        <w:pStyle w:val="Nagwek2"/>
        <w:spacing w:before="0" w:after="0"/>
      </w:pPr>
      <w:bookmarkStart w:id="4" w:name="_GoBack"/>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sidR="0097111F">
        <w:rPr>
          <w:lang w:val="pl-PL"/>
        </w:rPr>
        <w:t xml:space="preserve"> do 50 % wartości zamówienia podstawowego.</w:t>
      </w:r>
      <w:r>
        <w:rPr>
          <w:lang w:val="pl-PL"/>
        </w:rPr>
        <w:t>.</w:t>
      </w:r>
    </w:p>
    <w:p w:rsidR="00EB7871" w:rsidRPr="003209A8" w:rsidRDefault="00A2369F" w:rsidP="00EE6B68">
      <w:pPr>
        <w:pStyle w:val="Nagwek1"/>
      </w:pPr>
      <w:bookmarkStart w:id="5" w:name="_Toc258314246"/>
      <w:bookmarkEnd w:id="4"/>
      <w:r w:rsidRPr="007731F5">
        <w:t>Termin wykonania zamówienia</w:t>
      </w:r>
      <w:bookmarkEnd w:id="5"/>
    </w:p>
    <w:p w:rsidR="00EB7871" w:rsidRPr="003209A8" w:rsidRDefault="00EB7871" w:rsidP="00A43AEE">
      <w:pPr>
        <w:pStyle w:val="Nagwek2"/>
        <w:rPr>
          <w:b/>
        </w:rPr>
      </w:pPr>
      <w:r w:rsidRPr="003209A8">
        <w:lastRenderedPageBreak/>
        <w:t>Zamówienie musi zostać zrealizowane w terminie:</w:t>
      </w:r>
      <w:r w:rsidR="0040419B">
        <w:t xml:space="preserve"> </w:t>
      </w:r>
      <w:r w:rsidR="00A53B5C" w:rsidRPr="00A53B5C">
        <w:t>data zakończenia: 2020-11-30</w:t>
      </w:r>
      <w:r w:rsidR="002606A0">
        <w:rPr>
          <w:lang w:val="pl-PL"/>
        </w:rPr>
        <w:t xml:space="preserve">, dokumentacja projektowa do 5 miesięcy od dnia podpisania umowy. </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53B5C" w:rsidRPr="00F3409F" w:rsidRDefault="00A2369F" w:rsidP="00F3409F">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A53B5C" w:rsidRPr="00CD4B52" w:rsidTr="00894400">
        <w:tc>
          <w:tcPr>
            <w:tcW w:w="720" w:type="dxa"/>
            <w:tcBorders>
              <w:top w:val="single" w:sz="4" w:space="0" w:color="auto"/>
              <w:left w:val="single" w:sz="4" w:space="0" w:color="auto"/>
              <w:bottom w:val="single" w:sz="4" w:space="0" w:color="auto"/>
              <w:right w:val="single" w:sz="4" w:space="0" w:color="auto"/>
            </w:tcBorders>
            <w:vAlign w:val="center"/>
            <w:hideMark/>
          </w:tcPr>
          <w:p w:rsidR="00A53B5C" w:rsidRPr="00EA53ED" w:rsidRDefault="00A53B5C" w:rsidP="00894400">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A53B5C" w:rsidRPr="00EA53ED" w:rsidRDefault="00A53B5C" w:rsidP="00894400">
            <w:pPr>
              <w:spacing w:before="60" w:after="120"/>
              <w:rPr>
                <w:sz w:val="20"/>
                <w:szCs w:val="20"/>
              </w:rPr>
            </w:pPr>
            <w:r w:rsidRPr="00EA53ED">
              <w:rPr>
                <w:b/>
                <w:sz w:val="20"/>
                <w:szCs w:val="20"/>
              </w:rPr>
              <w:t>Warunki udziału w postępowaniu</w:t>
            </w:r>
          </w:p>
        </w:tc>
      </w:tr>
      <w:tr w:rsidR="00A53B5C" w:rsidRPr="00CD4B52" w:rsidTr="00894400">
        <w:tc>
          <w:tcPr>
            <w:tcW w:w="720" w:type="dxa"/>
            <w:tcBorders>
              <w:top w:val="single" w:sz="4" w:space="0" w:color="auto"/>
              <w:left w:val="single" w:sz="4" w:space="0" w:color="auto"/>
              <w:bottom w:val="single" w:sz="4" w:space="0" w:color="auto"/>
              <w:right w:val="single" w:sz="4" w:space="0" w:color="auto"/>
            </w:tcBorders>
            <w:hideMark/>
          </w:tcPr>
          <w:p w:rsidR="00A53B5C" w:rsidRPr="00CD4B52" w:rsidRDefault="00A53B5C" w:rsidP="00894400">
            <w:pPr>
              <w:spacing w:before="60" w:after="120"/>
              <w:jc w:val="both"/>
            </w:pPr>
            <w:r w:rsidRPr="00A53B5C">
              <w:t>1</w:t>
            </w:r>
          </w:p>
        </w:tc>
        <w:tc>
          <w:tcPr>
            <w:tcW w:w="7738" w:type="dxa"/>
            <w:tcBorders>
              <w:top w:val="single" w:sz="4" w:space="0" w:color="auto"/>
              <w:left w:val="single" w:sz="4" w:space="0" w:color="auto"/>
              <w:bottom w:val="single" w:sz="4" w:space="0" w:color="auto"/>
              <w:right w:val="single" w:sz="4" w:space="0" w:color="auto"/>
            </w:tcBorders>
            <w:hideMark/>
          </w:tcPr>
          <w:p w:rsidR="00A53B5C" w:rsidRPr="00CD4B52" w:rsidRDefault="00A53B5C" w:rsidP="00894400">
            <w:pPr>
              <w:spacing w:before="60" w:after="120"/>
              <w:jc w:val="both"/>
              <w:rPr>
                <w:b/>
                <w:bCs/>
              </w:rPr>
            </w:pPr>
            <w:r w:rsidRPr="00A53B5C">
              <w:rPr>
                <w:b/>
                <w:bCs/>
              </w:rPr>
              <w:t>Sytuacja ekonomiczna lub finansowa</w:t>
            </w:r>
          </w:p>
          <w:p w:rsidR="00A53B5C" w:rsidRPr="00A53B5C" w:rsidRDefault="00A53B5C" w:rsidP="00894400">
            <w:pPr>
              <w:spacing w:before="60" w:after="120"/>
              <w:jc w:val="both"/>
            </w:pPr>
            <w:r w:rsidRPr="00A53B5C">
              <w:t>O udzielenie zamówienia publicznego mogą ubiegać się wykonawcy, którzy spełniają warunki, dotyczące sytuacji ekonomicznej lub finansowej tj.</w:t>
            </w:r>
          </w:p>
          <w:p w:rsidR="00A53B5C" w:rsidRPr="00A53B5C" w:rsidRDefault="002606A0" w:rsidP="00894400">
            <w:pPr>
              <w:spacing w:before="60" w:after="120"/>
              <w:jc w:val="both"/>
            </w:pPr>
            <w:r>
              <w:t>1) wykażą, że posiadają polisę</w:t>
            </w:r>
            <w:r w:rsidR="00A53B5C" w:rsidRPr="00A53B5C">
              <w:t xml:space="preserve"> ubezpieczeniową lub inny dokument potwierdzający, że Wykonawca jest ubezpieczony od odpowiedzialności cywilnej prowadzonej działalności na kwotę co najmniej </w:t>
            </w:r>
            <w:r w:rsidR="00221B53">
              <w:t>1</w:t>
            </w:r>
            <w:r w:rsidR="00A53B5C" w:rsidRPr="00A53B5C">
              <w:t xml:space="preserve">,5 mln zł, </w:t>
            </w:r>
          </w:p>
          <w:p w:rsidR="00A53B5C" w:rsidRPr="00A53B5C" w:rsidRDefault="00A53B5C" w:rsidP="00894400">
            <w:pPr>
              <w:spacing w:before="60" w:after="120"/>
              <w:jc w:val="both"/>
            </w:pPr>
            <w:r w:rsidRPr="00A53B5C">
              <w:t>2) wykażą, że posiadają środki finansowe lub zdolność kredy</w:t>
            </w:r>
            <w:r w:rsidR="002606A0">
              <w:t xml:space="preserve">tową na kwotę co najmniej </w:t>
            </w:r>
            <w:r w:rsidR="00221B53">
              <w:t>1</w:t>
            </w:r>
            <w:r w:rsidR="002606A0">
              <w:t>,5 mln</w:t>
            </w:r>
            <w:r w:rsidRPr="00A53B5C">
              <w:t xml:space="preserve"> zł. </w:t>
            </w:r>
          </w:p>
          <w:p w:rsidR="00A53B5C" w:rsidRPr="00CD4B52" w:rsidRDefault="00A53B5C" w:rsidP="00894400">
            <w:pPr>
              <w:spacing w:before="60" w:after="120"/>
              <w:jc w:val="both"/>
            </w:pPr>
            <w:r w:rsidRPr="00A53B5C">
              <w:t xml:space="preserve"> Ocena spełniania warunków udziału w postępowaniu będzie dokonana na zasadzie spełnia/nie spełnia.</w:t>
            </w:r>
          </w:p>
        </w:tc>
      </w:tr>
      <w:tr w:rsidR="00A53B5C" w:rsidRPr="00CD4B52" w:rsidTr="00894400">
        <w:tc>
          <w:tcPr>
            <w:tcW w:w="720" w:type="dxa"/>
            <w:tcBorders>
              <w:top w:val="single" w:sz="4" w:space="0" w:color="auto"/>
              <w:left w:val="single" w:sz="4" w:space="0" w:color="auto"/>
              <w:bottom w:val="single" w:sz="4" w:space="0" w:color="auto"/>
              <w:right w:val="single" w:sz="4" w:space="0" w:color="auto"/>
            </w:tcBorders>
            <w:hideMark/>
          </w:tcPr>
          <w:p w:rsidR="00A53B5C" w:rsidRPr="00CD4B52" w:rsidRDefault="00A53B5C" w:rsidP="00894400">
            <w:pPr>
              <w:spacing w:before="60" w:after="120"/>
              <w:jc w:val="both"/>
            </w:pPr>
            <w:r w:rsidRPr="00A53B5C">
              <w:t>2</w:t>
            </w:r>
          </w:p>
        </w:tc>
        <w:tc>
          <w:tcPr>
            <w:tcW w:w="7738" w:type="dxa"/>
            <w:tcBorders>
              <w:top w:val="single" w:sz="4" w:space="0" w:color="auto"/>
              <w:left w:val="single" w:sz="4" w:space="0" w:color="auto"/>
              <w:bottom w:val="single" w:sz="4" w:space="0" w:color="auto"/>
              <w:right w:val="single" w:sz="4" w:space="0" w:color="auto"/>
            </w:tcBorders>
            <w:hideMark/>
          </w:tcPr>
          <w:p w:rsidR="00A53B5C" w:rsidRPr="00CD4B52" w:rsidRDefault="00A53B5C" w:rsidP="00894400">
            <w:pPr>
              <w:spacing w:before="60" w:after="120"/>
              <w:jc w:val="both"/>
              <w:rPr>
                <w:b/>
                <w:bCs/>
              </w:rPr>
            </w:pPr>
            <w:r w:rsidRPr="00A53B5C">
              <w:rPr>
                <w:b/>
                <w:bCs/>
              </w:rPr>
              <w:t>Zdolność techniczna lub zawodowa</w:t>
            </w:r>
          </w:p>
          <w:p w:rsidR="00A53B5C" w:rsidRPr="00A53B5C" w:rsidRDefault="00A53B5C" w:rsidP="00894400">
            <w:pPr>
              <w:spacing w:before="60" w:after="120"/>
              <w:jc w:val="both"/>
            </w:pPr>
            <w:r w:rsidRPr="00A53B5C">
              <w:t xml:space="preserve">O udzielenie zamówienia publicznego mogą ubiegać się wykonawcy, którzy spełniają warunki, dotyczące  zdolności technicznej lub zawodowej </w:t>
            </w:r>
            <w:proofErr w:type="spellStart"/>
            <w:r w:rsidRPr="00A53B5C">
              <w:t>tj</w:t>
            </w:r>
            <w:proofErr w:type="spellEnd"/>
            <w:r w:rsidRPr="00A53B5C">
              <w:t>:</w:t>
            </w:r>
          </w:p>
          <w:p w:rsidR="00A53B5C" w:rsidRPr="005E3B3F" w:rsidRDefault="00A53B5C" w:rsidP="00894400">
            <w:pPr>
              <w:spacing w:before="60" w:after="120"/>
              <w:jc w:val="both"/>
            </w:pPr>
            <w:r w:rsidRPr="00A53B5C">
              <w:t xml:space="preserve">1) wykażą, że wykonali należycie w okresie ostatnich pięciu lat przed upływem terminu składania ofert, </w:t>
            </w:r>
            <w:r w:rsidR="002606A0">
              <w:t>a jeżeli okres prowadzenia dział</w:t>
            </w:r>
            <w:r w:rsidRPr="00A53B5C">
              <w:t xml:space="preserve">alności jest krótszy - w tym okresie: </w:t>
            </w:r>
          </w:p>
          <w:p w:rsidR="00A53B5C" w:rsidRPr="005E3B3F" w:rsidRDefault="00A53B5C" w:rsidP="00894400">
            <w:pPr>
              <w:spacing w:before="60" w:after="120"/>
              <w:jc w:val="both"/>
            </w:pPr>
            <w:r w:rsidRPr="005E3B3F">
              <w:t xml:space="preserve">- co najmniej 2 zadania związane z budową dróg </w:t>
            </w:r>
            <w:r w:rsidR="00894400" w:rsidRPr="005E3B3F">
              <w:t xml:space="preserve">o dowolnej nawierzchni, z wyłączeniem dróg gruntowych, żużlowych i z gruzobetonu </w:t>
            </w:r>
            <w:r w:rsidRPr="005E3B3F">
              <w:t>na kwotę co najmniej 1,5 mln zł każde,</w:t>
            </w:r>
          </w:p>
          <w:p w:rsidR="00A53B5C" w:rsidRPr="005E3B3F" w:rsidRDefault="00A53B5C" w:rsidP="00894400">
            <w:pPr>
              <w:spacing w:before="60" w:after="120"/>
              <w:jc w:val="both"/>
            </w:pPr>
            <w:r w:rsidRPr="005E3B3F">
              <w:t>- co najmniej 2 zadanie związane z budową oświetlenia zewnętrznego na kwotę co najmniej 200 tys. zł każde.</w:t>
            </w:r>
          </w:p>
          <w:p w:rsidR="00A53B5C" w:rsidRPr="005E3B3F" w:rsidRDefault="00A53B5C" w:rsidP="00894400">
            <w:pPr>
              <w:spacing w:before="60" w:after="120"/>
              <w:jc w:val="both"/>
            </w:pPr>
            <w:r w:rsidRPr="005E3B3F">
              <w:t xml:space="preserve"> 2) Wykażą, że dysponują: </w:t>
            </w:r>
          </w:p>
          <w:p w:rsidR="00A53B5C" w:rsidRPr="005E3B3F" w:rsidRDefault="00A53B5C" w:rsidP="00894400">
            <w:pPr>
              <w:spacing w:before="60" w:after="120"/>
              <w:jc w:val="both"/>
            </w:pPr>
            <w:r w:rsidRPr="005E3B3F">
              <w:t xml:space="preserve">- 1 osobą z </w:t>
            </w:r>
            <w:proofErr w:type="spellStart"/>
            <w:r w:rsidRPr="005E3B3F">
              <w:t>upr</w:t>
            </w:r>
            <w:proofErr w:type="spellEnd"/>
            <w:r w:rsidRPr="005E3B3F">
              <w:t xml:space="preserve">. drogowymi do projektowania bez ograniczeń, </w:t>
            </w:r>
          </w:p>
          <w:p w:rsidR="00A53B5C" w:rsidRPr="00A53B5C" w:rsidRDefault="00A53B5C" w:rsidP="00894400">
            <w:pPr>
              <w:spacing w:before="60" w:after="120"/>
              <w:jc w:val="both"/>
            </w:pPr>
            <w:r w:rsidRPr="005E3B3F">
              <w:t xml:space="preserve">- 1 osobą z </w:t>
            </w:r>
            <w:proofErr w:type="spellStart"/>
            <w:r w:rsidRPr="005E3B3F">
              <w:t>upr</w:t>
            </w:r>
            <w:proofErr w:type="spellEnd"/>
            <w:r w:rsidRPr="005E3B3F">
              <w:t xml:space="preserve">. drogowymi do kierowania robotami </w:t>
            </w:r>
            <w:r w:rsidRPr="00A53B5C">
              <w:t xml:space="preserve">drogowymi, </w:t>
            </w:r>
          </w:p>
          <w:p w:rsidR="00A53B5C" w:rsidRPr="00A53B5C" w:rsidRDefault="00A53B5C" w:rsidP="00894400">
            <w:pPr>
              <w:spacing w:before="60" w:after="120"/>
              <w:jc w:val="both"/>
            </w:pPr>
            <w:r w:rsidRPr="00A53B5C">
              <w:t xml:space="preserve">- 1 osobą z </w:t>
            </w:r>
            <w:proofErr w:type="spellStart"/>
            <w:r w:rsidRPr="00A53B5C">
              <w:t>upr</w:t>
            </w:r>
            <w:proofErr w:type="spellEnd"/>
            <w:r w:rsidRPr="00A53B5C">
              <w:t xml:space="preserve">. elektrycznymi do projektowania, </w:t>
            </w:r>
          </w:p>
          <w:p w:rsidR="00A53B5C" w:rsidRPr="00A53B5C" w:rsidRDefault="00A53B5C" w:rsidP="00894400">
            <w:pPr>
              <w:spacing w:before="60" w:after="120"/>
              <w:jc w:val="both"/>
            </w:pPr>
            <w:r w:rsidRPr="00A53B5C">
              <w:t xml:space="preserve">- 1 osobą z </w:t>
            </w:r>
            <w:proofErr w:type="spellStart"/>
            <w:r w:rsidRPr="00A53B5C">
              <w:t>upr</w:t>
            </w:r>
            <w:proofErr w:type="spellEnd"/>
            <w:r w:rsidRPr="00A53B5C">
              <w:t>. elektrycznymi do kierowania robotami elektrycznymi.</w:t>
            </w:r>
          </w:p>
          <w:p w:rsidR="00A53B5C" w:rsidRPr="00CD4B52" w:rsidRDefault="00A53B5C" w:rsidP="00894400">
            <w:pPr>
              <w:spacing w:before="60" w:after="120"/>
              <w:jc w:val="both"/>
            </w:pPr>
            <w:r w:rsidRPr="00A53B5C">
              <w:t xml:space="preserve">Ocena spełniania warunków udziału w postępowaniu będzie dokonana na </w:t>
            </w:r>
            <w:r w:rsidRPr="00A53B5C">
              <w:lastRenderedPageBreak/>
              <w:t>zasadzie spełnia/nie spełnia.</w:t>
            </w:r>
          </w:p>
        </w:tc>
      </w:tr>
      <w:tr w:rsidR="00A53B5C" w:rsidRPr="00CD4B52" w:rsidTr="00894400">
        <w:tc>
          <w:tcPr>
            <w:tcW w:w="720" w:type="dxa"/>
            <w:tcBorders>
              <w:top w:val="single" w:sz="4" w:space="0" w:color="auto"/>
              <w:left w:val="single" w:sz="4" w:space="0" w:color="auto"/>
              <w:bottom w:val="single" w:sz="4" w:space="0" w:color="auto"/>
              <w:right w:val="single" w:sz="4" w:space="0" w:color="auto"/>
            </w:tcBorders>
            <w:hideMark/>
          </w:tcPr>
          <w:p w:rsidR="00A53B5C" w:rsidRPr="00CD4B52" w:rsidRDefault="00A53B5C" w:rsidP="00894400">
            <w:pPr>
              <w:spacing w:before="60" w:after="120"/>
              <w:jc w:val="both"/>
            </w:pPr>
            <w:r w:rsidRPr="00A53B5C">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A53B5C" w:rsidRPr="00CD4B52" w:rsidRDefault="00A53B5C" w:rsidP="00894400">
            <w:pPr>
              <w:spacing w:before="60" w:after="120"/>
              <w:jc w:val="both"/>
              <w:rPr>
                <w:b/>
                <w:bCs/>
              </w:rPr>
            </w:pPr>
            <w:r w:rsidRPr="00A53B5C">
              <w:rPr>
                <w:b/>
                <w:bCs/>
              </w:rPr>
              <w:t>Kompetencje lub uprawnienia do prowadzenia określonej działalności zawodowej, o ile wynika to z odrębnych przepisów</w:t>
            </w:r>
          </w:p>
          <w:p w:rsidR="00A53B5C" w:rsidRPr="00A53B5C" w:rsidRDefault="00A53B5C" w:rsidP="00894400">
            <w:pPr>
              <w:spacing w:before="60" w:after="120"/>
              <w:jc w:val="both"/>
            </w:pPr>
            <w:r w:rsidRPr="00A53B5C">
              <w:t>O udzielenie zamówienia publicznego mogą ubiegać się wykonawcy, którzy spełniają warunki, dotyczące posiadania kompetencji lub uprawnień do prowadzenia określonej działalności zawodowej, o ile wynika to z odrębnych przepisów.</w:t>
            </w:r>
          </w:p>
          <w:p w:rsidR="00A53B5C" w:rsidRPr="00CD4B52" w:rsidRDefault="00A53B5C" w:rsidP="00894400">
            <w:pPr>
              <w:spacing w:before="60" w:after="120"/>
              <w:jc w:val="both"/>
            </w:pPr>
            <w:r w:rsidRPr="00A53B5C">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1869B2" w:rsidP="00892EAD">
      <w:pPr>
        <w:pStyle w:val="Nagwek2"/>
        <w:rPr>
          <w:lang w:val="pl-PL"/>
        </w:rPr>
      </w:pPr>
      <w:bookmarkStart w:id="8" w:name="_Hlk8736171"/>
      <w:r>
        <w:t>Wykonawca wraz z ofertą zobowiązany jest złożyć</w:t>
      </w:r>
      <w:bookmarkEnd w:id="8"/>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A53B5C" w:rsidRPr="009D2316" w:rsidTr="00894400">
        <w:tc>
          <w:tcPr>
            <w:tcW w:w="709" w:type="dxa"/>
          </w:tcPr>
          <w:p w:rsidR="00A53B5C" w:rsidRPr="009D2316" w:rsidRDefault="00A53B5C" w:rsidP="00894400">
            <w:pPr>
              <w:spacing w:before="60" w:after="120"/>
              <w:jc w:val="both"/>
            </w:pPr>
            <w:r w:rsidRPr="00A53B5C">
              <w:t>1</w:t>
            </w:r>
          </w:p>
        </w:tc>
        <w:tc>
          <w:tcPr>
            <w:tcW w:w="7938" w:type="dxa"/>
          </w:tcPr>
          <w:p w:rsidR="00A53B5C" w:rsidRPr="009D2316" w:rsidRDefault="00A53B5C" w:rsidP="00894400">
            <w:pPr>
              <w:spacing w:before="60" w:after="60"/>
              <w:jc w:val="both"/>
            </w:pPr>
            <w:r w:rsidRPr="00A53B5C">
              <w:rPr>
                <w:b/>
              </w:rPr>
              <w:t>Oświadczenie o niepodleganiu wykluczeniu oraz spełnianiu warunków udziału</w:t>
            </w:r>
          </w:p>
          <w:p w:rsidR="00A53B5C" w:rsidRPr="009D2316" w:rsidRDefault="00A53B5C" w:rsidP="00894400">
            <w:pPr>
              <w:spacing w:after="40"/>
              <w:jc w:val="both"/>
            </w:pPr>
            <w:r w:rsidRPr="00A53B5C">
              <w:t>Oświadczenie o niepodleganiu wykluczeniu oraz spełnianiu warunków udziału</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A53B5C" w:rsidRPr="009D2316" w:rsidTr="00894400">
        <w:tc>
          <w:tcPr>
            <w:tcW w:w="709" w:type="dxa"/>
          </w:tcPr>
          <w:p w:rsidR="00A53B5C" w:rsidRPr="009D2316" w:rsidRDefault="00A53B5C" w:rsidP="00894400">
            <w:pPr>
              <w:spacing w:before="60" w:after="120"/>
              <w:jc w:val="both"/>
            </w:pPr>
            <w:r w:rsidRPr="00A53B5C">
              <w:t>1</w:t>
            </w:r>
          </w:p>
        </w:tc>
        <w:tc>
          <w:tcPr>
            <w:tcW w:w="7938" w:type="dxa"/>
          </w:tcPr>
          <w:p w:rsidR="00A53B5C" w:rsidRPr="009D2316" w:rsidRDefault="00A53B5C" w:rsidP="00894400">
            <w:pPr>
              <w:spacing w:before="60" w:after="60"/>
              <w:jc w:val="both"/>
            </w:pPr>
            <w:r w:rsidRPr="00A53B5C">
              <w:rPr>
                <w:b/>
              </w:rPr>
              <w:t>Oświadczenie wykonawcy o przynależności albo braku przynależności do tej samej grupy kapitałowej.</w:t>
            </w:r>
          </w:p>
          <w:p w:rsidR="00A53B5C" w:rsidRPr="009D2316" w:rsidRDefault="00A53B5C" w:rsidP="00894400">
            <w:pPr>
              <w:spacing w:after="40"/>
              <w:jc w:val="both"/>
            </w:pPr>
            <w:r w:rsidRPr="00A53B5C">
              <w:t xml:space="preserve">Oświadczenie wykonawcy o przynależności albo braku przynależności do tej samej grupy kapitałowej, o której mowa w art. 24 ust. 1 pkt 23 ustawy </w:t>
            </w:r>
            <w:proofErr w:type="spellStart"/>
            <w:r w:rsidRPr="00A53B5C">
              <w:t>Pzp</w:t>
            </w:r>
            <w:proofErr w:type="spellEnd"/>
            <w:r w:rsidRPr="00A53B5C">
              <w:t>, składane w terminie 3 dni od dnia zamieszczenia na stronie internetowej informacji z otwarcia ofert.</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A53B5C" w:rsidRPr="00371538" w:rsidRDefault="00A53B5C" w:rsidP="00A53B5C">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53B5C" w:rsidRPr="00371538" w:rsidTr="00894400">
        <w:tc>
          <w:tcPr>
            <w:tcW w:w="720" w:type="dxa"/>
          </w:tcPr>
          <w:p w:rsidR="00A53B5C" w:rsidRPr="00371538" w:rsidRDefault="00A53B5C" w:rsidP="00894400">
            <w:pPr>
              <w:spacing w:before="60" w:after="120"/>
              <w:jc w:val="both"/>
            </w:pPr>
            <w:r w:rsidRPr="006672A6">
              <w:rPr>
                <w:b/>
                <w:sz w:val="20"/>
                <w:szCs w:val="20"/>
              </w:rPr>
              <w:t>Lp.</w:t>
            </w:r>
          </w:p>
        </w:tc>
        <w:tc>
          <w:tcPr>
            <w:tcW w:w="7920" w:type="dxa"/>
          </w:tcPr>
          <w:p w:rsidR="00A53B5C" w:rsidRPr="00371538" w:rsidRDefault="00A53B5C" w:rsidP="00894400">
            <w:pPr>
              <w:spacing w:before="60" w:after="120"/>
              <w:jc w:val="both"/>
            </w:pPr>
            <w:r w:rsidRPr="006672A6">
              <w:rPr>
                <w:b/>
                <w:sz w:val="20"/>
                <w:szCs w:val="20"/>
              </w:rPr>
              <w:t>Wymagany dokument</w:t>
            </w:r>
          </w:p>
        </w:tc>
      </w:tr>
      <w:tr w:rsidR="00A53B5C" w:rsidRPr="00371538" w:rsidTr="00894400">
        <w:tc>
          <w:tcPr>
            <w:tcW w:w="720" w:type="dxa"/>
          </w:tcPr>
          <w:p w:rsidR="00A53B5C" w:rsidRPr="00371538" w:rsidRDefault="00A53B5C" w:rsidP="00894400">
            <w:pPr>
              <w:spacing w:before="60" w:after="120"/>
              <w:jc w:val="both"/>
            </w:pPr>
            <w:r w:rsidRPr="00A53B5C">
              <w:t>1</w:t>
            </w:r>
          </w:p>
        </w:tc>
        <w:tc>
          <w:tcPr>
            <w:tcW w:w="7920" w:type="dxa"/>
          </w:tcPr>
          <w:p w:rsidR="00A53B5C" w:rsidRPr="006672A6" w:rsidRDefault="00A53B5C" w:rsidP="00894400">
            <w:pPr>
              <w:spacing w:before="60" w:after="120"/>
              <w:jc w:val="both"/>
              <w:rPr>
                <w:b/>
                <w:bCs/>
              </w:rPr>
            </w:pPr>
            <w:r w:rsidRPr="00A53B5C">
              <w:rPr>
                <w:b/>
                <w:bCs/>
              </w:rPr>
              <w:t>Wykaz robót budowanych</w:t>
            </w:r>
          </w:p>
          <w:p w:rsidR="00A53B5C" w:rsidRPr="00371538" w:rsidRDefault="00A53B5C" w:rsidP="00894400">
            <w:pPr>
              <w:spacing w:before="60" w:after="120"/>
              <w:jc w:val="both"/>
            </w:pPr>
            <w:r w:rsidRPr="00A53B5C">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A53B5C" w:rsidRPr="00371538" w:rsidTr="00894400">
        <w:tc>
          <w:tcPr>
            <w:tcW w:w="720" w:type="dxa"/>
          </w:tcPr>
          <w:p w:rsidR="00A53B5C" w:rsidRPr="00371538" w:rsidRDefault="00A53B5C" w:rsidP="00894400">
            <w:pPr>
              <w:spacing w:before="60" w:after="120"/>
              <w:jc w:val="both"/>
            </w:pPr>
            <w:r w:rsidRPr="00A53B5C">
              <w:t>2</w:t>
            </w:r>
          </w:p>
        </w:tc>
        <w:tc>
          <w:tcPr>
            <w:tcW w:w="7920" w:type="dxa"/>
          </w:tcPr>
          <w:p w:rsidR="00A53B5C" w:rsidRPr="006672A6" w:rsidRDefault="00A53B5C" w:rsidP="00894400">
            <w:pPr>
              <w:spacing w:before="60" w:after="120"/>
              <w:jc w:val="both"/>
              <w:rPr>
                <w:b/>
                <w:bCs/>
              </w:rPr>
            </w:pPr>
            <w:r w:rsidRPr="00A53B5C">
              <w:rPr>
                <w:b/>
                <w:bCs/>
              </w:rPr>
              <w:t>Wykaz osób</w:t>
            </w:r>
          </w:p>
          <w:p w:rsidR="00A53B5C" w:rsidRPr="00371538" w:rsidRDefault="00A53B5C" w:rsidP="00894400">
            <w:pPr>
              <w:spacing w:before="60" w:after="120"/>
              <w:jc w:val="both"/>
            </w:pPr>
            <w:r w:rsidRPr="00A53B5C">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t>
            </w:r>
            <w:r w:rsidRPr="00A53B5C">
              <w:lastRenderedPageBreak/>
              <w:t>wykonywanych przez nie czynności oraz informacją o podstawie do dysponowania tymi osobami.</w:t>
            </w:r>
          </w:p>
        </w:tc>
      </w:tr>
      <w:tr w:rsidR="00A53B5C" w:rsidRPr="00371538" w:rsidTr="00894400">
        <w:tc>
          <w:tcPr>
            <w:tcW w:w="720" w:type="dxa"/>
          </w:tcPr>
          <w:p w:rsidR="00A53B5C" w:rsidRPr="00371538" w:rsidRDefault="00A53B5C" w:rsidP="00894400">
            <w:pPr>
              <w:spacing w:before="60" w:after="120"/>
              <w:jc w:val="both"/>
            </w:pPr>
            <w:r w:rsidRPr="00A53B5C">
              <w:lastRenderedPageBreak/>
              <w:t>3</w:t>
            </w:r>
          </w:p>
        </w:tc>
        <w:tc>
          <w:tcPr>
            <w:tcW w:w="7920" w:type="dxa"/>
          </w:tcPr>
          <w:p w:rsidR="00A53B5C" w:rsidRPr="006672A6" w:rsidRDefault="00A53B5C" w:rsidP="00894400">
            <w:pPr>
              <w:spacing w:before="60" w:after="120"/>
              <w:jc w:val="both"/>
              <w:rPr>
                <w:b/>
                <w:bCs/>
              </w:rPr>
            </w:pPr>
            <w:r w:rsidRPr="00A53B5C">
              <w:rPr>
                <w:b/>
                <w:bCs/>
              </w:rPr>
              <w:t>Informacja banku lub spółdzielczej kasy oszczędnościowo-kredytowej</w:t>
            </w:r>
          </w:p>
          <w:p w:rsidR="00A53B5C" w:rsidRPr="00371538" w:rsidRDefault="00A53B5C" w:rsidP="00894400">
            <w:pPr>
              <w:spacing w:before="60" w:after="120"/>
              <w:jc w:val="both"/>
            </w:pPr>
            <w:r w:rsidRPr="00A53B5C">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A53B5C" w:rsidRPr="00371538" w:rsidTr="00894400">
        <w:tc>
          <w:tcPr>
            <w:tcW w:w="720" w:type="dxa"/>
          </w:tcPr>
          <w:p w:rsidR="00A53B5C" w:rsidRPr="00371538" w:rsidRDefault="00A53B5C" w:rsidP="00894400">
            <w:pPr>
              <w:spacing w:before="60" w:after="120"/>
              <w:jc w:val="both"/>
            </w:pPr>
            <w:r w:rsidRPr="00A53B5C">
              <w:t>4</w:t>
            </w:r>
          </w:p>
        </w:tc>
        <w:tc>
          <w:tcPr>
            <w:tcW w:w="7920" w:type="dxa"/>
          </w:tcPr>
          <w:p w:rsidR="00A53B5C" w:rsidRPr="006672A6" w:rsidRDefault="00A53B5C" w:rsidP="00894400">
            <w:pPr>
              <w:spacing w:before="60" w:after="120"/>
              <w:jc w:val="both"/>
              <w:rPr>
                <w:b/>
                <w:bCs/>
              </w:rPr>
            </w:pPr>
            <w:r w:rsidRPr="00A53B5C">
              <w:rPr>
                <w:b/>
                <w:bCs/>
              </w:rPr>
              <w:t>Ubezpieczenie od odpowiedzialności cywilnej</w:t>
            </w:r>
          </w:p>
          <w:p w:rsidR="00A53B5C" w:rsidRPr="00371538" w:rsidRDefault="00A53B5C" w:rsidP="00894400">
            <w:pPr>
              <w:spacing w:before="60" w:after="120"/>
              <w:jc w:val="both"/>
            </w:pPr>
            <w:r w:rsidRPr="00A53B5C">
              <w:t>Potwierdzenie, że wykonawca jest ubezpieczony od odpowiedzialności cywilnej w zakresie prowadzonej działalności związanej z przedmiotem zamówienia na sumę gwarancyjną określoną przez zamawiającego.</w:t>
            </w:r>
          </w:p>
        </w:tc>
      </w:tr>
    </w:tbl>
    <w:p w:rsidR="00A53B5C" w:rsidRPr="00371538" w:rsidRDefault="00A53B5C" w:rsidP="00A53B5C">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53B5C" w:rsidRPr="00371538" w:rsidTr="00894400">
        <w:tc>
          <w:tcPr>
            <w:tcW w:w="720" w:type="dxa"/>
          </w:tcPr>
          <w:p w:rsidR="00A53B5C" w:rsidRPr="00371538" w:rsidRDefault="00A53B5C" w:rsidP="00894400">
            <w:pPr>
              <w:spacing w:before="60" w:after="120"/>
              <w:jc w:val="both"/>
            </w:pPr>
            <w:r w:rsidRPr="006672A6">
              <w:rPr>
                <w:b/>
                <w:sz w:val="20"/>
                <w:szCs w:val="20"/>
              </w:rPr>
              <w:t>Lp.</w:t>
            </w:r>
          </w:p>
        </w:tc>
        <w:tc>
          <w:tcPr>
            <w:tcW w:w="7920" w:type="dxa"/>
          </w:tcPr>
          <w:p w:rsidR="00A53B5C" w:rsidRPr="00371538" w:rsidRDefault="00A53B5C" w:rsidP="00894400">
            <w:pPr>
              <w:spacing w:before="60" w:after="120"/>
              <w:jc w:val="both"/>
            </w:pPr>
            <w:r w:rsidRPr="006672A6">
              <w:rPr>
                <w:b/>
                <w:sz w:val="20"/>
                <w:szCs w:val="20"/>
              </w:rPr>
              <w:t>Wymagany dokument</w:t>
            </w:r>
          </w:p>
        </w:tc>
      </w:tr>
      <w:tr w:rsidR="00A53B5C" w:rsidRPr="00371538" w:rsidTr="00894400">
        <w:tc>
          <w:tcPr>
            <w:tcW w:w="720" w:type="dxa"/>
          </w:tcPr>
          <w:p w:rsidR="00A53B5C" w:rsidRPr="00371538" w:rsidRDefault="00A53B5C" w:rsidP="00894400">
            <w:pPr>
              <w:spacing w:before="60" w:after="120"/>
              <w:jc w:val="both"/>
            </w:pPr>
            <w:r w:rsidRPr="00A53B5C">
              <w:t>1</w:t>
            </w:r>
          </w:p>
        </w:tc>
        <w:tc>
          <w:tcPr>
            <w:tcW w:w="7920" w:type="dxa"/>
          </w:tcPr>
          <w:p w:rsidR="00A53B5C" w:rsidRPr="006672A6" w:rsidRDefault="00A53B5C" w:rsidP="00894400">
            <w:pPr>
              <w:spacing w:before="60" w:after="120"/>
              <w:jc w:val="both"/>
              <w:rPr>
                <w:b/>
                <w:bCs/>
              </w:rPr>
            </w:pPr>
            <w:r w:rsidRPr="00A53B5C">
              <w:rPr>
                <w:b/>
                <w:bCs/>
              </w:rPr>
              <w:t>Oświadczenie wykonawcy o braku zalegania z uiszczaniem podatków, opłat lub składek na ubezpieczenia społeczne lub zdrowotne</w:t>
            </w:r>
          </w:p>
          <w:p w:rsidR="00A53B5C" w:rsidRPr="00371538" w:rsidRDefault="00A53B5C" w:rsidP="00894400">
            <w:pPr>
              <w:spacing w:before="60" w:after="120"/>
              <w:jc w:val="both"/>
            </w:pPr>
            <w:r w:rsidRPr="00A53B5C">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r w:rsidR="00A53B5C" w:rsidRPr="00371538" w:rsidTr="00894400">
        <w:tc>
          <w:tcPr>
            <w:tcW w:w="720" w:type="dxa"/>
          </w:tcPr>
          <w:p w:rsidR="00A53B5C" w:rsidRPr="00371538" w:rsidRDefault="00A53B5C" w:rsidP="00894400">
            <w:pPr>
              <w:spacing w:before="60" w:after="120"/>
              <w:jc w:val="both"/>
            </w:pPr>
            <w:r w:rsidRPr="00A53B5C">
              <w:t>2</w:t>
            </w:r>
          </w:p>
        </w:tc>
        <w:tc>
          <w:tcPr>
            <w:tcW w:w="7920" w:type="dxa"/>
          </w:tcPr>
          <w:p w:rsidR="00A53B5C" w:rsidRPr="006672A6" w:rsidRDefault="00A53B5C" w:rsidP="00894400">
            <w:pPr>
              <w:spacing w:before="60" w:after="120"/>
              <w:jc w:val="both"/>
              <w:rPr>
                <w:b/>
                <w:bCs/>
              </w:rPr>
            </w:pPr>
            <w:r w:rsidRPr="00A53B5C">
              <w:rPr>
                <w:b/>
                <w:bCs/>
              </w:rPr>
              <w:t>Oświadczenie wykonawcy o braku zakazu ubiegania się o zamówienia publiczne</w:t>
            </w:r>
          </w:p>
          <w:p w:rsidR="00A53B5C" w:rsidRPr="00371538" w:rsidRDefault="00A53B5C" w:rsidP="00894400">
            <w:pPr>
              <w:spacing w:before="60" w:after="120"/>
              <w:jc w:val="both"/>
            </w:pPr>
            <w:r w:rsidRPr="00A53B5C">
              <w:t>Oświadczenie wykonawcy o braku orzeczenia wobec niego tytułem środka zapobiegawczego zakazu ubiegania się o zamówienia publiczne.</w:t>
            </w:r>
          </w:p>
        </w:tc>
      </w:tr>
    </w:tbl>
    <w:p w:rsidR="00A53B5C" w:rsidRPr="004A3EC1" w:rsidRDefault="00A53B5C" w:rsidP="00A53B5C">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A53B5C" w:rsidRPr="00944DA3" w:rsidTr="00894400">
        <w:tc>
          <w:tcPr>
            <w:tcW w:w="720" w:type="dxa"/>
          </w:tcPr>
          <w:p w:rsidR="00A53B5C" w:rsidRPr="00944DA3" w:rsidRDefault="00A53B5C" w:rsidP="00894400">
            <w:pPr>
              <w:spacing w:before="60" w:after="120"/>
              <w:jc w:val="both"/>
            </w:pPr>
            <w:r w:rsidRPr="00944DA3">
              <w:rPr>
                <w:b/>
                <w:sz w:val="20"/>
                <w:szCs w:val="20"/>
              </w:rPr>
              <w:t>Lp.</w:t>
            </w:r>
          </w:p>
        </w:tc>
        <w:tc>
          <w:tcPr>
            <w:tcW w:w="7916" w:type="dxa"/>
          </w:tcPr>
          <w:p w:rsidR="00A53B5C" w:rsidRPr="00944DA3" w:rsidRDefault="00A53B5C" w:rsidP="00894400">
            <w:pPr>
              <w:spacing w:before="60" w:after="120"/>
              <w:jc w:val="both"/>
            </w:pPr>
            <w:r w:rsidRPr="00944DA3">
              <w:rPr>
                <w:b/>
                <w:sz w:val="20"/>
                <w:szCs w:val="20"/>
              </w:rPr>
              <w:t>Wymagany dokument</w:t>
            </w:r>
          </w:p>
        </w:tc>
      </w:tr>
      <w:tr w:rsidR="00A53B5C" w:rsidRPr="00944DA3" w:rsidTr="00894400">
        <w:tc>
          <w:tcPr>
            <w:tcW w:w="720" w:type="dxa"/>
          </w:tcPr>
          <w:p w:rsidR="00A53B5C" w:rsidRPr="00944DA3" w:rsidRDefault="00A53B5C" w:rsidP="00894400">
            <w:pPr>
              <w:spacing w:before="60" w:after="120"/>
              <w:jc w:val="both"/>
            </w:pPr>
            <w:r w:rsidRPr="00A53B5C">
              <w:t>1</w:t>
            </w:r>
          </w:p>
        </w:tc>
        <w:tc>
          <w:tcPr>
            <w:tcW w:w="7916" w:type="dxa"/>
          </w:tcPr>
          <w:p w:rsidR="00A53B5C" w:rsidRPr="00944DA3" w:rsidRDefault="00A53B5C" w:rsidP="00894400">
            <w:pPr>
              <w:spacing w:before="60" w:after="120"/>
              <w:jc w:val="both"/>
              <w:rPr>
                <w:b/>
                <w:bCs/>
              </w:rPr>
            </w:pPr>
            <w:r w:rsidRPr="00A53B5C">
              <w:rPr>
                <w:b/>
                <w:bCs/>
              </w:rPr>
              <w:t>Zobowiązanie podmiotów trzecich do oddania do dyspozycji niezbędnych zasobów.</w:t>
            </w:r>
          </w:p>
          <w:p w:rsidR="00A53B5C" w:rsidRPr="00944DA3" w:rsidRDefault="00A53B5C" w:rsidP="00894400">
            <w:pPr>
              <w:spacing w:before="60" w:after="120"/>
              <w:jc w:val="both"/>
            </w:pPr>
            <w:r w:rsidRPr="00A53B5C">
              <w:t xml:space="preserve">Zobowiązanie podmiotów, na zdolnościach lub sytuacji których Wykonawca polega, do oddania mu do dyspozycji niezbędnych zasobów na potrzeby </w:t>
            </w:r>
            <w:r w:rsidRPr="00A53B5C">
              <w:lastRenderedPageBreak/>
              <w:t>realizacji zamówienia.</w:t>
            </w:r>
          </w:p>
        </w:tc>
      </w:tr>
    </w:tbl>
    <w:p w:rsidR="00A53B5C" w:rsidRPr="00371538" w:rsidRDefault="00A53B5C" w:rsidP="00A53B5C">
      <w:pPr>
        <w:pStyle w:val="Nagwek2"/>
        <w:numPr>
          <w:ilvl w:val="0"/>
          <w:numId w:val="12"/>
        </w:numPr>
        <w:ind w:left="851" w:hanging="425"/>
      </w:pPr>
      <w:r w:rsidRPr="00371538">
        <w:lastRenderedPageBreak/>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53B5C" w:rsidRPr="00371538" w:rsidTr="00894400">
        <w:tc>
          <w:tcPr>
            <w:tcW w:w="720" w:type="dxa"/>
          </w:tcPr>
          <w:p w:rsidR="00A53B5C" w:rsidRPr="00371538" w:rsidRDefault="00A53B5C" w:rsidP="00894400">
            <w:pPr>
              <w:spacing w:before="60" w:after="120"/>
              <w:jc w:val="both"/>
            </w:pPr>
            <w:r w:rsidRPr="006672A6">
              <w:rPr>
                <w:b/>
                <w:sz w:val="20"/>
                <w:szCs w:val="20"/>
              </w:rPr>
              <w:t>Lp.</w:t>
            </w:r>
          </w:p>
        </w:tc>
        <w:tc>
          <w:tcPr>
            <w:tcW w:w="7920" w:type="dxa"/>
          </w:tcPr>
          <w:p w:rsidR="00A53B5C" w:rsidRPr="00371538" w:rsidRDefault="00A53B5C" w:rsidP="00894400">
            <w:pPr>
              <w:spacing w:before="60" w:after="120"/>
              <w:jc w:val="both"/>
            </w:pPr>
            <w:r w:rsidRPr="006672A6">
              <w:rPr>
                <w:b/>
                <w:sz w:val="20"/>
                <w:szCs w:val="20"/>
              </w:rPr>
              <w:t>Wymagany dokument</w:t>
            </w:r>
          </w:p>
        </w:tc>
      </w:tr>
      <w:tr w:rsidR="00A53B5C" w:rsidRPr="00371538" w:rsidTr="00894400">
        <w:tc>
          <w:tcPr>
            <w:tcW w:w="720" w:type="dxa"/>
          </w:tcPr>
          <w:p w:rsidR="00A53B5C" w:rsidRPr="00371538" w:rsidRDefault="00A53B5C" w:rsidP="00894400">
            <w:pPr>
              <w:spacing w:before="60" w:after="120"/>
              <w:jc w:val="both"/>
            </w:pPr>
            <w:r w:rsidRPr="00A53B5C">
              <w:t>1</w:t>
            </w:r>
          </w:p>
        </w:tc>
        <w:tc>
          <w:tcPr>
            <w:tcW w:w="7920" w:type="dxa"/>
          </w:tcPr>
          <w:p w:rsidR="00A53B5C" w:rsidRPr="006672A6" w:rsidRDefault="00A53B5C" w:rsidP="00894400">
            <w:pPr>
              <w:spacing w:before="60" w:after="120"/>
              <w:jc w:val="both"/>
              <w:rPr>
                <w:b/>
                <w:bCs/>
              </w:rPr>
            </w:pPr>
            <w:r w:rsidRPr="00A53B5C">
              <w:rPr>
                <w:b/>
                <w:bCs/>
              </w:rPr>
              <w:t>Wykaz części zamówienia, której wykonanie wykonawca zamierza powierzyć podwykonawcom</w:t>
            </w:r>
          </w:p>
          <w:p w:rsidR="00A53B5C" w:rsidRPr="00371538" w:rsidRDefault="00A53B5C" w:rsidP="00894400">
            <w:pPr>
              <w:spacing w:before="60" w:after="120"/>
              <w:jc w:val="both"/>
            </w:pPr>
            <w:r w:rsidRPr="00A53B5C">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9" w:name="_Hlk13129319"/>
      <w:proofErr w:type="spellStart"/>
      <w:r w:rsidR="007A1332">
        <w:t>t.j</w:t>
      </w:r>
      <w:proofErr w:type="spellEnd"/>
      <w:r w:rsidR="007A1332">
        <w:t>. Dz. U. z 2019r. poz. 700</w:t>
      </w:r>
      <w:bookmarkEnd w:id="9"/>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276982" w:rsidP="00276982">
      <w:pPr>
        <w:pStyle w:val="Nagwek2"/>
      </w:pPr>
      <w:r>
        <w:t xml:space="preserve">Dokumenty lub oświadczenia dotyczące Wykonawcy / Wykonawców składających ofertę wspólną i innych podmiotów, na których zdolnościach lub sytuacji polega Wykonawca na zasadach określonych w art. 22a ustawy </w:t>
      </w:r>
      <w:proofErr w:type="spellStart"/>
      <w:r>
        <w:t>Pzp</w:t>
      </w:r>
      <w:proofErr w:type="spellEnd"/>
      <w:r>
        <w:t xml:space="preserve"> oraz dotyczące Podwykonawców, składane są w oryginale lub kopii poświadczonej za zgodność z oryginałem.</w:t>
      </w:r>
    </w:p>
    <w:p w:rsidR="00276982" w:rsidRDefault="00276982" w:rsidP="00276982">
      <w:pPr>
        <w:pStyle w:val="Nagwek2"/>
        <w:numPr>
          <w:ilvl w:val="0"/>
          <w:numId w:val="0"/>
        </w:numPr>
        <w:ind w:left="680"/>
      </w:pPr>
      <w: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85EB9" w:rsidRPr="00E85EB9" w:rsidRDefault="00276982" w:rsidP="00276982">
      <w:pPr>
        <w:pStyle w:val="Nagwek2"/>
        <w:numPr>
          <w:ilvl w:val="0"/>
          <w:numId w:val="0"/>
        </w:numPr>
        <w:ind w:left="680"/>
      </w:pPr>
      <w:r>
        <w:lastRenderedPageBreak/>
        <w:t>Poświadczenie za zgodność z oryginałem następuje przez opatrzenie kopii dokumentu lub kopii oświadczenia własnoręcznym podpisem</w:t>
      </w:r>
      <w:r w:rsidR="00E85EB9">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A53B5C" w:rsidRDefault="00A53B5C" w:rsidP="00A53B5C">
      <w:pPr>
        <w:pStyle w:val="Nagwek1"/>
      </w:pPr>
      <w:bookmarkStart w:id="10" w:name="_Toc258314249"/>
      <w:r w:rsidRPr="00A86605">
        <w:t>INFORMACJA DLA WYKONAWCÓW POLEGAJĄCYCH NA ZASOBACH INNYCH PODMIOTÓW, NA ZASADACH OKREŚLONYCH W ART. 22A USTAWY PZP</w:t>
      </w:r>
    </w:p>
    <w:p w:rsidR="00A53B5C" w:rsidRPr="00A86605" w:rsidRDefault="00A53B5C" w:rsidP="00A53B5C">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A53B5C" w:rsidRPr="00A86605" w:rsidRDefault="00A53B5C" w:rsidP="00A53B5C">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A53B5C" w:rsidRPr="00A86605" w:rsidRDefault="00A53B5C" w:rsidP="00A53B5C">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A53B5C" w:rsidRPr="00A86605" w:rsidRDefault="00A53B5C" w:rsidP="00A53B5C">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A53B5C" w:rsidRPr="00A86605" w:rsidRDefault="00A53B5C" w:rsidP="00A53B5C">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A53B5C" w:rsidRPr="00A86605" w:rsidRDefault="00A53B5C" w:rsidP="00A53B5C">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2606A0">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A53B5C" w:rsidRDefault="00A53B5C" w:rsidP="00A53B5C">
      <w:pPr>
        <w:pStyle w:val="Nagwek2"/>
        <w:rPr>
          <w:lang w:val="pl-PL"/>
        </w:rPr>
      </w:pPr>
      <w:r>
        <w:rPr>
          <w:lang w:val="pl-PL"/>
        </w:rPr>
        <w:lastRenderedPageBreak/>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A53B5C" w:rsidRDefault="00A53B5C" w:rsidP="00A53B5C">
      <w:pPr>
        <w:pStyle w:val="Nagwek2"/>
        <w:numPr>
          <w:ilvl w:val="0"/>
          <w:numId w:val="14"/>
        </w:numPr>
        <w:rPr>
          <w:lang w:val="pl-PL"/>
        </w:rPr>
      </w:pPr>
      <w:r>
        <w:rPr>
          <w:lang w:val="pl-PL"/>
        </w:rPr>
        <w:t>zakres dostępnych W</w:t>
      </w:r>
      <w:r w:rsidRPr="00A86605">
        <w:rPr>
          <w:lang w:val="pl-PL"/>
        </w:rPr>
        <w:t>ykonawcy zasobów innego podmiotu;</w:t>
      </w:r>
    </w:p>
    <w:p w:rsidR="00A53B5C" w:rsidRDefault="00A53B5C" w:rsidP="00A53B5C">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A53B5C" w:rsidRDefault="00A53B5C" w:rsidP="00A53B5C">
      <w:pPr>
        <w:pStyle w:val="Nagwek2"/>
        <w:numPr>
          <w:ilvl w:val="0"/>
          <w:numId w:val="14"/>
        </w:numPr>
        <w:rPr>
          <w:lang w:val="pl-PL"/>
        </w:rPr>
      </w:pPr>
      <w:r w:rsidRPr="00A86605">
        <w:rPr>
          <w:lang w:val="pl-PL"/>
        </w:rPr>
        <w:t>zakres i okres udziału innego podmiotu przy wykonywaniu zamówienia publicznego;</w:t>
      </w:r>
    </w:p>
    <w:p w:rsidR="00A53B5C" w:rsidRPr="00A86605" w:rsidRDefault="00A53B5C" w:rsidP="00A53B5C">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A53B5C" w:rsidRPr="00A86605" w:rsidRDefault="00A53B5C" w:rsidP="00A53B5C">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A53B5C" w:rsidRDefault="00A53B5C" w:rsidP="00A53B5C">
      <w:pPr>
        <w:pStyle w:val="Nagwek2"/>
        <w:numPr>
          <w:ilvl w:val="0"/>
          <w:numId w:val="0"/>
        </w:numPr>
        <w:ind w:left="680"/>
        <w:rPr>
          <w:lang w:val="pl-PL"/>
        </w:rPr>
      </w:pPr>
      <w:r w:rsidRPr="00A86605">
        <w:rPr>
          <w:lang w:val="pl-PL"/>
        </w:rPr>
        <w:t>a)  zastąpił ten podmiot innym podmiotem lub podmiotami lub</w:t>
      </w:r>
    </w:p>
    <w:p w:rsidR="00A53B5C" w:rsidRDefault="00A53B5C" w:rsidP="00A53B5C">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A53B5C" w:rsidRPr="00AA5FCE" w:rsidRDefault="00A53B5C" w:rsidP="00A53B5C">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A53B5C" w:rsidRDefault="00A53B5C" w:rsidP="00A53B5C">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lastRenderedPageBreak/>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A53B5C" w:rsidRPr="00A53B5C" w:rsidRDefault="00A53B5C" w:rsidP="00A53B5C">
      <w:pPr>
        <w:pStyle w:val="Nagwek2"/>
      </w:pPr>
      <w:r>
        <w:t xml:space="preserve">Wymagania dotyczące umowy o podwykonawstwo na roboty budowlane, których niespełnienie spowoduje zgłoszenie przez Zamawiającego odpowiednio zastrzeżeń lub sprzeciwu: </w:t>
      </w:r>
      <w:r w:rsidRPr="00A53B5C">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A53B5C" w:rsidRPr="00A53B5C" w:rsidRDefault="00A53B5C" w:rsidP="002606A0">
      <w:pPr>
        <w:pStyle w:val="Nagwek2"/>
      </w:pPr>
      <w:r w:rsidRPr="00A53B5C">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A53B5C" w:rsidRPr="00A53B5C" w:rsidRDefault="00A53B5C" w:rsidP="00A53B5C">
      <w:pPr>
        <w:pStyle w:val="Nagwek2"/>
      </w:pPr>
      <w:r w:rsidRPr="00A53B5C">
        <w:t>Zamawiający, w terminie określonym zgodnie z art. 143d ust. 1 pkt 2, zgłasza pisemne zastrzeżenia do projektu umowy o podwykonawstwo, której przedmiotem są roboty budowlane:</w:t>
      </w:r>
    </w:p>
    <w:p w:rsidR="00A53B5C" w:rsidRPr="00A53B5C" w:rsidRDefault="00A53B5C" w:rsidP="002606A0">
      <w:pPr>
        <w:pStyle w:val="Nagwek2"/>
        <w:numPr>
          <w:ilvl w:val="0"/>
          <w:numId w:val="0"/>
        </w:numPr>
        <w:ind w:left="680"/>
      </w:pPr>
      <w:r w:rsidRPr="00A53B5C">
        <w:t>1)   niespełniającej wymagań określonych w specyfikacji istotnych warunków zamówienia;</w:t>
      </w:r>
    </w:p>
    <w:p w:rsidR="00A53B5C" w:rsidRPr="00A53B5C" w:rsidRDefault="00A53B5C" w:rsidP="002606A0">
      <w:pPr>
        <w:pStyle w:val="Nagwek2"/>
        <w:numPr>
          <w:ilvl w:val="0"/>
          <w:numId w:val="0"/>
        </w:numPr>
        <w:ind w:left="680"/>
      </w:pPr>
      <w:r w:rsidRPr="00A53B5C">
        <w:t>2)   gdy przewiduje termin zapłaty wynagrodzenia dłuższy niż określony w ust. 2.</w:t>
      </w:r>
    </w:p>
    <w:p w:rsidR="00A53B5C" w:rsidRPr="00A53B5C" w:rsidRDefault="00A53B5C" w:rsidP="00A53B5C">
      <w:pPr>
        <w:pStyle w:val="Nagwek2"/>
      </w:pPr>
      <w:r w:rsidRPr="00A53B5C">
        <w:t>Niezgłoszenie pisemnych zastrzeżeń do przedłożonego projektu umowy o podwykonawstwo, której przedmiotem są roboty budowlane, w terminie określonym zgodnie z art. 143d ust. 1 pkt 2, uważa się za akceptację projektu umowy przez zamawiającego.</w:t>
      </w:r>
    </w:p>
    <w:p w:rsidR="00A53B5C" w:rsidRPr="00A53B5C" w:rsidRDefault="00A53B5C" w:rsidP="00A53B5C">
      <w:pPr>
        <w:pStyle w:val="Nagwek2"/>
      </w:pPr>
      <w:r w:rsidRPr="00A53B5C">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A53B5C" w:rsidRPr="00A53B5C" w:rsidRDefault="00A53B5C" w:rsidP="00A53B5C">
      <w:pPr>
        <w:pStyle w:val="Nagwek2"/>
      </w:pPr>
      <w:r w:rsidRPr="00A53B5C">
        <w:lastRenderedPageBreak/>
        <w:t>Zamawiający, w terminie określonym zgodnie z art. 143d ust. 1 pkt 2, zgłasza pisemny sprzeciw do umowy o podwykonawstwo, której przedmiotem są roboty budowlane, w przypadkach, o których mowa w ust. 3.</w:t>
      </w:r>
    </w:p>
    <w:p w:rsidR="00A53B5C" w:rsidRPr="00A53B5C" w:rsidRDefault="00A53B5C" w:rsidP="00A53B5C">
      <w:pPr>
        <w:pStyle w:val="Nagwek2"/>
      </w:pPr>
      <w:r w:rsidRPr="00A53B5C">
        <w:t>Niezgłoszenie pisemnego sprzeciwu do przedłożonej umowy o podwykonawstwo, której przedmiotem są roboty budowlane, w terminie określonym zgodnie z art. 143d ust. 1 pkt 2, uważa się za akceptację umowy przez zamawiającego.</w:t>
      </w:r>
    </w:p>
    <w:p w:rsidR="00A53B5C" w:rsidRPr="006D1974" w:rsidRDefault="00A53B5C" w:rsidP="00A53B5C">
      <w:pPr>
        <w:pStyle w:val="Nagwek2"/>
      </w:pPr>
      <w:r w:rsidRPr="00A53B5C">
        <w:t>Przepisy ust. 1-9 stosuje się odpowiednio do zmian tej umowy o podwykonawstwo.</w:t>
      </w:r>
      <w:r>
        <w:rPr>
          <w:lang w:val="pl-PL"/>
        </w:rPr>
        <w:t>.</w:t>
      </w:r>
    </w:p>
    <w:p w:rsidR="00A53B5C" w:rsidRPr="00A53B5C" w:rsidRDefault="00A53B5C" w:rsidP="002606A0">
      <w:pPr>
        <w:pStyle w:val="Nagwek2"/>
      </w:pPr>
      <w:r>
        <w:t xml:space="preserve">Informacje o umowach o podwykonawstwo na dostawy lub usługi, które, z uwagi na wartość lub przedmiot tych dostaw lub usług, nie podlegają obowiązkowi przedkładania Zamawiającemu: </w:t>
      </w:r>
      <w:r w:rsidRPr="00A53B5C">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A53B5C" w:rsidRPr="006D1974" w:rsidRDefault="00A53B5C" w:rsidP="00A53B5C">
      <w:pPr>
        <w:pStyle w:val="Nagwek2"/>
      </w:pPr>
      <w:r w:rsidRPr="00A53B5C">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10"/>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bookmarkStart w:id="11" w:name="_Hlk13129082"/>
      <w:proofErr w:type="spellStart"/>
      <w:r w:rsidR="007A1332">
        <w:t>t.j</w:t>
      </w:r>
      <w:proofErr w:type="spellEnd"/>
      <w:r w:rsidR="007A1332">
        <w:t>. Dz. U. z 2018r. poz. 2188</w:t>
      </w:r>
      <w:bookmarkEnd w:id="11"/>
      <w:r w:rsidR="00F21788" w:rsidRPr="00F21788">
        <w:t>)</w:t>
      </w:r>
      <w:r w:rsidRPr="00E14BA2">
        <w:t xml:space="preserve">, osobiście, za </w:t>
      </w:r>
      <w:r w:rsidRPr="00E14BA2">
        <w:lastRenderedPageBreak/>
        <w:t>pośrednictwem posłańca, faksu lub przy użyciu środków komunikacji elektronicznej w rozumieniu ustawy z dnia 18 lipca 2002 r. o świadczeniu usług drogą elektroniczną (</w:t>
      </w:r>
      <w:bookmarkStart w:id="12" w:name="_Hlk13129370"/>
      <w:proofErr w:type="spellStart"/>
      <w:r w:rsidR="007A1332">
        <w:t>t.j</w:t>
      </w:r>
      <w:proofErr w:type="spellEnd"/>
      <w:r w:rsidR="007A1332">
        <w:t>. Dz. U. z 2019r. poz. 123</w:t>
      </w:r>
      <w:bookmarkEnd w:id="12"/>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7A1332">
        <w:t>t.j</w:t>
      </w:r>
      <w:proofErr w:type="spellEnd"/>
      <w:r w:rsidR="007A1332">
        <w:t>. Dz. U. z 2019r. poz. 123</w:t>
      </w:r>
      <w:r w:rsidR="00A666E0">
        <w:t>)</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2606A0">
        <w:t>2019-1</w:t>
      </w:r>
      <w:r w:rsidR="002606A0">
        <w:rPr>
          <w:lang w:val="pl-PL"/>
        </w:rPr>
        <w:t>2</w:t>
      </w:r>
      <w:r w:rsidR="002606A0">
        <w:t>-</w:t>
      </w:r>
      <w:r w:rsidR="00F3409F">
        <w:rPr>
          <w:lang w:val="pl-PL"/>
        </w:rPr>
        <w:t>11</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13"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A53B5C" w:rsidRPr="006672A6" w:rsidTr="00894400">
        <w:tc>
          <w:tcPr>
            <w:tcW w:w="744" w:type="dxa"/>
            <w:tcBorders>
              <w:top w:val="nil"/>
              <w:left w:val="nil"/>
              <w:bottom w:val="nil"/>
              <w:right w:val="nil"/>
            </w:tcBorders>
          </w:tcPr>
          <w:p w:rsidR="00A53B5C" w:rsidRPr="00882095" w:rsidRDefault="00A53B5C" w:rsidP="00894400">
            <w:r w:rsidRPr="00A53B5C">
              <w:t>1</w:t>
            </w:r>
          </w:p>
        </w:tc>
        <w:tc>
          <w:tcPr>
            <w:tcW w:w="7304" w:type="dxa"/>
            <w:tcBorders>
              <w:top w:val="nil"/>
              <w:left w:val="nil"/>
              <w:bottom w:val="nil"/>
              <w:right w:val="nil"/>
            </w:tcBorders>
          </w:tcPr>
          <w:p w:rsidR="00A53B5C" w:rsidRPr="00894400" w:rsidRDefault="00A53B5C" w:rsidP="002606A0">
            <w:r w:rsidRPr="00894400">
              <w:t xml:space="preserve">mgr Sławomir Baum -  Radca prawny tel.: (61) 28 47 133, e-mail: </w:t>
            </w:r>
            <w:r w:rsidR="002606A0" w:rsidRPr="00894400">
              <w:t>zamowienia</w:t>
            </w:r>
            <w:r w:rsidRPr="00894400">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A53B5C" w:rsidRPr="006672A6" w:rsidTr="00894400">
        <w:tc>
          <w:tcPr>
            <w:tcW w:w="744" w:type="dxa"/>
            <w:tcBorders>
              <w:top w:val="nil"/>
              <w:left w:val="nil"/>
              <w:bottom w:val="nil"/>
              <w:right w:val="nil"/>
            </w:tcBorders>
          </w:tcPr>
          <w:p w:rsidR="00A53B5C" w:rsidRPr="00882095" w:rsidRDefault="00A53B5C" w:rsidP="00894400">
            <w:r w:rsidRPr="00A53B5C">
              <w:t>1</w:t>
            </w:r>
          </w:p>
        </w:tc>
        <w:tc>
          <w:tcPr>
            <w:tcW w:w="7176" w:type="dxa"/>
            <w:tcBorders>
              <w:top w:val="nil"/>
              <w:left w:val="nil"/>
              <w:bottom w:val="nil"/>
              <w:right w:val="nil"/>
            </w:tcBorders>
          </w:tcPr>
          <w:p w:rsidR="00A53B5C" w:rsidRPr="00894400" w:rsidRDefault="00A53B5C" w:rsidP="002606A0">
            <w:r w:rsidRPr="00894400">
              <w:t xml:space="preserve">mgr inż. Radosław Binkowski -  Inspektor tel.: (61) 28 47 139, e-mail: </w:t>
            </w:r>
            <w:r w:rsidR="002606A0" w:rsidRPr="00894400">
              <w:t>zamowienia</w:t>
            </w:r>
            <w:r w:rsidRPr="00894400">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13"/>
    </w:p>
    <w:p w:rsidR="00A53B5C" w:rsidRPr="003209A8" w:rsidRDefault="00A53B5C" w:rsidP="00A53B5C">
      <w:pPr>
        <w:pStyle w:val="Nagwek2"/>
        <w:rPr>
          <w:b/>
        </w:rPr>
      </w:pPr>
      <w:r w:rsidRPr="003209A8">
        <w:t xml:space="preserve">Oferta musi być zabezpieczona wadium w wysokości: </w:t>
      </w:r>
      <w:r w:rsidRPr="00A53B5C">
        <w:rPr>
          <w:b/>
        </w:rPr>
        <w:t>50 000.00</w:t>
      </w:r>
      <w:r w:rsidRPr="00D91376">
        <w:rPr>
          <w:b/>
        </w:rPr>
        <w:t> PLN</w:t>
      </w:r>
      <w:r w:rsidRPr="00D91376">
        <w:t xml:space="preserve"> (słownie: </w:t>
      </w:r>
      <w:r w:rsidRPr="00A53B5C">
        <w:t xml:space="preserve"> pięćdziesiąt tysięcy 00/100</w:t>
      </w:r>
      <w:r w:rsidRPr="00D91376">
        <w:t> PLN)</w:t>
      </w:r>
      <w:r>
        <w:t>.</w:t>
      </w:r>
    </w:p>
    <w:p w:rsidR="00A53B5C" w:rsidRPr="00876900" w:rsidRDefault="00A53B5C" w:rsidP="00A53B5C">
      <w:pPr>
        <w:pStyle w:val="Nagwek2"/>
      </w:pPr>
      <w:r>
        <w:t xml:space="preserve">Wadium należy wnieść w terminie do dnia </w:t>
      </w:r>
      <w:r w:rsidR="00F3409F">
        <w:t>2019-12-1</w:t>
      </w:r>
      <w:r w:rsidR="00F3409F">
        <w:rPr>
          <w:lang w:val="pl-PL"/>
        </w:rPr>
        <w:t>8</w:t>
      </w:r>
      <w:r>
        <w:t xml:space="preserve"> do godz. </w:t>
      </w:r>
      <w:r w:rsidRPr="00A53B5C">
        <w:t>12:00</w:t>
      </w:r>
      <w:r>
        <w:t>.</w:t>
      </w:r>
    </w:p>
    <w:p w:rsidR="00A53B5C" w:rsidRPr="00876900" w:rsidRDefault="00A53B5C" w:rsidP="00A53B5C">
      <w:pPr>
        <w:pStyle w:val="Nagwek2"/>
      </w:pPr>
      <w:r>
        <w:t>Wadium może być wnoszone w jednej lub kilku następujących formach:</w:t>
      </w:r>
    </w:p>
    <w:p w:rsidR="00A53B5C" w:rsidRDefault="00A53B5C" w:rsidP="00A53B5C">
      <w:pPr>
        <w:pStyle w:val="Nagwek2"/>
        <w:numPr>
          <w:ilvl w:val="0"/>
          <w:numId w:val="15"/>
        </w:numPr>
        <w:ind w:left="1134"/>
      </w:pPr>
      <w:r>
        <w:lastRenderedPageBreak/>
        <w:t xml:space="preserve">pieniądzu: przelewem na rachunek bankowy Zamawiającego: </w:t>
      </w:r>
      <w:r w:rsidRPr="00A53B5C">
        <w:t>SBL Śrem</w:t>
      </w:r>
      <w:r>
        <w:t xml:space="preserve"> </w:t>
      </w:r>
      <w:r w:rsidRPr="00A53B5C">
        <w:t>95 9084 0003 2102 0013 0521 0008</w:t>
      </w:r>
      <w:r>
        <w:t>;</w:t>
      </w:r>
    </w:p>
    <w:p w:rsidR="00A53B5C" w:rsidRDefault="00A53B5C" w:rsidP="00A53B5C">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A53B5C" w:rsidRDefault="00A53B5C" w:rsidP="00A53B5C">
      <w:pPr>
        <w:pStyle w:val="Nagwek2"/>
        <w:numPr>
          <w:ilvl w:val="0"/>
          <w:numId w:val="15"/>
        </w:numPr>
        <w:ind w:left="1134"/>
      </w:pPr>
      <w:r>
        <w:t>gwarancjach bankowych;</w:t>
      </w:r>
    </w:p>
    <w:p w:rsidR="00A53B5C" w:rsidRDefault="00A53B5C" w:rsidP="00A53B5C">
      <w:pPr>
        <w:pStyle w:val="Nagwek2"/>
        <w:numPr>
          <w:ilvl w:val="0"/>
          <w:numId w:val="15"/>
        </w:numPr>
        <w:ind w:left="1134"/>
      </w:pPr>
      <w:r>
        <w:t>gwarancjach ubezpieczeniowych;</w:t>
      </w:r>
    </w:p>
    <w:p w:rsidR="00A53B5C" w:rsidRPr="00876900" w:rsidRDefault="00A53B5C" w:rsidP="00A53B5C">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4" w:name="_Hlk506209985"/>
      <w:r w:rsidRPr="00744E49">
        <w:t>(</w:t>
      </w:r>
      <w:bookmarkStart w:id="15" w:name="_Hlk13131888"/>
      <w:proofErr w:type="spellStart"/>
      <w:r>
        <w:t>t.j</w:t>
      </w:r>
      <w:proofErr w:type="spellEnd"/>
      <w:r>
        <w:t>. Dz. U. z 2019r. poz. 310</w:t>
      </w:r>
      <w:bookmarkEnd w:id="15"/>
      <w:r w:rsidRPr="00744E49">
        <w:t>)</w:t>
      </w:r>
      <w:bookmarkEnd w:id="14"/>
      <w:r w:rsidRPr="00EB6566">
        <w:t>.</w:t>
      </w:r>
    </w:p>
    <w:p w:rsidR="00A53B5C" w:rsidRDefault="00A53B5C" w:rsidP="00A53B5C">
      <w:pPr>
        <w:pStyle w:val="Nagwek2"/>
      </w:pPr>
      <w:r w:rsidRPr="00772ADB">
        <w:t>Wykonawca zobowiązany jest wnieść wadium na okres związania ofertą.</w:t>
      </w:r>
    </w:p>
    <w:p w:rsidR="00A53B5C" w:rsidRDefault="00A53B5C" w:rsidP="00A53B5C">
      <w:pPr>
        <w:pStyle w:val="Nagwek2"/>
      </w:pPr>
      <w:r w:rsidRPr="00223EF2">
        <w:t>Za termin wniesienia wadium w pieniądzu zostanie przyjęty termin uznania rachunku Zamawiającego.</w:t>
      </w:r>
    </w:p>
    <w:p w:rsidR="00A53B5C" w:rsidRDefault="00A53B5C" w:rsidP="00A53B5C">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A53B5C" w:rsidRDefault="00A53B5C" w:rsidP="00A53B5C">
      <w:pPr>
        <w:pStyle w:val="Nagwek2"/>
      </w:pPr>
      <w:r>
        <w:t>Wadium wnoszone w formie innej niż pieniężna musi:</w:t>
      </w:r>
    </w:p>
    <w:p w:rsidR="00A53B5C" w:rsidRDefault="00A53B5C" w:rsidP="00A53B5C">
      <w:pPr>
        <w:pStyle w:val="Nagwek2"/>
        <w:numPr>
          <w:ilvl w:val="0"/>
          <w:numId w:val="25"/>
        </w:numPr>
        <w:ind w:hanging="331"/>
      </w:pPr>
      <w:r>
        <w:t>być czynnością jednostronnie zobowiązującą;</w:t>
      </w:r>
    </w:p>
    <w:p w:rsidR="00A53B5C" w:rsidRDefault="00A53B5C" w:rsidP="00A53B5C">
      <w:pPr>
        <w:pStyle w:val="Nagwek2"/>
        <w:numPr>
          <w:ilvl w:val="0"/>
          <w:numId w:val="25"/>
        </w:numPr>
        <w:ind w:hanging="331"/>
      </w:pPr>
      <w:r>
        <w:t>mieć taką samą płynność jak wadium wniesione w pieniądzu;</w:t>
      </w:r>
    </w:p>
    <w:p w:rsidR="00A53B5C" w:rsidRDefault="00A53B5C" w:rsidP="00A53B5C">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A53B5C" w:rsidRDefault="00A53B5C" w:rsidP="00A53B5C">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A53B5C" w:rsidRPr="00876900" w:rsidRDefault="00A53B5C" w:rsidP="00A53B5C">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A53B5C" w:rsidRPr="00720175" w:rsidRDefault="00A53B5C" w:rsidP="00A53B5C">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A53B5C" w:rsidRPr="00876900" w:rsidRDefault="00A53B5C" w:rsidP="00A53B5C">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6"/>
    </w:p>
    <w:p w:rsidR="008D48A7" w:rsidRPr="00876900" w:rsidRDefault="008D48A7" w:rsidP="00A43AEE">
      <w:pPr>
        <w:pStyle w:val="Nagwek2"/>
      </w:pPr>
      <w:r>
        <w:t xml:space="preserve">Wykonawca pozostaje związany ofertą przez okres </w:t>
      </w:r>
      <w:r w:rsidR="00A53B5C" w:rsidRPr="00A53B5C">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A53B5C" w:rsidRPr="00876900" w:rsidRDefault="008D48A7" w:rsidP="00A53B5C">
      <w:pPr>
        <w:pStyle w:val="Nagwek2"/>
      </w:pPr>
      <w:r>
        <w:rPr>
          <w:rFonts w:eastAsia="TimesNewRoman"/>
        </w:rPr>
        <w:lastRenderedPageBreak/>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A53B5C">
        <w:t>Odmowa wyrażenia zgody nie powoduje utraty wadium.</w:t>
      </w:r>
      <w:r w:rsidR="00A53B5C" w:rsidRPr="00876900">
        <w:t xml:space="preserve"> </w:t>
      </w:r>
    </w:p>
    <w:p w:rsidR="00A53B5C" w:rsidRPr="00BF579F" w:rsidRDefault="00A53B5C" w:rsidP="00A53B5C">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7" w:name="_Toc258314252"/>
      <w:r w:rsidRPr="008872CB">
        <w:t>obu przygotowywania ofert</w:t>
      </w:r>
      <w:bookmarkEnd w:id="17"/>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lastRenderedPageBreak/>
        <w:t>oznaczonym nazwą i adresem Z</w:t>
      </w:r>
      <w:r w:rsidR="00B05777">
        <w:t>amawiającego oraz opisanym</w:t>
      </w:r>
      <w:r w:rsidR="008D48A7">
        <w:t xml:space="preserve"> w następujący sposób: „Oferta na: </w:t>
      </w:r>
      <w:r w:rsidR="00A53B5C" w:rsidRPr="00A53B5C">
        <w:t>Budowa ścieżek rowerowych w kierunku Zbrudzewa, odcinek 0+325 - 2+322, w kierunku Mechlina odcinek 0+325 - 0+748</w:t>
      </w:r>
      <w:r w:rsidR="008D48A7">
        <w:t xml:space="preserve"> NIE OTWIERAĆ przed: </w:t>
      </w:r>
      <w:r w:rsidR="00F3409F">
        <w:t>2019-12-1</w:t>
      </w:r>
      <w:r w:rsidR="00F3409F">
        <w:rPr>
          <w:lang w:val="pl-PL"/>
        </w:rPr>
        <w:t>8</w:t>
      </w:r>
      <w:r w:rsidR="008D48A7">
        <w:t xml:space="preserve"> godz. </w:t>
      </w:r>
      <w:r w:rsidR="00A53B5C" w:rsidRPr="00A53B5C">
        <w:t>12:30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bookmarkStart w:id="18" w:name="_Hlk13129570"/>
      <w:proofErr w:type="spellStart"/>
      <w:r w:rsidR="00532E78">
        <w:t>t.j</w:t>
      </w:r>
      <w:proofErr w:type="spellEnd"/>
      <w:r w:rsidR="00532E78">
        <w:t>. Dz. U. z 2019r. poz. 1010</w:t>
      </w:r>
      <w:bookmarkEnd w:id="18"/>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Default="00B51D96" w:rsidP="00B51D96">
      <w:pPr>
        <w:pStyle w:val="Nagwek2"/>
        <w:numPr>
          <w:ilvl w:val="0"/>
          <w:numId w:val="0"/>
        </w:numPr>
        <w:ind w:left="709"/>
        <w:rPr>
          <w:lang w:val="pl-PL"/>
        </w:rPr>
      </w:pPr>
      <w:r>
        <w:t xml:space="preserve">Wykonawca nie może zastrzec informacji, o których mowa w art. 86 ust. 4 ustawy </w:t>
      </w:r>
      <w:proofErr w:type="spellStart"/>
      <w:r>
        <w:t>Pzp</w:t>
      </w:r>
      <w:proofErr w:type="spellEnd"/>
      <w:r>
        <w:t>.</w:t>
      </w:r>
    </w:p>
    <w:p w:rsidR="002606A0" w:rsidRPr="002606A0" w:rsidRDefault="002606A0" w:rsidP="002606A0">
      <w:pPr>
        <w:pStyle w:val="Nagwek2"/>
      </w:pPr>
      <w:r w:rsidRPr="002606A0">
        <w:t>Na kopercie należy umieścić oznaczenie firmy Wykonawcy, aby umożliwić Zamawiającemu zwrot oferty złożonej po terminie, bez jej otwierania.</w:t>
      </w:r>
    </w:p>
    <w:p w:rsidR="008D48A7" w:rsidRPr="00876900" w:rsidRDefault="008D48A7" w:rsidP="00EE6B68">
      <w:pPr>
        <w:pStyle w:val="Nagwek1"/>
      </w:pPr>
      <w:bookmarkStart w:id="19" w:name="_Toc258314253"/>
      <w:r w:rsidRPr="00CE099A">
        <w:t>Miejsce oraz termin składania i otwarcia ofert</w:t>
      </w:r>
      <w:bookmarkEnd w:id="19"/>
    </w:p>
    <w:p w:rsidR="008D48A7" w:rsidRDefault="008D48A7" w:rsidP="00A43AEE">
      <w:pPr>
        <w:pStyle w:val="Nagwek2"/>
      </w:pPr>
      <w:r>
        <w:t xml:space="preserve">Oferty należy składać w </w:t>
      </w:r>
      <w:r w:rsidR="00A53B5C" w:rsidRPr="00A53B5C">
        <w:t>siedzibie Zamawiającego</w:t>
      </w:r>
      <w:r>
        <w:t xml:space="preserve">, pokój nr: </w:t>
      </w:r>
      <w:r w:rsidR="00A53B5C" w:rsidRPr="00A53B5C">
        <w:t>1 (Zespół Obsługi Klienta)</w:t>
      </w:r>
      <w:r>
        <w:t xml:space="preserve"> do dnia </w:t>
      </w:r>
      <w:r w:rsidR="00F3409F">
        <w:t>2019-12-1</w:t>
      </w:r>
      <w:r w:rsidR="00F3409F">
        <w:rPr>
          <w:lang w:val="pl-PL"/>
        </w:rPr>
        <w:t>8</w:t>
      </w:r>
      <w:r>
        <w:t xml:space="preserve"> do godz. </w:t>
      </w:r>
      <w:r w:rsidR="00A53B5C" w:rsidRPr="00A53B5C">
        <w:t>12:00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F3409F">
        <w:t>2019-12-1</w:t>
      </w:r>
      <w:r w:rsidR="00F3409F">
        <w:rPr>
          <w:lang w:val="pl-PL"/>
        </w:rPr>
        <w:t>8</w:t>
      </w:r>
      <w:r>
        <w:t xml:space="preserve"> o godz. </w:t>
      </w:r>
      <w:r w:rsidR="00A53B5C" w:rsidRPr="00A53B5C">
        <w:t>12:30</w:t>
      </w:r>
      <w:r>
        <w:t xml:space="preserve">, w </w:t>
      </w:r>
      <w:r w:rsidR="00A53B5C" w:rsidRPr="00A53B5C">
        <w:t>siedzibie Zamawiającego</w:t>
      </w:r>
      <w:r>
        <w:t xml:space="preserve">, pokój nr </w:t>
      </w:r>
      <w:r w:rsidR="00A53B5C" w:rsidRPr="00A53B5C">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lastRenderedPageBreak/>
        <w:t>ceny, terminu wykonania zamówienia, okresu gwarancji i warunków płatności zawartych w ofertach.</w:t>
      </w:r>
    </w:p>
    <w:p w:rsidR="008D48A7" w:rsidRPr="009A1915" w:rsidRDefault="008D48A7" w:rsidP="00EE6B68">
      <w:pPr>
        <w:pStyle w:val="Nagwek1"/>
      </w:pPr>
      <w:bookmarkStart w:id="20" w:name="_Toc258314254"/>
      <w:r w:rsidRPr="004A65BB">
        <w:t>Opis sposobu obliczenia ceny</w:t>
      </w:r>
      <w:bookmarkEnd w:id="20"/>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2606A0" w:rsidRDefault="00A53B5C" w:rsidP="00A43AEE">
      <w:pPr>
        <w:pStyle w:val="Nagwek2"/>
      </w:pPr>
      <w:r w:rsidRPr="000D4A4D">
        <w:t>Zamawiający nie przewiduje udzielenia zaliczek na poczet wykonania zamówienia.</w:t>
      </w:r>
    </w:p>
    <w:p w:rsidR="002606A0" w:rsidRPr="003209A8" w:rsidRDefault="002606A0" w:rsidP="002606A0">
      <w:pPr>
        <w:pStyle w:val="Nagwek2"/>
      </w:pPr>
      <w:r w:rsidRPr="002606A0">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21"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21"/>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A53B5C" w:rsidRPr="006672A6" w:rsidTr="00894400">
        <w:tc>
          <w:tcPr>
            <w:tcW w:w="900" w:type="dxa"/>
          </w:tcPr>
          <w:p w:rsidR="00A53B5C" w:rsidRPr="00A149D4" w:rsidRDefault="00A53B5C" w:rsidP="00894400">
            <w:pPr>
              <w:spacing w:before="60" w:after="120"/>
              <w:jc w:val="both"/>
            </w:pPr>
            <w:r w:rsidRPr="00A53B5C">
              <w:t>1</w:t>
            </w:r>
          </w:p>
        </w:tc>
        <w:tc>
          <w:tcPr>
            <w:tcW w:w="4278" w:type="dxa"/>
          </w:tcPr>
          <w:p w:rsidR="00A53B5C" w:rsidRPr="00A149D4" w:rsidRDefault="00A53B5C" w:rsidP="00894400">
            <w:pPr>
              <w:spacing w:before="60" w:after="120"/>
              <w:jc w:val="both"/>
            </w:pPr>
            <w:r w:rsidRPr="00A53B5C">
              <w:t>Cena</w:t>
            </w:r>
          </w:p>
        </w:tc>
        <w:tc>
          <w:tcPr>
            <w:tcW w:w="1842" w:type="dxa"/>
          </w:tcPr>
          <w:p w:rsidR="00A53B5C" w:rsidRPr="00A149D4" w:rsidRDefault="00A53B5C" w:rsidP="00894400">
            <w:pPr>
              <w:spacing w:before="60" w:after="120"/>
              <w:jc w:val="both"/>
            </w:pPr>
            <w:r w:rsidRPr="00A53B5C">
              <w:t>60</w:t>
            </w:r>
            <w:r>
              <w:t xml:space="preserve"> %</w:t>
            </w:r>
          </w:p>
        </w:tc>
      </w:tr>
      <w:tr w:rsidR="00A53B5C" w:rsidRPr="006672A6" w:rsidTr="00894400">
        <w:tc>
          <w:tcPr>
            <w:tcW w:w="900" w:type="dxa"/>
          </w:tcPr>
          <w:p w:rsidR="00A53B5C" w:rsidRPr="00A149D4" w:rsidRDefault="00A53B5C" w:rsidP="00894400">
            <w:pPr>
              <w:spacing w:before="60" w:after="120"/>
              <w:jc w:val="both"/>
            </w:pPr>
            <w:r w:rsidRPr="00A53B5C">
              <w:t>2</w:t>
            </w:r>
          </w:p>
        </w:tc>
        <w:tc>
          <w:tcPr>
            <w:tcW w:w="4278" w:type="dxa"/>
          </w:tcPr>
          <w:p w:rsidR="00A53B5C" w:rsidRPr="00A149D4" w:rsidRDefault="00A53B5C" w:rsidP="00894400">
            <w:pPr>
              <w:spacing w:before="60" w:after="120"/>
              <w:jc w:val="both"/>
            </w:pPr>
            <w:r w:rsidRPr="00A53B5C">
              <w:t>Dobrowolny okres wydłużenia rękojmi</w:t>
            </w:r>
          </w:p>
        </w:tc>
        <w:tc>
          <w:tcPr>
            <w:tcW w:w="1842" w:type="dxa"/>
          </w:tcPr>
          <w:p w:rsidR="00A53B5C" w:rsidRPr="00A149D4" w:rsidRDefault="00A53B5C" w:rsidP="00894400">
            <w:pPr>
              <w:spacing w:before="60" w:after="120"/>
              <w:jc w:val="both"/>
            </w:pPr>
            <w:r w:rsidRPr="00A53B5C">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A53B5C" w:rsidRPr="006672A6" w:rsidTr="00894400">
        <w:tc>
          <w:tcPr>
            <w:tcW w:w="2237" w:type="dxa"/>
          </w:tcPr>
          <w:p w:rsidR="00A53B5C" w:rsidRPr="006672A6" w:rsidRDefault="00A53B5C" w:rsidP="00894400">
            <w:pPr>
              <w:spacing w:before="60" w:after="120"/>
              <w:jc w:val="both"/>
              <w:rPr>
                <w:b/>
              </w:rPr>
            </w:pPr>
            <w:r w:rsidRPr="00A53B5C">
              <w:t>1</w:t>
            </w:r>
          </w:p>
        </w:tc>
        <w:tc>
          <w:tcPr>
            <w:tcW w:w="4783" w:type="dxa"/>
          </w:tcPr>
          <w:p w:rsidR="00A53B5C" w:rsidRDefault="00A53B5C" w:rsidP="00894400">
            <w:pPr>
              <w:pStyle w:val="Tekstpodstawowy"/>
              <w:spacing w:before="60"/>
            </w:pPr>
            <w:r w:rsidRPr="00A53B5C">
              <w:t>Cena</w:t>
            </w:r>
          </w:p>
          <w:p w:rsidR="00A53B5C" w:rsidRPr="00A53B5C" w:rsidRDefault="00A53B5C" w:rsidP="00894400">
            <w:pPr>
              <w:spacing w:before="60" w:after="120"/>
              <w:jc w:val="both"/>
            </w:pPr>
            <w:r w:rsidRPr="00A53B5C">
              <w:t xml:space="preserve">Liczba punktów = ( </w:t>
            </w:r>
            <w:proofErr w:type="spellStart"/>
            <w:r w:rsidRPr="00A53B5C">
              <w:t>Cmin</w:t>
            </w:r>
            <w:proofErr w:type="spellEnd"/>
            <w:r w:rsidRPr="00A53B5C">
              <w:t>/</w:t>
            </w:r>
            <w:proofErr w:type="spellStart"/>
            <w:r w:rsidRPr="00A53B5C">
              <w:t>Cof</w:t>
            </w:r>
            <w:proofErr w:type="spellEnd"/>
            <w:r w:rsidRPr="00A53B5C">
              <w:t xml:space="preserve"> ) * 100 * waga</w:t>
            </w:r>
          </w:p>
          <w:p w:rsidR="00A53B5C" w:rsidRPr="00A53B5C" w:rsidRDefault="00A53B5C" w:rsidP="00894400">
            <w:pPr>
              <w:spacing w:before="60" w:after="120"/>
              <w:jc w:val="both"/>
            </w:pPr>
            <w:r w:rsidRPr="00A53B5C">
              <w:t>gdzie:</w:t>
            </w:r>
          </w:p>
          <w:p w:rsidR="00A53B5C" w:rsidRPr="00A53B5C" w:rsidRDefault="00A53B5C" w:rsidP="00894400">
            <w:pPr>
              <w:spacing w:before="60" w:after="120"/>
              <w:jc w:val="both"/>
            </w:pPr>
            <w:r w:rsidRPr="00A53B5C">
              <w:t xml:space="preserve">- </w:t>
            </w:r>
            <w:proofErr w:type="spellStart"/>
            <w:r w:rsidRPr="00A53B5C">
              <w:t>Cmin</w:t>
            </w:r>
            <w:proofErr w:type="spellEnd"/>
            <w:r w:rsidRPr="00A53B5C">
              <w:t xml:space="preserve"> - najniższa cena spośród wszystkich ofert</w:t>
            </w:r>
          </w:p>
          <w:p w:rsidR="00A53B5C" w:rsidRPr="006672A6" w:rsidRDefault="00A53B5C" w:rsidP="00894400">
            <w:pPr>
              <w:spacing w:before="60" w:after="120"/>
              <w:jc w:val="both"/>
              <w:rPr>
                <w:b/>
              </w:rPr>
            </w:pPr>
            <w:r w:rsidRPr="00A53B5C">
              <w:t xml:space="preserve">- </w:t>
            </w:r>
            <w:proofErr w:type="spellStart"/>
            <w:r w:rsidRPr="00A53B5C">
              <w:t>Cof</w:t>
            </w:r>
            <w:proofErr w:type="spellEnd"/>
            <w:r w:rsidRPr="00A53B5C">
              <w:t xml:space="preserve"> -  cena podana w ofercie</w:t>
            </w:r>
          </w:p>
        </w:tc>
      </w:tr>
      <w:tr w:rsidR="00A53B5C" w:rsidRPr="006672A6" w:rsidTr="00894400">
        <w:tc>
          <w:tcPr>
            <w:tcW w:w="2237" w:type="dxa"/>
          </w:tcPr>
          <w:p w:rsidR="00A53B5C" w:rsidRPr="006672A6" w:rsidRDefault="00A53B5C" w:rsidP="00894400">
            <w:pPr>
              <w:spacing w:before="60" w:after="120"/>
              <w:jc w:val="both"/>
              <w:rPr>
                <w:b/>
              </w:rPr>
            </w:pPr>
            <w:r w:rsidRPr="00A53B5C">
              <w:lastRenderedPageBreak/>
              <w:t>2</w:t>
            </w:r>
          </w:p>
        </w:tc>
        <w:tc>
          <w:tcPr>
            <w:tcW w:w="4783" w:type="dxa"/>
          </w:tcPr>
          <w:p w:rsidR="00A53B5C" w:rsidRDefault="00A53B5C" w:rsidP="00894400">
            <w:pPr>
              <w:pStyle w:val="Tekstpodstawowy"/>
              <w:spacing w:before="60"/>
            </w:pPr>
            <w:r w:rsidRPr="00A53B5C">
              <w:t>Dobrowolny okres wydłużenia rękojmi</w:t>
            </w:r>
          </w:p>
          <w:p w:rsidR="00A53B5C" w:rsidRPr="00A53B5C" w:rsidRDefault="00A53B5C" w:rsidP="00894400">
            <w:pPr>
              <w:spacing w:before="60" w:after="120"/>
              <w:jc w:val="both"/>
            </w:pPr>
            <w:proofErr w:type="spellStart"/>
            <w:r w:rsidRPr="00A53B5C">
              <w:t>iczba</w:t>
            </w:r>
            <w:proofErr w:type="spellEnd"/>
            <w:r w:rsidRPr="00A53B5C">
              <w:t xml:space="preserve"> punktów = ( </w:t>
            </w:r>
            <w:proofErr w:type="spellStart"/>
            <w:r w:rsidRPr="00A53B5C">
              <w:t>Ozn</w:t>
            </w:r>
            <w:proofErr w:type="spellEnd"/>
            <w:r w:rsidRPr="00A53B5C">
              <w:t xml:space="preserve"> war2/</w:t>
            </w:r>
            <w:proofErr w:type="spellStart"/>
            <w:r w:rsidRPr="00A53B5C">
              <w:t>Ozn</w:t>
            </w:r>
            <w:proofErr w:type="spellEnd"/>
            <w:r w:rsidRPr="00A53B5C">
              <w:t xml:space="preserve"> max2 ) * 100 * waga</w:t>
            </w:r>
          </w:p>
          <w:p w:rsidR="00A53B5C" w:rsidRPr="00A53B5C" w:rsidRDefault="00A53B5C" w:rsidP="00894400">
            <w:pPr>
              <w:spacing w:before="60" w:after="120"/>
              <w:jc w:val="both"/>
            </w:pPr>
            <w:r w:rsidRPr="00A53B5C">
              <w:t>gdzie:</w:t>
            </w:r>
          </w:p>
          <w:p w:rsidR="00A53B5C" w:rsidRPr="00A53B5C" w:rsidRDefault="00A53B5C" w:rsidP="00894400">
            <w:pPr>
              <w:spacing w:before="60" w:after="120"/>
              <w:jc w:val="both"/>
            </w:pPr>
            <w:r w:rsidRPr="00A53B5C">
              <w:t xml:space="preserve"> - </w:t>
            </w:r>
            <w:proofErr w:type="spellStart"/>
            <w:r w:rsidRPr="00A53B5C">
              <w:t>Ozn</w:t>
            </w:r>
            <w:proofErr w:type="spellEnd"/>
            <w:r w:rsidRPr="00A53B5C">
              <w:t xml:space="preserve"> war2 - podana w ofercie .....</w:t>
            </w:r>
          </w:p>
          <w:p w:rsidR="00A53B5C" w:rsidRPr="00A53B5C" w:rsidRDefault="00A53B5C" w:rsidP="00894400">
            <w:pPr>
              <w:spacing w:before="60" w:after="120"/>
              <w:jc w:val="both"/>
            </w:pPr>
            <w:r w:rsidRPr="00A53B5C">
              <w:t xml:space="preserve"> - </w:t>
            </w:r>
            <w:proofErr w:type="spellStart"/>
            <w:r w:rsidRPr="00A53B5C">
              <w:t>Ozn</w:t>
            </w:r>
            <w:proofErr w:type="spellEnd"/>
            <w:r w:rsidRPr="00A53B5C">
              <w:t xml:space="preserve"> max2 - najwyższa spośród wszystkich ofert .....</w:t>
            </w:r>
          </w:p>
          <w:p w:rsidR="00A53B5C" w:rsidRPr="00A53B5C" w:rsidRDefault="00A53B5C" w:rsidP="00894400">
            <w:pPr>
              <w:spacing w:before="60" w:after="120"/>
              <w:jc w:val="both"/>
            </w:pPr>
          </w:p>
          <w:p w:rsidR="00A53B5C" w:rsidRPr="006672A6" w:rsidRDefault="00A53B5C" w:rsidP="00894400">
            <w:pPr>
              <w:spacing w:before="60" w:after="120"/>
              <w:jc w:val="both"/>
              <w:rPr>
                <w:b/>
              </w:rPr>
            </w:pPr>
            <w:r w:rsidRPr="00A53B5C">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lastRenderedPageBreak/>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22" w:name="_Toc258314256"/>
      <w:r w:rsidRPr="00772DC8">
        <w:t>UDZIELENIE ZAMÓWIENIA</w:t>
      </w:r>
      <w:bookmarkEnd w:id="22"/>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A53B5C" w:rsidRPr="00A53B5C">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A53B5C">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23"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3"/>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A53B5C">
        <w:t>i wniesienie zabezpieczenia nale</w:t>
      </w:r>
      <w:r w:rsidR="00A53B5C">
        <w:rPr>
          <w:rFonts w:ascii="TimesNewRoman" w:eastAsia="TimesNewRoman" w:cs="TimesNewRoman"/>
        </w:rPr>
        <w:t>ż</w:t>
      </w:r>
      <w:r w:rsidR="00A53B5C">
        <w:t>ytego wykonania umowy.</w:t>
      </w:r>
    </w:p>
    <w:p w:rsidR="00335C23" w:rsidRPr="008D48A7" w:rsidRDefault="00335C23" w:rsidP="00335C23">
      <w:pPr>
        <w:pStyle w:val="Nagwek2"/>
      </w:pPr>
      <w:r w:rsidRPr="00335C23">
        <w:lastRenderedPageBreak/>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2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4"/>
    </w:p>
    <w:p w:rsidR="00A53B5C" w:rsidRDefault="00A53B5C" w:rsidP="00A53B5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A53B5C">
        <w:rPr>
          <w:b/>
          <w:bCs/>
          <w:iCs/>
          <w:color w:val="000000"/>
          <w:lang w:val="x-none" w:eastAsia="x-none"/>
        </w:rPr>
        <w:t>3</w:t>
      </w:r>
      <w:r w:rsidRPr="00335C23">
        <w:rPr>
          <w:bCs/>
          <w:iCs/>
          <w:color w:val="000000"/>
          <w:lang w:val="x-none" w:eastAsia="x-none"/>
        </w:rPr>
        <w:t> % ceny ofertowej.</w:t>
      </w:r>
    </w:p>
    <w:p w:rsidR="00A53B5C" w:rsidRDefault="00A53B5C" w:rsidP="00A53B5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A53B5C" w:rsidRDefault="00A53B5C" w:rsidP="00A53B5C">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A53B5C" w:rsidRDefault="00A53B5C" w:rsidP="00A53B5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A53B5C" w:rsidRDefault="00A53B5C" w:rsidP="00A53B5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A53B5C" w:rsidRDefault="00A53B5C" w:rsidP="00A53B5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A53B5C" w:rsidRPr="00335C23" w:rsidRDefault="00A53B5C" w:rsidP="00A53B5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r>
        <w:rPr>
          <w:bCs/>
          <w:iCs/>
          <w:color w:val="000000"/>
          <w:lang w:eastAsia="x-none"/>
        </w:rPr>
        <w:t xml:space="preserve"> (</w:t>
      </w:r>
      <w:proofErr w:type="spellStart"/>
      <w:r>
        <w:t>t.j</w:t>
      </w:r>
      <w:proofErr w:type="spellEnd"/>
      <w:r>
        <w:t>. Dz. U. z 2019r. poz. 310)</w:t>
      </w:r>
      <w:r w:rsidRPr="00335C23">
        <w:rPr>
          <w:bCs/>
          <w:iCs/>
          <w:color w:val="000000"/>
          <w:lang w:val="x-none" w:eastAsia="x-none"/>
        </w:rPr>
        <w:t>.</w:t>
      </w:r>
    </w:p>
    <w:p w:rsidR="00A53B5C" w:rsidRDefault="00A53B5C" w:rsidP="00A53B5C">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A53B5C" w:rsidRDefault="00A53B5C" w:rsidP="002606A0">
      <w:pPr>
        <w:pStyle w:val="Nagwek2"/>
      </w:pPr>
      <w:r w:rsidRPr="00D30384">
        <w:t>W przypadku wniesienia wadium w pieniądzu Wykonawca może wyrazić zgodę na zaliczenie kwoty wadium na poczet zabezpieczenia.</w:t>
      </w:r>
    </w:p>
    <w:p w:rsidR="00A53B5C" w:rsidRDefault="00A53B5C" w:rsidP="00A53B5C">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A53B5C" w:rsidRDefault="00A53B5C" w:rsidP="00A53B5C">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A53B5C" w:rsidP="00A53B5C">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25"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 xml:space="preserve">cy wymaga od wykonawcy, aby </w:t>
      </w:r>
      <w:r w:rsidRPr="008D6823">
        <w:lastRenderedPageBreak/>
        <w:t>zawarł z nim umow</w:t>
      </w:r>
      <w:r w:rsidRPr="008D6823">
        <w:rPr>
          <w:rFonts w:eastAsia="TimesNewRoman" w:cs="TimesNewRoman" w:hint="eastAsia"/>
        </w:rPr>
        <w:t>ę</w:t>
      </w:r>
      <w:r w:rsidRPr="008D6823">
        <w:t xml:space="preserve"> w sprawie zamówienia publicznego na takich warunkach</w:t>
      </w:r>
      <w:bookmarkEnd w:id="25"/>
    </w:p>
    <w:p w:rsidR="00603291" w:rsidRPr="0014327C" w:rsidRDefault="00603291" w:rsidP="00A43AEE">
      <w:pPr>
        <w:pStyle w:val="Nagwek2"/>
        <w:rPr>
          <w:color w:val="auto"/>
        </w:rPr>
      </w:pPr>
      <w:r w:rsidRPr="0014327C">
        <w:rPr>
          <w:color w:val="auto"/>
        </w:rPr>
        <w:t xml:space="preserve">Wzór umowy stanowi załącznik do niniejszej </w:t>
      </w:r>
      <w:r w:rsidR="00D30384" w:rsidRPr="0014327C">
        <w:rPr>
          <w:color w:val="auto"/>
          <w:lang w:val="pl-PL"/>
        </w:rPr>
        <w:t>SIWZ</w:t>
      </w:r>
      <w:r w:rsidRPr="0014327C">
        <w:rPr>
          <w:color w:val="auto"/>
        </w:rPr>
        <w:t>.</w:t>
      </w:r>
      <w:r w:rsidR="009E7B6E" w:rsidRPr="0014327C">
        <w:rPr>
          <w:color w:val="auto"/>
        </w:rPr>
        <w:t xml:space="preserve"> </w:t>
      </w:r>
    </w:p>
    <w:p w:rsidR="006769DE" w:rsidRPr="0014327C" w:rsidRDefault="006769DE" w:rsidP="006769DE">
      <w:pPr>
        <w:numPr>
          <w:ilvl w:val="0"/>
          <w:numId w:val="26"/>
        </w:numPr>
        <w:ind w:left="567" w:hanging="567"/>
        <w:jc w:val="both"/>
      </w:pPr>
      <w:r w:rsidRPr="0014327C">
        <w:t>Wszelkie zmiany niniejszej umowy wymagają formy pisemnej pod rygorem nieważności.</w:t>
      </w:r>
    </w:p>
    <w:p w:rsidR="006769DE" w:rsidRPr="0014327C" w:rsidRDefault="006769DE" w:rsidP="006769DE">
      <w:pPr>
        <w:numPr>
          <w:ilvl w:val="0"/>
          <w:numId w:val="26"/>
        </w:numPr>
        <w:ind w:left="567" w:hanging="567"/>
        <w:jc w:val="both"/>
      </w:pPr>
      <w:r w:rsidRPr="0014327C">
        <w:t>Zamawiający dopuszcza następujące zmiany umowy dotyczące:</w:t>
      </w:r>
    </w:p>
    <w:p w:rsidR="006769DE" w:rsidRPr="0014327C" w:rsidRDefault="006769DE" w:rsidP="006769DE">
      <w:pPr>
        <w:numPr>
          <w:ilvl w:val="0"/>
          <w:numId w:val="27"/>
        </w:numPr>
        <w:tabs>
          <w:tab w:val="left" w:pos="0"/>
        </w:tabs>
        <w:suppressAutoHyphens/>
        <w:spacing w:before="60"/>
        <w:jc w:val="both"/>
        <w:textAlignment w:val="baseline"/>
      </w:pPr>
      <w:r w:rsidRPr="0014327C">
        <w:t>Wskazania innego podwykonawcy;</w:t>
      </w:r>
    </w:p>
    <w:p w:rsidR="006769DE" w:rsidRPr="0014327C" w:rsidRDefault="006769DE" w:rsidP="006769DE">
      <w:pPr>
        <w:numPr>
          <w:ilvl w:val="0"/>
          <w:numId w:val="27"/>
        </w:numPr>
        <w:tabs>
          <w:tab w:val="left" w:pos="0"/>
        </w:tabs>
        <w:suppressAutoHyphens/>
        <w:spacing w:before="60"/>
        <w:jc w:val="both"/>
        <w:textAlignment w:val="baseline"/>
      </w:pPr>
      <w:r w:rsidRPr="0014327C">
        <w:t>Rezygnacji z podwykonawców;</w:t>
      </w:r>
    </w:p>
    <w:p w:rsidR="006769DE" w:rsidRPr="0014327C" w:rsidRDefault="006769DE" w:rsidP="006769DE">
      <w:pPr>
        <w:numPr>
          <w:ilvl w:val="0"/>
          <w:numId w:val="27"/>
        </w:numPr>
        <w:tabs>
          <w:tab w:val="left" w:pos="0"/>
        </w:tabs>
        <w:suppressAutoHyphens/>
        <w:spacing w:before="60"/>
        <w:jc w:val="both"/>
        <w:textAlignment w:val="baseline"/>
      </w:pPr>
      <w:r w:rsidRPr="0014327C">
        <w:t>Wskazanie innego zakresu podwykonawstwa;</w:t>
      </w:r>
    </w:p>
    <w:p w:rsidR="006769DE" w:rsidRPr="0014327C" w:rsidRDefault="006769DE" w:rsidP="006769DE">
      <w:pPr>
        <w:numPr>
          <w:ilvl w:val="0"/>
          <w:numId w:val="27"/>
        </w:numPr>
        <w:tabs>
          <w:tab w:val="left" w:pos="0"/>
        </w:tabs>
        <w:suppressAutoHyphens/>
        <w:spacing w:before="60"/>
        <w:jc w:val="both"/>
        <w:textAlignment w:val="baseline"/>
      </w:pPr>
      <w:r w:rsidRPr="0014327C">
        <w:t>Wykonania zamówienia przy pomocy podwykonawców, pomimo niewskazania w postępowaniu żadnej części zamówienia przeznaczonej do wykonania w ramach podwykonawstwa;</w:t>
      </w:r>
    </w:p>
    <w:p w:rsidR="006769DE" w:rsidRPr="0014327C" w:rsidRDefault="006769DE" w:rsidP="006769DE">
      <w:pPr>
        <w:numPr>
          <w:ilvl w:val="0"/>
          <w:numId w:val="27"/>
        </w:numPr>
        <w:tabs>
          <w:tab w:val="left" w:pos="0"/>
        </w:tabs>
        <w:suppressAutoHyphens/>
        <w:spacing w:before="60"/>
        <w:jc w:val="both"/>
        <w:textAlignment w:val="baseline"/>
      </w:pPr>
      <w:r w:rsidRPr="0014327C">
        <w:t xml:space="preserve">Zmiany </w:t>
      </w:r>
      <w:r w:rsidRPr="0014327C">
        <w:rPr>
          <w:rFonts w:eastAsia="Batang"/>
        </w:rPr>
        <w:t>wysokości wynagrodzenia Wykonawcy określonego w  § 7 ust. 1 umowy w sytuacji gdy nastąpi:</w:t>
      </w:r>
    </w:p>
    <w:p w:rsidR="006769DE" w:rsidRPr="0014327C" w:rsidRDefault="006769DE" w:rsidP="006769DE">
      <w:pPr>
        <w:pStyle w:val="Akapitzlist"/>
        <w:numPr>
          <w:ilvl w:val="0"/>
          <w:numId w:val="28"/>
        </w:numPr>
        <w:tabs>
          <w:tab w:val="left" w:pos="0"/>
        </w:tabs>
        <w:suppressAutoHyphens/>
        <w:spacing w:before="60" w:after="0" w:line="240" w:lineRule="auto"/>
        <w:contextualSpacing w:val="0"/>
        <w:jc w:val="both"/>
        <w:textAlignment w:val="baseline"/>
        <w:rPr>
          <w:sz w:val="24"/>
        </w:rPr>
      </w:pPr>
      <w:r w:rsidRPr="0014327C">
        <w:rPr>
          <w:sz w:val="24"/>
        </w:rPr>
        <w:t>zmiana ustawowej stawki procentowej podatku VAT – obecnie obowiązująca stawka podatku VAT wynosi 23%,</w:t>
      </w:r>
    </w:p>
    <w:p w:rsidR="006769DE" w:rsidRPr="0014327C" w:rsidRDefault="006769DE" w:rsidP="006769DE">
      <w:pPr>
        <w:pStyle w:val="Akapitzlist"/>
        <w:numPr>
          <w:ilvl w:val="0"/>
          <w:numId w:val="28"/>
        </w:numPr>
        <w:tabs>
          <w:tab w:val="left" w:pos="0"/>
        </w:tabs>
        <w:suppressAutoHyphens/>
        <w:spacing w:before="60" w:after="0" w:line="240" w:lineRule="auto"/>
        <w:contextualSpacing w:val="0"/>
        <w:jc w:val="both"/>
        <w:textAlignment w:val="baseline"/>
        <w:rPr>
          <w:sz w:val="24"/>
        </w:rPr>
      </w:pPr>
      <w:r w:rsidRPr="0014327C">
        <w:rPr>
          <w:sz w:val="24"/>
        </w:rPr>
        <w:t xml:space="preserve">zmiana wysokości minimalnego wynagrodzenia za pracę albo wysokości minimalnej stawki godzinowej,  ustalonych na podstawie przepisów ustawy </w:t>
      </w:r>
    </w:p>
    <w:p w:rsidR="006769DE" w:rsidRPr="0014327C" w:rsidRDefault="006769DE" w:rsidP="006769DE">
      <w:pPr>
        <w:pStyle w:val="Akapitzlist"/>
        <w:tabs>
          <w:tab w:val="left" w:pos="0"/>
        </w:tabs>
        <w:suppressAutoHyphens/>
        <w:spacing w:before="60" w:after="0" w:line="240" w:lineRule="auto"/>
        <w:ind w:left="1776"/>
        <w:jc w:val="both"/>
        <w:textAlignment w:val="baseline"/>
        <w:rPr>
          <w:sz w:val="24"/>
        </w:rPr>
      </w:pPr>
      <w:r w:rsidRPr="0014327C">
        <w:rPr>
          <w:sz w:val="24"/>
        </w:rPr>
        <w:t xml:space="preserve">z dnia 10 października 2002 r. o minimalnym wynagrodzeniu za pracę (tekst jedn. Dz. U. z 2017 r., poz. 847 z </w:t>
      </w:r>
      <w:proofErr w:type="spellStart"/>
      <w:r w:rsidRPr="0014327C">
        <w:rPr>
          <w:sz w:val="24"/>
        </w:rPr>
        <w:t>późn</w:t>
      </w:r>
      <w:proofErr w:type="spellEnd"/>
      <w:r w:rsidRPr="0014327C">
        <w:rPr>
          <w:sz w:val="24"/>
        </w:rPr>
        <w:t>. zm.),</w:t>
      </w:r>
    </w:p>
    <w:p w:rsidR="006769DE" w:rsidRPr="0014327C" w:rsidRDefault="006769DE" w:rsidP="006769DE">
      <w:pPr>
        <w:pStyle w:val="Akapitzlist"/>
        <w:numPr>
          <w:ilvl w:val="0"/>
          <w:numId w:val="28"/>
        </w:numPr>
        <w:tabs>
          <w:tab w:val="left" w:pos="0"/>
        </w:tabs>
        <w:suppressAutoHyphens/>
        <w:spacing w:before="60" w:after="0" w:line="240" w:lineRule="auto"/>
        <w:contextualSpacing w:val="0"/>
        <w:jc w:val="both"/>
        <w:textAlignment w:val="baseline"/>
        <w:rPr>
          <w:sz w:val="24"/>
        </w:rPr>
      </w:pPr>
      <w:r w:rsidRPr="0014327C">
        <w:rPr>
          <w:sz w:val="24"/>
        </w:rPr>
        <w:t>zmiana z</w:t>
      </w:r>
      <w:r w:rsidRPr="0014327C">
        <w:rPr>
          <w:rFonts w:eastAsia="Batang"/>
          <w:sz w:val="24"/>
        </w:rPr>
        <w:t>asad podlegania ubezpieczeniom społecznym lub ubezpieczeniom zdrowotnym lub wysokości składki na ubezpieczenie społeczne lub zdrowotne</w:t>
      </w:r>
    </w:p>
    <w:p w:rsidR="006769DE" w:rsidRPr="0014327C" w:rsidRDefault="006769DE" w:rsidP="006769DE">
      <w:pPr>
        <w:pStyle w:val="Akapitzlist"/>
        <w:tabs>
          <w:tab w:val="left" w:pos="0"/>
        </w:tabs>
        <w:suppressAutoHyphens/>
        <w:spacing w:before="60" w:after="0" w:line="240" w:lineRule="auto"/>
        <w:ind w:left="1776"/>
        <w:jc w:val="both"/>
        <w:textAlignment w:val="baseline"/>
        <w:rPr>
          <w:rFonts w:eastAsia="Batang"/>
          <w:sz w:val="24"/>
        </w:rPr>
      </w:pPr>
      <w:r w:rsidRPr="0014327C">
        <w:rPr>
          <w:rFonts w:eastAsia="Batang"/>
          <w:sz w:val="24"/>
        </w:rPr>
        <w:t>- i</w:t>
      </w:r>
      <w:r w:rsidRPr="0014327C">
        <w:rPr>
          <w:rFonts w:eastAsia="Batang"/>
          <w:b/>
          <w:sz w:val="24"/>
        </w:rPr>
        <w:t xml:space="preserve"> </w:t>
      </w:r>
      <w:r w:rsidRPr="0014327C">
        <w:rPr>
          <w:rFonts w:eastAsia="Batang"/>
          <w:sz w:val="24"/>
        </w:rPr>
        <w:t>wskazane wyżej zdarzenia będą miały wpływ na koszty wykonania zamówienia przez wykonawcę.</w:t>
      </w:r>
    </w:p>
    <w:p w:rsidR="006769DE" w:rsidRPr="0014327C" w:rsidRDefault="006769DE" w:rsidP="006769DE">
      <w:pPr>
        <w:pStyle w:val="Akapitzlist"/>
        <w:numPr>
          <w:ilvl w:val="0"/>
          <w:numId w:val="29"/>
        </w:numPr>
        <w:shd w:val="clear" w:color="auto" w:fill="FFFFFF"/>
        <w:spacing w:after="0" w:line="252" w:lineRule="atLeast"/>
        <w:contextualSpacing w:val="0"/>
        <w:jc w:val="both"/>
        <w:rPr>
          <w:sz w:val="24"/>
        </w:rPr>
      </w:pPr>
      <w:r w:rsidRPr="0014327C">
        <w:rPr>
          <w:sz w:val="24"/>
        </w:rPr>
        <w:t xml:space="preserve">Wykonawca najpóźniej w terminie 30 dni od dnia wejścia w życie przepisów wprowadzających zmiany, o których mowa w pkt 5 może wystąpić do Zamawiającego z pisemnym wnioskiem o dokonanie zmiany umowy w zakresie wysokości wynagrodzenia wraz z jej uzasadnieniem oraz dokumentami niezbędnymi do oceny </w:t>
      </w:r>
    </w:p>
    <w:p w:rsidR="006769DE" w:rsidRPr="0014327C" w:rsidRDefault="006769DE" w:rsidP="006769DE">
      <w:pPr>
        <w:pStyle w:val="Akapitzlist"/>
        <w:shd w:val="clear" w:color="auto" w:fill="FFFFFF"/>
        <w:spacing w:after="0" w:line="252" w:lineRule="atLeast"/>
        <w:ind w:left="2496"/>
        <w:jc w:val="both"/>
        <w:rPr>
          <w:sz w:val="24"/>
        </w:rPr>
      </w:pPr>
      <w:r w:rsidRPr="0014327C">
        <w:rPr>
          <w:sz w:val="24"/>
        </w:rPr>
        <w:t>przez Zamawiającego, czy zmiany, o których mowa w pkt. 5, mają wpływ na koszty wykonania umowy przez Wykonawcę oraz w jakim stopniu zmiana tych kosztów uzasadnia zmianę wysokości wynagrodzenia Wykonawcy określonego w umowie, a w szczególności:</w:t>
      </w:r>
    </w:p>
    <w:p w:rsidR="006769DE" w:rsidRPr="0014327C" w:rsidRDefault="006769DE" w:rsidP="006769DE">
      <w:pPr>
        <w:pStyle w:val="Akapitzlist"/>
        <w:numPr>
          <w:ilvl w:val="0"/>
          <w:numId w:val="30"/>
        </w:numPr>
        <w:shd w:val="clear" w:color="auto" w:fill="FFFFFF"/>
        <w:spacing w:after="0" w:line="252" w:lineRule="atLeast"/>
        <w:ind w:left="3261"/>
        <w:contextualSpacing w:val="0"/>
        <w:jc w:val="both"/>
        <w:rPr>
          <w:sz w:val="24"/>
        </w:rPr>
      </w:pPr>
      <w:r w:rsidRPr="0014327C">
        <w:rPr>
          <w:sz w:val="24"/>
        </w:rPr>
        <w:t xml:space="preserve">szczegółową kalkulację proponowanej nowej wysokości wynagrodzenia Wykonawcy oraz wykazanie adekwatności propozycji w tym zakresie </w:t>
      </w:r>
      <w:r w:rsidRPr="0014327C">
        <w:rPr>
          <w:sz w:val="24"/>
        </w:rPr>
        <w:br/>
        <w:t>w stosunku do zmiany wysokości kosztów wykonania umowy przez Wykonawcę,</w:t>
      </w:r>
    </w:p>
    <w:p w:rsidR="006769DE" w:rsidRPr="0014327C" w:rsidRDefault="006769DE" w:rsidP="006769DE">
      <w:pPr>
        <w:pStyle w:val="Akapitzlist"/>
        <w:numPr>
          <w:ilvl w:val="0"/>
          <w:numId w:val="30"/>
        </w:numPr>
        <w:shd w:val="clear" w:color="auto" w:fill="FFFFFF"/>
        <w:spacing w:after="0" w:line="252" w:lineRule="atLeast"/>
        <w:ind w:left="3261"/>
        <w:contextualSpacing w:val="0"/>
        <w:jc w:val="both"/>
        <w:rPr>
          <w:sz w:val="24"/>
        </w:rPr>
      </w:pPr>
      <w:r w:rsidRPr="0014327C">
        <w:rPr>
          <w:sz w:val="24"/>
        </w:rPr>
        <w:t xml:space="preserve">przyjęte przez Wykonawcę zasady kalkulacji wysokości kosztów wykonania umowy oraz założenia co do wysokości dotychczasowych oraz przyszłych kosztów wykonania </w:t>
      </w:r>
      <w:r w:rsidRPr="0014327C">
        <w:rPr>
          <w:sz w:val="24"/>
        </w:rPr>
        <w:lastRenderedPageBreak/>
        <w:t>umowy, wraz z dokumentami potwierdzającymi prawidłowość przyjętych założeń - takimi jak np. umowy o pracę lub dokumenty potwierdzające zgłoszenie pracowników do ubezpieczeń.</w:t>
      </w:r>
    </w:p>
    <w:p w:rsidR="006769DE" w:rsidRPr="0014327C" w:rsidRDefault="006769DE" w:rsidP="006769DE">
      <w:pPr>
        <w:pStyle w:val="Akapitzlist"/>
        <w:numPr>
          <w:ilvl w:val="0"/>
          <w:numId w:val="29"/>
        </w:numPr>
        <w:shd w:val="clear" w:color="auto" w:fill="FFFFFF"/>
        <w:spacing w:after="0" w:line="252" w:lineRule="atLeast"/>
        <w:contextualSpacing w:val="0"/>
        <w:jc w:val="both"/>
        <w:rPr>
          <w:sz w:val="24"/>
        </w:rPr>
      </w:pPr>
      <w:r w:rsidRPr="0014327C">
        <w:rPr>
          <w:sz w:val="24"/>
        </w:rPr>
        <w:t>W terminie 30 dni od otrzymania wniosku, o którym mowa w pkt a, Zamawiający może zwrócić się do Wykonawcy o jego uzupełnienie, poprzez przekazanie dodatkowych wyjaśnień, informacji lub dokumentów (np. zażądać oryginałów złożonych dokumentów do wglądu lub kopii tych dokumentów potwierdzonych       za zgodność z oryginałem).</w:t>
      </w:r>
    </w:p>
    <w:p w:rsidR="006769DE" w:rsidRPr="0014327C" w:rsidRDefault="006769DE" w:rsidP="006769DE">
      <w:pPr>
        <w:pStyle w:val="Akapitzlist"/>
        <w:numPr>
          <w:ilvl w:val="0"/>
          <w:numId w:val="29"/>
        </w:numPr>
        <w:shd w:val="clear" w:color="auto" w:fill="FFFFFF"/>
        <w:spacing w:after="0" w:line="252" w:lineRule="atLeast"/>
        <w:contextualSpacing w:val="0"/>
        <w:jc w:val="both"/>
        <w:rPr>
          <w:sz w:val="24"/>
        </w:rPr>
      </w:pPr>
      <w:r w:rsidRPr="0014327C">
        <w:rPr>
          <w:sz w:val="24"/>
        </w:rPr>
        <w:t>Zamawiający w terminie 30 dni od otrzymania kompletnego wniosku zajmie wobec niego pisemne stanowisko. Za dzień przekazania stanowiska uznaje się dzień jego wysłania na adres właściwy dla doręczeń pism dla Wykonawcy.</w:t>
      </w:r>
    </w:p>
    <w:p w:rsidR="006769DE" w:rsidRPr="0014327C" w:rsidRDefault="006769DE" w:rsidP="006769DE">
      <w:pPr>
        <w:pStyle w:val="Akapitzlist"/>
        <w:numPr>
          <w:ilvl w:val="0"/>
          <w:numId w:val="29"/>
        </w:numPr>
        <w:shd w:val="clear" w:color="auto" w:fill="FFFFFF"/>
        <w:spacing w:after="0" w:line="252" w:lineRule="atLeast"/>
        <w:contextualSpacing w:val="0"/>
        <w:jc w:val="both"/>
        <w:rPr>
          <w:sz w:val="24"/>
        </w:rPr>
      </w:pPr>
      <w:r w:rsidRPr="0014327C">
        <w:rPr>
          <w:sz w:val="24"/>
        </w:rPr>
        <w:t>Zamawiający najpóźniej w terminie 30 dni od dnia wejścia w życie przepisów wprowadzających zmiany, o których mowa w pkt 5, może przekazać Wykonawcy pisemny wniosek o dokonanie zmiany umowy, w przypadku wydania przepisów wprowadzających zmiany, o których mowa w pkt  5.</w:t>
      </w:r>
    </w:p>
    <w:p w:rsidR="006769DE" w:rsidRPr="0014327C" w:rsidRDefault="006769DE" w:rsidP="006769DE">
      <w:pPr>
        <w:pStyle w:val="Akapitzlist"/>
        <w:numPr>
          <w:ilvl w:val="0"/>
          <w:numId w:val="29"/>
        </w:numPr>
        <w:shd w:val="clear" w:color="auto" w:fill="FFFFFF"/>
        <w:spacing w:after="0" w:line="252" w:lineRule="atLeast"/>
        <w:contextualSpacing w:val="0"/>
        <w:jc w:val="both"/>
        <w:rPr>
          <w:sz w:val="24"/>
        </w:rPr>
      </w:pPr>
      <w:r w:rsidRPr="0014327C">
        <w:rPr>
          <w:sz w:val="24"/>
        </w:rPr>
        <w:t>Wniosek powinien zawierać co najmniej propozycję zmiany umowy w zakresie wysokości wynagrodzenia oraz powołanie zmian przepisów.</w:t>
      </w:r>
    </w:p>
    <w:p w:rsidR="006769DE" w:rsidRPr="0014327C" w:rsidRDefault="006769DE" w:rsidP="006769DE">
      <w:pPr>
        <w:pStyle w:val="Akapitzlist"/>
        <w:numPr>
          <w:ilvl w:val="0"/>
          <w:numId w:val="29"/>
        </w:numPr>
        <w:shd w:val="clear" w:color="auto" w:fill="FFFFFF"/>
        <w:spacing w:after="0" w:line="252" w:lineRule="atLeast"/>
        <w:contextualSpacing w:val="0"/>
        <w:jc w:val="both"/>
        <w:rPr>
          <w:sz w:val="24"/>
        </w:rPr>
      </w:pPr>
      <w:r w:rsidRPr="0014327C">
        <w:rPr>
          <w:sz w:val="24"/>
        </w:rPr>
        <w:t xml:space="preserve">Przed przekazaniem wniosku, o którym mowa w lit. d, Zamawiający może zwrócić się do Wykonawcy o udzielenie informacji lub przekazanie wyjaśnień lub dokumentów (oryginałów złożonych dokumentów do wglądu lub kopii tych dokumentów potwierdzonych za zgodność z oryginałem) niezbędnych do oceny przez Zamawiającego, czy zmiany, o których mowa w pkt 5, mają </w:t>
      </w:r>
    </w:p>
    <w:p w:rsidR="006769DE" w:rsidRPr="0014327C" w:rsidRDefault="006769DE" w:rsidP="006769DE">
      <w:pPr>
        <w:pStyle w:val="Akapitzlist"/>
        <w:shd w:val="clear" w:color="auto" w:fill="FFFFFF"/>
        <w:spacing w:after="0" w:line="252" w:lineRule="atLeast"/>
        <w:ind w:left="2496"/>
        <w:jc w:val="both"/>
        <w:rPr>
          <w:sz w:val="24"/>
        </w:rPr>
      </w:pPr>
      <w:r w:rsidRPr="0014327C">
        <w:rPr>
          <w:sz w:val="24"/>
        </w:rPr>
        <w:t xml:space="preserve">wpływ na koszty wykonania umowy przez Wykonawcę oraz w jakim stopniu zmiana tych kosztów uzasadnia zmianę wysokości wynagrodzenia. Rodzaj i zakres tych informacji określi Zamawiający. Postanowienia lit. c-d) stosuje się odpowiednio, z tym, </w:t>
      </w:r>
      <w:r w:rsidRPr="0014327C">
        <w:rPr>
          <w:sz w:val="24"/>
        </w:rPr>
        <w:br/>
        <w:t>że Wykonawca jest zobowiązany w każdym przypadku do zajęcia pisemnego stanowiska w terminie 30 dni od dnia otrzymania wniosku od Zamawiającego.</w:t>
      </w:r>
    </w:p>
    <w:p w:rsidR="006769DE" w:rsidRPr="0014327C" w:rsidRDefault="006769DE" w:rsidP="006769DE">
      <w:pPr>
        <w:pStyle w:val="Akapitzlist"/>
        <w:numPr>
          <w:ilvl w:val="0"/>
          <w:numId w:val="29"/>
        </w:numPr>
        <w:shd w:val="clear" w:color="auto" w:fill="FFFFFF"/>
        <w:spacing w:after="0" w:line="252" w:lineRule="atLeast"/>
        <w:contextualSpacing w:val="0"/>
        <w:jc w:val="both"/>
        <w:rPr>
          <w:sz w:val="24"/>
        </w:rPr>
      </w:pPr>
      <w:r w:rsidRPr="0014327C">
        <w:rPr>
          <w:sz w:val="24"/>
        </w:rPr>
        <w:t>Jeżeli w trakcie procedury opisanej w lit. a-f zostanie wykazane, że zmiany, o których mowa w pkt 5 uzasadniają zmianę wysokości wynagrodzenia, Strony uzgodnią treść aneksu do umowy oraz podpiszą aneks, z zachowaniem zasady zmiany wysokości wynagrodzenia w kwocie odpowiadającej zmianie kosztów wykonania umowy wywołanych przyczynami określonymi w pkt 5.</w:t>
      </w:r>
    </w:p>
    <w:p w:rsidR="006769DE" w:rsidRPr="0014327C" w:rsidRDefault="006769DE" w:rsidP="006769DE">
      <w:pPr>
        <w:numPr>
          <w:ilvl w:val="0"/>
          <w:numId w:val="27"/>
        </w:numPr>
        <w:tabs>
          <w:tab w:val="left" w:pos="0"/>
        </w:tabs>
        <w:suppressAutoHyphens/>
        <w:spacing w:before="60"/>
        <w:jc w:val="both"/>
        <w:textAlignment w:val="baseline"/>
      </w:pPr>
      <w:r w:rsidRPr="0014327C">
        <w:t>zmiany dotyczącej terminu realizacji przedmiotu zamówienia o okres trwania przyczyn, z powodu których będzie zagrożone dotrzymanie terminu, w następujących sytuacjach:</w:t>
      </w:r>
    </w:p>
    <w:p w:rsidR="006769DE" w:rsidRPr="0014327C" w:rsidRDefault="006769DE" w:rsidP="006769DE">
      <w:pPr>
        <w:pStyle w:val="Akapitzlist"/>
        <w:numPr>
          <w:ilvl w:val="0"/>
          <w:numId w:val="31"/>
        </w:numPr>
        <w:tabs>
          <w:tab w:val="left" w:pos="0"/>
        </w:tabs>
        <w:suppressAutoHyphens/>
        <w:spacing w:before="60" w:after="0" w:line="240" w:lineRule="auto"/>
        <w:contextualSpacing w:val="0"/>
        <w:jc w:val="both"/>
        <w:textAlignment w:val="baseline"/>
        <w:rPr>
          <w:sz w:val="24"/>
        </w:rPr>
      </w:pPr>
      <w:r w:rsidRPr="0014327C">
        <w:rPr>
          <w:sz w:val="24"/>
        </w:rPr>
        <w:lastRenderedPageBreak/>
        <w:t>zawieszenia lub wstrzymania przez Zamawiającego wykonania robót budowlanych z przyczyn nie leżących po stronie Wykonawcy,</w:t>
      </w:r>
    </w:p>
    <w:p w:rsidR="006769DE" w:rsidRPr="0014327C" w:rsidRDefault="006769DE" w:rsidP="006769DE">
      <w:pPr>
        <w:pStyle w:val="Akapitzlist"/>
        <w:numPr>
          <w:ilvl w:val="0"/>
          <w:numId w:val="31"/>
        </w:numPr>
        <w:tabs>
          <w:tab w:val="left" w:pos="0"/>
        </w:tabs>
        <w:suppressAutoHyphens/>
        <w:spacing w:before="60" w:after="0" w:line="240" w:lineRule="auto"/>
        <w:contextualSpacing w:val="0"/>
        <w:jc w:val="both"/>
        <w:textAlignment w:val="baseline"/>
        <w:rPr>
          <w:sz w:val="24"/>
        </w:rPr>
      </w:pPr>
      <w:r w:rsidRPr="0014327C">
        <w:rPr>
          <w:bCs/>
          <w:sz w:val="24"/>
        </w:rPr>
        <w:t>działań osób/podmiotów trzecich uniemożliwiających, utrudniających wykonanie robót budowlanych, które to działania nie są zawinione przez którąkolwiek ze Stron umowy,</w:t>
      </w:r>
    </w:p>
    <w:p w:rsidR="006769DE" w:rsidRPr="0014327C" w:rsidRDefault="006769DE" w:rsidP="006769DE">
      <w:pPr>
        <w:pStyle w:val="Akapitzlist"/>
        <w:numPr>
          <w:ilvl w:val="0"/>
          <w:numId w:val="31"/>
        </w:numPr>
        <w:tabs>
          <w:tab w:val="left" w:pos="0"/>
        </w:tabs>
        <w:suppressAutoHyphens/>
        <w:spacing w:before="60" w:after="0" w:line="240" w:lineRule="auto"/>
        <w:contextualSpacing w:val="0"/>
        <w:jc w:val="both"/>
        <w:textAlignment w:val="baseline"/>
        <w:rPr>
          <w:sz w:val="24"/>
        </w:rPr>
      </w:pPr>
      <w:r w:rsidRPr="0014327C">
        <w:rPr>
          <w:sz w:val="24"/>
        </w:rPr>
        <w:t>konieczność wykonania dodatkowych badań i ekspertyz wynikłych w trakcie realizacji robót budowlanych, których nie można było przewidzieć przed przystąpieniem do prac,</w:t>
      </w:r>
    </w:p>
    <w:p w:rsidR="006769DE" w:rsidRPr="0014327C" w:rsidRDefault="006769DE" w:rsidP="006769DE">
      <w:pPr>
        <w:pStyle w:val="Akapitzlist"/>
        <w:numPr>
          <w:ilvl w:val="0"/>
          <w:numId w:val="31"/>
        </w:numPr>
        <w:tabs>
          <w:tab w:val="left" w:pos="0"/>
        </w:tabs>
        <w:suppressAutoHyphens/>
        <w:spacing w:before="60" w:after="0" w:line="240" w:lineRule="auto"/>
        <w:contextualSpacing w:val="0"/>
        <w:jc w:val="both"/>
        <w:textAlignment w:val="baseline"/>
        <w:rPr>
          <w:sz w:val="24"/>
        </w:rPr>
      </w:pPr>
      <w:r w:rsidRPr="0014327C">
        <w:rPr>
          <w:sz w:val="24"/>
        </w:rPr>
        <w:t xml:space="preserve">wydłużenia terminów dostaw materiałów, nie wynikającego z okoliczności zależnych od wykonawców ponad 14 dni w stosunku do zobowiązań dostawców materiałów - o okres wydłużenia terminów dostaw materiałów, </w:t>
      </w:r>
    </w:p>
    <w:p w:rsidR="006769DE" w:rsidRPr="0014327C" w:rsidRDefault="006769DE" w:rsidP="006769DE">
      <w:pPr>
        <w:pStyle w:val="Akapitzlist"/>
        <w:numPr>
          <w:ilvl w:val="0"/>
          <w:numId w:val="31"/>
        </w:numPr>
        <w:tabs>
          <w:tab w:val="left" w:pos="0"/>
        </w:tabs>
        <w:suppressAutoHyphens/>
        <w:spacing w:before="60" w:after="0" w:line="240" w:lineRule="auto"/>
        <w:contextualSpacing w:val="0"/>
        <w:jc w:val="both"/>
        <w:textAlignment w:val="baseline"/>
        <w:rPr>
          <w:sz w:val="24"/>
        </w:rPr>
      </w:pPr>
      <w:r w:rsidRPr="0014327C">
        <w:rPr>
          <w:sz w:val="24"/>
        </w:rPr>
        <w:t>podpisania aneksu do umowy na podstawie przesłanki, o której mowa w art. 144 ust. 1 pkt 2 ustawy, jeżeli wykonywanie „dodatkowych robót budowlanych” będzie miało wpływ na realizację zakresu zamówienia podstawowego,</w:t>
      </w:r>
    </w:p>
    <w:p w:rsidR="006769DE" w:rsidRPr="0014327C" w:rsidRDefault="006769DE" w:rsidP="006769DE">
      <w:pPr>
        <w:pStyle w:val="Akapitzlist"/>
        <w:numPr>
          <w:ilvl w:val="0"/>
          <w:numId w:val="31"/>
        </w:numPr>
        <w:tabs>
          <w:tab w:val="left" w:pos="0"/>
        </w:tabs>
        <w:suppressAutoHyphens/>
        <w:spacing w:before="60" w:after="0" w:line="240" w:lineRule="auto"/>
        <w:contextualSpacing w:val="0"/>
        <w:jc w:val="both"/>
        <w:textAlignment w:val="baseline"/>
        <w:rPr>
          <w:sz w:val="24"/>
        </w:rPr>
      </w:pPr>
      <w:r w:rsidRPr="0014327C">
        <w:rPr>
          <w:sz w:val="24"/>
        </w:rPr>
        <w:t>gdy wystąpi konieczność wykonania robót zamiennych lub innych robót niezbędnych do wykonania przedmiotu Umowy ze względu na zasady wiedzy technicznej, oraz udzielenia zamówień dodatkowych, które wstrzymują lub opóźniają realizację przedmiotu Umowy, wystąpienia niebezpieczeństwa kolizji z planowanymi lub równolegle prowadzonymi przez inne podmioty inwestycjami w zakresie niezbędnym do uniknięcia lub usunięcia tych kolizji,</w:t>
      </w:r>
    </w:p>
    <w:p w:rsidR="006769DE" w:rsidRPr="0014327C" w:rsidRDefault="006769DE" w:rsidP="006769DE">
      <w:pPr>
        <w:pStyle w:val="Akapitzlist"/>
        <w:numPr>
          <w:ilvl w:val="0"/>
          <w:numId w:val="31"/>
        </w:numPr>
        <w:tabs>
          <w:tab w:val="left" w:pos="0"/>
        </w:tabs>
        <w:suppressAutoHyphens/>
        <w:spacing w:before="60" w:after="0" w:line="240" w:lineRule="auto"/>
        <w:contextualSpacing w:val="0"/>
        <w:jc w:val="both"/>
        <w:textAlignment w:val="baseline"/>
        <w:rPr>
          <w:sz w:val="24"/>
        </w:rPr>
      </w:pPr>
      <w:r w:rsidRPr="0014327C">
        <w:rPr>
          <w:sz w:val="24"/>
        </w:rPr>
        <w:t>gdy wystąpią opóźnienia w dokonaniu określonych czynności lub ich zaniechanie przez właściwe organy administracji państwowej, które nie są następstwem okoliczności, za które Wykonawca ponosi odpowiedzialność,</w:t>
      </w:r>
    </w:p>
    <w:p w:rsidR="006769DE" w:rsidRPr="0014327C" w:rsidRDefault="006769DE" w:rsidP="006769DE">
      <w:pPr>
        <w:pStyle w:val="Akapitzlist"/>
        <w:numPr>
          <w:ilvl w:val="0"/>
          <w:numId w:val="31"/>
        </w:numPr>
        <w:tabs>
          <w:tab w:val="left" w:pos="0"/>
        </w:tabs>
        <w:suppressAutoHyphens/>
        <w:spacing w:before="60" w:after="0" w:line="240" w:lineRule="auto"/>
        <w:contextualSpacing w:val="0"/>
        <w:jc w:val="both"/>
        <w:textAlignment w:val="baseline"/>
        <w:rPr>
          <w:sz w:val="24"/>
        </w:rPr>
      </w:pPr>
      <w:r w:rsidRPr="0014327C">
        <w:rPr>
          <w:sz w:val="24"/>
        </w:rPr>
        <w:t>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6769DE" w:rsidRPr="0014327C" w:rsidRDefault="006769DE" w:rsidP="006769DE">
      <w:pPr>
        <w:pStyle w:val="Akapitzlist"/>
        <w:numPr>
          <w:ilvl w:val="0"/>
          <w:numId w:val="31"/>
        </w:numPr>
        <w:tabs>
          <w:tab w:val="left" w:pos="0"/>
        </w:tabs>
        <w:suppressAutoHyphens/>
        <w:spacing w:before="60" w:after="0" w:line="240" w:lineRule="auto"/>
        <w:contextualSpacing w:val="0"/>
        <w:jc w:val="both"/>
        <w:textAlignment w:val="baseline"/>
        <w:rPr>
          <w:sz w:val="24"/>
        </w:rPr>
      </w:pPr>
      <w:r w:rsidRPr="0014327C">
        <w:rPr>
          <w:sz w:val="24"/>
        </w:rPr>
        <w:t>nastąpi konieczność wprowadzenia zmian będących następstwem zmian zawartej przez Zamawiającego umowy o dofinansowanie projektu lub wytycznych dotyczących realizacji projektu - konieczność wprowadzenia zmian będzie następstwem zmian wprowadzonych w umowach pomiędzy Zamawiającym a inną niż Wykonawca stroną, w tym Instytucją Zarządzającą WRPO 2014-2020.</w:t>
      </w:r>
    </w:p>
    <w:p w:rsidR="006769DE" w:rsidRPr="0014327C" w:rsidRDefault="006769DE" w:rsidP="006769DE">
      <w:pPr>
        <w:pStyle w:val="Akapitzlist"/>
        <w:numPr>
          <w:ilvl w:val="0"/>
          <w:numId w:val="31"/>
        </w:numPr>
        <w:tabs>
          <w:tab w:val="left" w:pos="0"/>
        </w:tabs>
        <w:suppressAutoHyphens/>
        <w:spacing w:before="60" w:after="0" w:line="240" w:lineRule="auto"/>
        <w:contextualSpacing w:val="0"/>
        <w:jc w:val="both"/>
        <w:textAlignment w:val="baseline"/>
        <w:rPr>
          <w:sz w:val="24"/>
        </w:rPr>
      </w:pPr>
      <w:r w:rsidRPr="0014327C">
        <w:rPr>
          <w:sz w:val="24"/>
        </w:rPr>
        <w:t>Termin wykonania przedmiotu zamówienia może ulec przesunięciu o czas wynikły wskutek siły wyższej, warunków atmosferycznych uniemożliwiających rozpoczęcie bądź kontynuowanie robót, lub mających wpływ na przerwy w realizacji robót.</w:t>
      </w:r>
    </w:p>
    <w:p w:rsidR="006769DE" w:rsidRPr="0014327C" w:rsidRDefault="006769DE" w:rsidP="006769DE">
      <w:pPr>
        <w:pStyle w:val="Akapitzlist"/>
        <w:numPr>
          <w:ilvl w:val="0"/>
          <w:numId w:val="31"/>
        </w:numPr>
        <w:tabs>
          <w:tab w:val="left" w:pos="0"/>
        </w:tabs>
        <w:suppressAutoHyphens/>
        <w:spacing w:before="60" w:after="0" w:line="240" w:lineRule="auto"/>
        <w:contextualSpacing w:val="0"/>
        <w:jc w:val="both"/>
        <w:textAlignment w:val="baseline"/>
        <w:rPr>
          <w:sz w:val="24"/>
        </w:rPr>
      </w:pPr>
      <w:r w:rsidRPr="0014327C">
        <w:rPr>
          <w:sz w:val="24"/>
        </w:rPr>
        <w:t xml:space="preserve">Przez siłę wyższą Strony rozumieją zdarzenie nagłe, nieprzewidywalne i niezależne od woli Stron, uniemożliwiające wykonanie Umowy na stałe lub na </w:t>
      </w:r>
      <w:r w:rsidRPr="0014327C">
        <w:rPr>
          <w:sz w:val="24"/>
        </w:rPr>
        <w:lastRenderedPageBreak/>
        <w:t>pewien czas, któremu nie można zapobiec, ani przeciwdziałać przy zachowaniu należytej staranności.</w:t>
      </w:r>
    </w:p>
    <w:p w:rsidR="006769DE" w:rsidRPr="0014327C" w:rsidRDefault="006769DE" w:rsidP="006769DE">
      <w:pPr>
        <w:pStyle w:val="Akapitzlist"/>
        <w:numPr>
          <w:ilvl w:val="0"/>
          <w:numId w:val="31"/>
        </w:numPr>
        <w:tabs>
          <w:tab w:val="left" w:pos="0"/>
        </w:tabs>
        <w:suppressAutoHyphens/>
        <w:spacing w:before="60" w:after="0" w:line="240" w:lineRule="auto"/>
        <w:contextualSpacing w:val="0"/>
        <w:jc w:val="both"/>
        <w:textAlignment w:val="baseline"/>
        <w:rPr>
          <w:sz w:val="24"/>
        </w:rPr>
      </w:pPr>
      <w:r w:rsidRPr="0014327C">
        <w:rPr>
          <w:sz w:val="24"/>
        </w:rPr>
        <w:t>W razie zaistnienia zdarzenia stanowiącego przypadek wystąpienia siły wyższej, Wykonawca zobowiązuje się niezwłocznie zawiadomić Zamawiającego (a następnie potwierdzić pisemnie) o rozpoczęciu okresu występowania siły wyższej, w dniu zaistnienia zdarzenia stanowiącego przypadek siły wyższej.</w:t>
      </w:r>
    </w:p>
    <w:p w:rsidR="006769DE" w:rsidRPr="0014327C" w:rsidRDefault="006769DE" w:rsidP="006769DE">
      <w:pPr>
        <w:pStyle w:val="Akapitzlist"/>
        <w:numPr>
          <w:ilvl w:val="0"/>
          <w:numId w:val="31"/>
        </w:numPr>
        <w:tabs>
          <w:tab w:val="left" w:pos="0"/>
        </w:tabs>
        <w:suppressAutoHyphens/>
        <w:spacing w:before="60" w:after="0" w:line="240" w:lineRule="auto"/>
        <w:contextualSpacing w:val="0"/>
        <w:jc w:val="both"/>
        <w:textAlignment w:val="baseline"/>
        <w:rPr>
          <w:sz w:val="24"/>
        </w:rPr>
      </w:pPr>
      <w:r w:rsidRPr="0014327C">
        <w:rPr>
          <w:sz w:val="24"/>
        </w:rPr>
        <w:t>W razie braku zawiadomienia w dniu zaistnienia zdarzenia stanowiącego przypadek siły wyższej, nie będzie możliwe przesunięcie ustalonego terminu.</w:t>
      </w:r>
    </w:p>
    <w:p w:rsidR="006769DE" w:rsidRPr="0014327C" w:rsidRDefault="006769DE" w:rsidP="006769DE">
      <w:pPr>
        <w:pStyle w:val="Akapitzlist"/>
        <w:numPr>
          <w:ilvl w:val="0"/>
          <w:numId w:val="31"/>
        </w:numPr>
        <w:tabs>
          <w:tab w:val="left" w:pos="0"/>
        </w:tabs>
        <w:suppressAutoHyphens/>
        <w:spacing w:before="60" w:after="0" w:line="240" w:lineRule="auto"/>
        <w:contextualSpacing w:val="0"/>
        <w:jc w:val="both"/>
        <w:textAlignment w:val="baseline"/>
        <w:rPr>
          <w:sz w:val="24"/>
        </w:rPr>
      </w:pPr>
      <w:r w:rsidRPr="0014327C">
        <w:rPr>
          <w:sz w:val="24"/>
        </w:rPr>
        <w:t xml:space="preserve">W razie wystąpienia przypadku siły wyższej, data ustalona dla zakończenia robót będzie przesunięta o czas, w którym siła wyższa uniemożliwiła kontynuację robót pod warunkiem, że ma to bezpośredni wpływ na realizację przedmiotu umowy, o czym Strony zdecydują w Protokole Uzgodnień podpisanym przez Wykonawcę oraz Zamawiającego. </w:t>
      </w:r>
    </w:p>
    <w:p w:rsidR="006769DE" w:rsidRPr="0014327C" w:rsidRDefault="006769DE" w:rsidP="006769DE">
      <w:pPr>
        <w:pStyle w:val="Akapitzlist"/>
        <w:numPr>
          <w:ilvl w:val="0"/>
          <w:numId w:val="31"/>
        </w:numPr>
        <w:tabs>
          <w:tab w:val="left" w:pos="0"/>
        </w:tabs>
        <w:suppressAutoHyphens/>
        <w:spacing w:before="60" w:after="0" w:line="240" w:lineRule="auto"/>
        <w:contextualSpacing w:val="0"/>
        <w:jc w:val="both"/>
        <w:textAlignment w:val="baseline"/>
        <w:rPr>
          <w:sz w:val="24"/>
        </w:rPr>
      </w:pPr>
      <w:r w:rsidRPr="0014327C">
        <w:rPr>
          <w:sz w:val="24"/>
        </w:rPr>
        <w:t>Zmiana terminu realizacji wymaga pisemnego aneksu do niniejszej umowy.</w:t>
      </w:r>
    </w:p>
    <w:p w:rsidR="006769DE" w:rsidRPr="0014327C" w:rsidRDefault="006769DE" w:rsidP="006769DE">
      <w:pPr>
        <w:pStyle w:val="Akapitzlist"/>
        <w:tabs>
          <w:tab w:val="left" w:pos="0"/>
        </w:tabs>
        <w:suppressAutoHyphens/>
        <w:spacing w:before="60" w:after="0" w:line="240" w:lineRule="auto"/>
        <w:ind w:left="1647"/>
        <w:jc w:val="both"/>
        <w:textAlignment w:val="baseline"/>
        <w:rPr>
          <w:sz w:val="24"/>
        </w:rPr>
      </w:pPr>
    </w:p>
    <w:p w:rsidR="006769DE" w:rsidRPr="0014327C" w:rsidRDefault="006769DE" w:rsidP="006769DE">
      <w:pPr>
        <w:pStyle w:val="Akapitzlist"/>
        <w:numPr>
          <w:ilvl w:val="0"/>
          <w:numId w:val="27"/>
        </w:numPr>
        <w:tabs>
          <w:tab w:val="left" w:pos="0"/>
        </w:tabs>
        <w:suppressAutoHyphens/>
        <w:spacing w:before="60" w:after="0" w:line="240" w:lineRule="auto"/>
        <w:contextualSpacing w:val="0"/>
        <w:jc w:val="both"/>
        <w:textAlignment w:val="baseline"/>
        <w:rPr>
          <w:sz w:val="24"/>
        </w:rPr>
      </w:pPr>
      <w:r w:rsidRPr="0014327C">
        <w:rPr>
          <w:sz w:val="24"/>
        </w:rPr>
        <w:t xml:space="preserve">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769DE" w:rsidRPr="0014327C" w:rsidRDefault="006769DE" w:rsidP="006769DE">
      <w:pPr>
        <w:pStyle w:val="Akapitzlist"/>
        <w:numPr>
          <w:ilvl w:val="0"/>
          <w:numId w:val="27"/>
        </w:numPr>
        <w:tabs>
          <w:tab w:val="left" w:pos="0"/>
        </w:tabs>
        <w:suppressAutoHyphens/>
        <w:spacing w:before="60" w:after="0" w:line="240" w:lineRule="auto"/>
        <w:contextualSpacing w:val="0"/>
        <w:jc w:val="both"/>
        <w:textAlignment w:val="baseline"/>
        <w:rPr>
          <w:sz w:val="24"/>
        </w:rPr>
      </w:pPr>
      <w:r w:rsidRPr="0014327C">
        <w:rPr>
          <w:sz w:val="24"/>
        </w:rPr>
        <w:t>w sytuacji o której mowa w art. 144 ust. 1 pkt 1-6 Prawa zamówień publicznych.</w:t>
      </w:r>
    </w:p>
    <w:p w:rsidR="00603291" w:rsidRPr="00876900" w:rsidRDefault="00603291" w:rsidP="00EE6B68">
      <w:pPr>
        <w:pStyle w:val="Nagwek1"/>
      </w:pPr>
      <w:bookmarkStart w:id="2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6"/>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lastRenderedPageBreak/>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7"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A53B5C" w:rsidRPr="00A53B5C">
        <w:rPr>
          <w:rFonts w:eastAsia="Calibri"/>
          <w:b/>
          <w:bCs/>
          <w:iCs/>
          <w:color w:val="000000"/>
          <w:lang w:val="x-none" w:eastAsia="en-US"/>
        </w:rPr>
        <w:t>Budowa ścieżek rowerowych w kierunku Zbrudzewa, odcinek 0+325 - 2+322, w kierunku Mechlina odcinek 0+325 - 0+748</w:t>
      </w:r>
      <w:r w:rsidRPr="00670668">
        <w:rPr>
          <w:rFonts w:eastAsia="Calibri"/>
          <w:bCs/>
          <w:iCs/>
          <w:color w:val="000000"/>
          <w:lang w:val="x-none" w:eastAsia="en-US"/>
        </w:rPr>
        <w:t xml:space="preserve">” – znak sprawy: </w:t>
      </w:r>
      <w:r w:rsidR="00A53B5C" w:rsidRPr="00A53B5C">
        <w:rPr>
          <w:rFonts w:eastAsia="Calibri"/>
          <w:b/>
          <w:bCs/>
          <w:iCs/>
          <w:color w:val="000000"/>
          <w:lang w:val="x-none" w:eastAsia="en-US"/>
        </w:rPr>
        <w:t>BP.271.41.2019.BS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A53B5C" w:rsidRPr="00A53B5C">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A53B5C" w:rsidP="001F1FE4">
      <w:pPr>
        <w:spacing w:after="60"/>
        <w:ind w:left="1038"/>
        <w:outlineLvl w:val="1"/>
        <w:rPr>
          <w:b/>
          <w:bCs/>
          <w:iCs/>
          <w:color w:val="000000"/>
          <w:lang w:val="x-none" w:eastAsia="x-none"/>
        </w:rPr>
      </w:pPr>
      <w:r w:rsidRPr="00A53B5C">
        <w:rPr>
          <w:b/>
          <w:bCs/>
          <w:iCs/>
          <w:color w:val="000000"/>
          <w:lang w:val="x-none" w:eastAsia="x-none"/>
        </w:rPr>
        <w:t>Gmina Śrem</w:t>
      </w:r>
    </w:p>
    <w:p w:rsidR="001F1FE4" w:rsidRPr="00670668" w:rsidRDefault="00A53B5C" w:rsidP="001F1FE4">
      <w:pPr>
        <w:spacing w:after="40"/>
        <w:ind w:left="1038"/>
        <w:outlineLvl w:val="1"/>
        <w:rPr>
          <w:bCs/>
          <w:iCs/>
          <w:color w:val="000000"/>
          <w:lang w:val="x-none" w:eastAsia="x-none"/>
        </w:rPr>
      </w:pPr>
      <w:r w:rsidRPr="00A53B5C">
        <w:rPr>
          <w:bCs/>
          <w:iCs/>
          <w:color w:val="000000"/>
          <w:lang w:val="x-none" w:eastAsia="x-none"/>
        </w:rPr>
        <w:t>Plac 20 Października</w:t>
      </w:r>
      <w:r w:rsidR="001F1FE4" w:rsidRPr="00670668">
        <w:rPr>
          <w:bCs/>
          <w:iCs/>
          <w:color w:val="000000"/>
          <w:lang w:val="x-none" w:eastAsia="x-none"/>
        </w:rPr>
        <w:t xml:space="preserve"> </w:t>
      </w:r>
      <w:r w:rsidRPr="00A53B5C">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A53B5C">
        <w:rPr>
          <w:bCs/>
          <w:iCs/>
          <w:color w:val="000000"/>
          <w:lang w:eastAsia="x-none"/>
        </w:rPr>
        <w:t>63-100</w:t>
      </w:r>
      <w:r w:rsidR="001F1FE4" w:rsidRPr="00670668">
        <w:rPr>
          <w:bCs/>
          <w:iCs/>
          <w:color w:val="000000"/>
          <w:lang w:val="x-none" w:eastAsia="x-none"/>
        </w:rPr>
        <w:t xml:space="preserve"> </w:t>
      </w:r>
      <w:r w:rsidRPr="00A53B5C">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894400">
        <w:rPr>
          <w:bCs/>
          <w:iCs/>
          <w:color w:val="000000"/>
          <w:lang w:eastAsia="x-none"/>
        </w:rPr>
        <w:t xml:space="preserve">Tel.: </w:t>
      </w:r>
      <w:r w:rsidR="00A53B5C" w:rsidRPr="00894400">
        <w:rPr>
          <w:bCs/>
          <w:iCs/>
          <w:color w:val="000000"/>
          <w:lang w:eastAsia="x-none"/>
        </w:rPr>
        <w:t>61</w:t>
      </w:r>
      <w:r w:rsidRPr="00894400">
        <w:rPr>
          <w:bCs/>
          <w:iCs/>
          <w:color w:val="000000"/>
          <w:lang w:eastAsia="x-none"/>
        </w:rPr>
        <w:t xml:space="preserve"> </w:t>
      </w:r>
      <w:r w:rsidR="00A53B5C" w:rsidRPr="00894400">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A53B5C" w:rsidRPr="00A53B5C">
        <w:rPr>
          <w:bCs/>
          <w:iCs/>
          <w:color w:val="000000"/>
          <w:lang w:val="en-GB" w:eastAsia="x-none"/>
        </w:rPr>
        <w:t>61</w:t>
      </w:r>
      <w:r w:rsidRPr="00670668">
        <w:rPr>
          <w:bCs/>
          <w:iCs/>
          <w:color w:val="000000"/>
          <w:sz w:val="18"/>
          <w:szCs w:val="18"/>
          <w:lang w:val="en-GB" w:eastAsia="x-none"/>
        </w:rPr>
        <w:t xml:space="preserve"> </w:t>
      </w:r>
      <w:r w:rsidR="00A53B5C" w:rsidRPr="00A53B5C">
        <w:rPr>
          <w:bCs/>
          <w:iCs/>
          <w:color w:val="000000"/>
          <w:sz w:val="18"/>
          <w:szCs w:val="18"/>
          <w:lang w:val="en-GB" w:eastAsia="x-none"/>
        </w:rPr>
        <w:t>2835337</w:t>
      </w:r>
    </w:p>
    <w:p w:rsidR="001F1FE4" w:rsidRPr="00894400"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A53B5C" w:rsidRPr="00A53B5C">
        <w:rPr>
          <w:rFonts w:eastAsia="Calibri"/>
          <w:bCs/>
          <w:iCs/>
          <w:color w:val="0000FF"/>
          <w:lang w:val="en-GB" w:eastAsia="en-US"/>
        </w:rPr>
        <w:t>urzad@srem.pl</w:t>
      </w:r>
      <w:r w:rsidRPr="00894400">
        <w:rPr>
          <w:rFonts w:eastAsia="Calibri"/>
          <w:bCs/>
          <w:iCs/>
          <w:color w:val="2F5496"/>
          <w:lang w:val="en-US" w:eastAsia="en-US"/>
        </w:rPr>
        <w:t>.</w:t>
      </w:r>
    </w:p>
    <w:p w:rsidR="001F1FE4" w:rsidRPr="00706520" w:rsidRDefault="00706520" w:rsidP="002606A0">
      <w:pPr>
        <w:numPr>
          <w:ilvl w:val="0"/>
          <w:numId w:val="24"/>
        </w:numPr>
        <w:spacing w:before="120" w:after="60"/>
        <w:jc w:val="both"/>
        <w:outlineLvl w:val="1"/>
        <w:rPr>
          <w:bCs/>
          <w:iCs/>
          <w:color w:val="000000"/>
          <w:lang w:val="x-none" w:eastAsia="x-none"/>
        </w:rPr>
      </w:pPr>
      <w:bookmarkStart w:id="28" w:name="_Hlk529490733"/>
      <w:r w:rsidRPr="00F950B5">
        <w:rPr>
          <w:bCs/>
          <w:iCs/>
          <w:color w:val="000000"/>
          <w:lang w:val="x-none" w:eastAsia="x-none"/>
        </w:rPr>
        <w:lastRenderedPageBreak/>
        <w:t xml:space="preserve">inspektorem ochrony danych osobowych w </w:t>
      </w:r>
      <w:r w:rsidR="00A53B5C" w:rsidRPr="00A53B5C">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2606A0" w:rsidRPr="002606A0">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2606A0" w:rsidRPr="002606A0">
        <w:rPr>
          <w:bCs/>
          <w:iCs/>
          <w:lang w:eastAsia="x-none"/>
        </w:rPr>
        <w:t>(61) 28 47 124</w:t>
      </w:r>
      <w:r w:rsidRPr="00F950B5">
        <w:t>, e-mail</w:t>
      </w:r>
      <w:r w:rsidRPr="002606A0">
        <w:t xml:space="preserve">: </w:t>
      </w:r>
      <w:bookmarkEnd w:id="28"/>
      <w:r w:rsidR="002606A0" w:rsidRPr="002606A0">
        <w:rPr>
          <w:u w:val="single"/>
        </w:rPr>
        <w:t>Chrystian.Jasiczak@urzad.srem.pl</w:t>
      </w:r>
      <w:r w:rsidR="001F1FE4" w:rsidRPr="002606A0">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7"/>
      <w:r>
        <w:t>.</w:t>
      </w:r>
    </w:p>
    <w:p w:rsidR="00603291" w:rsidRPr="00427C7F" w:rsidRDefault="00603291" w:rsidP="001F1FE4">
      <w:pPr>
        <w:pStyle w:val="Nagwek2"/>
        <w:spacing w:after="240"/>
      </w:pPr>
      <w:r>
        <w:lastRenderedPageBreak/>
        <w:t xml:space="preserve">Do spraw nieuregulowanych w niniejszej </w:t>
      </w:r>
      <w:r w:rsidR="009F1CA7">
        <w:rPr>
          <w:lang w:val="pl-PL"/>
        </w:rPr>
        <w:t>SIWZ</w:t>
      </w:r>
      <w:r>
        <w:t xml:space="preserve"> mają zastosowanie przepisy ustawy z dnia 29 stycznia 2004 roku Prawo zamówień publicznych </w:t>
      </w:r>
      <w:r w:rsidR="00A53B5C" w:rsidRPr="00A53B5C">
        <w:t>(</w:t>
      </w:r>
      <w:proofErr w:type="spellStart"/>
      <w:r w:rsidR="00A53B5C" w:rsidRPr="00A53B5C">
        <w:t>t.j</w:t>
      </w:r>
      <w:proofErr w:type="spellEnd"/>
      <w:r w:rsidR="00A53B5C" w:rsidRPr="00A53B5C">
        <w:t xml:space="preserve">. </w:t>
      </w:r>
      <w:proofErr w:type="spellStart"/>
      <w:r w:rsidR="00A53B5C" w:rsidRPr="00A53B5C">
        <w:t>Dz.U</w:t>
      </w:r>
      <w:proofErr w:type="spellEnd"/>
      <w:r w:rsidR="00A53B5C" w:rsidRPr="00A53B5C">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A53B5C" w:rsidRPr="006672A6" w:rsidTr="00894400">
        <w:tc>
          <w:tcPr>
            <w:tcW w:w="828" w:type="dxa"/>
          </w:tcPr>
          <w:p w:rsidR="00A53B5C" w:rsidRPr="006672A6" w:rsidRDefault="00A53B5C" w:rsidP="00894400">
            <w:pPr>
              <w:spacing w:before="60" w:after="120"/>
              <w:jc w:val="both"/>
              <w:rPr>
                <w:b/>
              </w:rPr>
            </w:pPr>
            <w:r w:rsidRPr="00A53B5C">
              <w:t>1</w:t>
            </w:r>
          </w:p>
        </w:tc>
        <w:tc>
          <w:tcPr>
            <w:tcW w:w="8636" w:type="dxa"/>
          </w:tcPr>
          <w:p w:rsidR="00A53B5C" w:rsidRPr="006672A6" w:rsidRDefault="00A53B5C" w:rsidP="00894400">
            <w:pPr>
              <w:spacing w:before="60" w:after="120"/>
              <w:jc w:val="both"/>
              <w:rPr>
                <w:b/>
              </w:rPr>
            </w:pPr>
            <w:r w:rsidRPr="00A53B5C">
              <w:t>Oświadczenie o niepodleganiu wykluczeniu oraz spełnianiu warunków udziału</w:t>
            </w:r>
          </w:p>
        </w:tc>
      </w:tr>
      <w:tr w:rsidR="00A53B5C" w:rsidRPr="006672A6" w:rsidTr="00894400">
        <w:tc>
          <w:tcPr>
            <w:tcW w:w="828" w:type="dxa"/>
          </w:tcPr>
          <w:p w:rsidR="00A53B5C" w:rsidRPr="006672A6" w:rsidRDefault="00A53B5C" w:rsidP="00894400">
            <w:pPr>
              <w:spacing w:before="60" w:after="120"/>
              <w:jc w:val="both"/>
              <w:rPr>
                <w:b/>
              </w:rPr>
            </w:pPr>
            <w:r w:rsidRPr="00A53B5C">
              <w:t>2</w:t>
            </w:r>
          </w:p>
        </w:tc>
        <w:tc>
          <w:tcPr>
            <w:tcW w:w="8636" w:type="dxa"/>
          </w:tcPr>
          <w:p w:rsidR="00A53B5C" w:rsidRPr="006672A6" w:rsidRDefault="00A53B5C" w:rsidP="00894400">
            <w:pPr>
              <w:spacing w:before="60" w:after="120"/>
              <w:jc w:val="both"/>
              <w:rPr>
                <w:b/>
              </w:rPr>
            </w:pPr>
            <w:r w:rsidRPr="00A53B5C">
              <w:t>Oświadczenie wykonawcy o przynależności albo braku przynależności do tej samej grupy kapitałowej.</w:t>
            </w:r>
          </w:p>
        </w:tc>
      </w:tr>
      <w:tr w:rsidR="00A53B5C" w:rsidRPr="006672A6" w:rsidTr="00894400">
        <w:tc>
          <w:tcPr>
            <w:tcW w:w="828" w:type="dxa"/>
          </w:tcPr>
          <w:p w:rsidR="00A53B5C" w:rsidRPr="006672A6" w:rsidRDefault="00A53B5C" w:rsidP="00894400">
            <w:pPr>
              <w:spacing w:before="60" w:after="120"/>
              <w:jc w:val="both"/>
              <w:rPr>
                <w:b/>
              </w:rPr>
            </w:pPr>
            <w:r w:rsidRPr="00A53B5C">
              <w:t>3</w:t>
            </w:r>
          </w:p>
        </w:tc>
        <w:tc>
          <w:tcPr>
            <w:tcW w:w="8636" w:type="dxa"/>
          </w:tcPr>
          <w:p w:rsidR="00A53B5C" w:rsidRPr="006672A6" w:rsidRDefault="00A53B5C" w:rsidP="00894400">
            <w:pPr>
              <w:spacing w:before="60" w:after="120"/>
              <w:jc w:val="both"/>
              <w:rPr>
                <w:b/>
              </w:rPr>
            </w:pPr>
            <w:r w:rsidRPr="00A53B5C">
              <w:t>Wykaz części zamówienia, której wykonanie wykonawca zamierza powierzyć podwykonawcom</w:t>
            </w:r>
          </w:p>
        </w:tc>
      </w:tr>
      <w:tr w:rsidR="00A53B5C" w:rsidRPr="006672A6" w:rsidTr="00894400">
        <w:tc>
          <w:tcPr>
            <w:tcW w:w="828" w:type="dxa"/>
          </w:tcPr>
          <w:p w:rsidR="00A53B5C" w:rsidRPr="006672A6" w:rsidRDefault="00A53B5C" w:rsidP="00894400">
            <w:pPr>
              <w:spacing w:before="60" w:after="120"/>
              <w:jc w:val="both"/>
              <w:rPr>
                <w:b/>
              </w:rPr>
            </w:pPr>
            <w:r w:rsidRPr="00A53B5C">
              <w:t>4</w:t>
            </w:r>
          </w:p>
        </w:tc>
        <w:tc>
          <w:tcPr>
            <w:tcW w:w="8636" w:type="dxa"/>
          </w:tcPr>
          <w:p w:rsidR="00A53B5C" w:rsidRPr="006672A6" w:rsidRDefault="00A53B5C" w:rsidP="00894400">
            <w:pPr>
              <w:spacing w:before="60" w:after="120"/>
              <w:jc w:val="both"/>
              <w:rPr>
                <w:b/>
              </w:rPr>
            </w:pPr>
            <w:r w:rsidRPr="00A53B5C">
              <w:t>Zobowiązanie podmiotów trzecich do oddania do dyspozycji niezbędnych zasobów.</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A53B5C" w:rsidRPr="006672A6" w:rsidTr="00894400">
        <w:tc>
          <w:tcPr>
            <w:tcW w:w="828" w:type="dxa"/>
          </w:tcPr>
          <w:p w:rsidR="00A53B5C" w:rsidRPr="006672A6" w:rsidRDefault="00A53B5C" w:rsidP="00894400">
            <w:pPr>
              <w:spacing w:before="60" w:after="120"/>
              <w:jc w:val="both"/>
              <w:rPr>
                <w:b/>
              </w:rPr>
            </w:pPr>
            <w:r w:rsidRPr="00A53B5C">
              <w:t>1</w:t>
            </w:r>
          </w:p>
        </w:tc>
        <w:tc>
          <w:tcPr>
            <w:tcW w:w="8636" w:type="dxa"/>
          </w:tcPr>
          <w:p w:rsidR="00A53B5C" w:rsidRPr="006672A6" w:rsidRDefault="00A53B5C" w:rsidP="00894400">
            <w:pPr>
              <w:spacing w:before="60" w:after="120"/>
              <w:jc w:val="both"/>
              <w:rPr>
                <w:b/>
              </w:rPr>
            </w:pPr>
            <w:r w:rsidRPr="00A53B5C">
              <w:t>Wzór umowy</w:t>
            </w:r>
          </w:p>
        </w:tc>
      </w:tr>
      <w:tr w:rsidR="00A53B5C" w:rsidRPr="006672A6" w:rsidTr="00894400">
        <w:tc>
          <w:tcPr>
            <w:tcW w:w="828" w:type="dxa"/>
          </w:tcPr>
          <w:p w:rsidR="00A53B5C" w:rsidRPr="006672A6" w:rsidRDefault="00A53B5C" w:rsidP="00894400">
            <w:pPr>
              <w:spacing w:before="60" w:after="120"/>
              <w:jc w:val="both"/>
              <w:rPr>
                <w:b/>
              </w:rPr>
            </w:pPr>
            <w:r w:rsidRPr="00A53B5C">
              <w:t>2</w:t>
            </w:r>
          </w:p>
        </w:tc>
        <w:tc>
          <w:tcPr>
            <w:tcW w:w="8636" w:type="dxa"/>
          </w:tcPr>
          <w:p w:rsidR="00A53B5C" w:rsidRPr="006672A6" w:rsidRDefault="00A53B5C" w:rsidP="00894400">
            <w:pPr>
              <w:spacing w:before="60" w:after="120"/>
              <w:jc w:val="both"/>
              <w:rPr>
                <w:b/>
              </w:rPr>
            </w:pPr>
            <w:r w:rsidRPr="00A53B5C">
              <w:t>Wzór formularza ofertowego</w:t>
            </w:r>
          </w:p>
        </w:tc>
      </w:tr>
      <w:tr w:rsidR="00A53B5C" w:rsidRPr="006672A6" w:rsidTr="00894400">
        <w:tc>
          <w:tcPr>
            <w:tcW w:w="828" w:type="dxa"/>
          </w:tcPr>
          <w:p w:rsidR="00A53B5C" w:rsidRPr="006672A6" w:rsidRDefault="00A53B5C" w:rsidP="00894400">
            <w:pPr>
              <w:spacing w:before="60" w:after="120"/>
              <w:jc w:val="both"/>
              <w:rPr>
                <w:b/>
              </w:rPr>
            </w:pPr>
            <w:r w:rsidRPr="00A53B5C">
              <w:t>3</w:t>
            </w:r>
          </w:p>
        </w:tc>
        <w:tc>
          <w:tcPr>
            <w:tcW w:w="8636" w:type="dxa"/>
          </w:tcPr>
          <w:p w:rsidR="00A53B5C" w:rsidRPr="006672A6" w:rsidRDefault="00A53B5C" w:rsidP="00894400">
            <w:pPr>
              <w:spacing w:before="60" w:after="120"/>
              <w:jc w:val="both"/>
              <w:rPr>
                <w:b/>
              </w:rPr>
            </w:pPr>
            <w:r w:rsidRPr="00A53B5C">
              <w:t>Karta gwarancyjna</w:t>
            </w:r>
          </w:p>
        </w:tc>
      </w:tr>
      <w:tr w:rsidR="00A53B5C" w:rsidRPr="006672A6" w:rsidTr="00894400">
        <w:tc>
          <w:tcPr>
            <w:tcW w:w="828" w:type="dxa"/>
          </w:tcPr>
          <w:p w:rsidR="00A53B5C" w:rsidRPr="006672A6" w:rsidRDefault="00A53B5C" w:rsidP="00894400">
            <w:pPr>
              <w:spacing w:before="60" w:after="120"/>
              <w:jc w:val="both"/>
              <w:rPr>
                <w:b/>
              </w:rPr>
            </w:pPr>
            <w:r w:rsidRPr="00A53B5C">
              <w:t>4</w:t>
            </w:r>
          </w:p>
        </w:tc>
        <w:tc>
          <w:tcPr>
            <w:tcW w:w="8636" w:type="dxa"/>
          </w:tcPr>
          <w:p w:rsidR="00A53B5C" w:rsidRPr="006672A6" w:rsidRDefault="00A53B5C" w:rsidP="00894400">
            <w:pPr>
              <w:spacing w:before="60" w:after="120"/>
              <w:jc w:val="both"/>
              <w:rPr>
                <w:b/>
              </w:rPr>
            </w:pPr>
            <w:r w:rsidRPr="00A53B5C">
              <w:t>Dokumentacja projektowa</w:t>
            </w:r>
          </w:p>
        </w:tc>
      </w:tr>
    </w:tbl>
    <w:p w:rsidR="00EB7871" w:rsidRPr="003209A8" w:rsidRDefault="00EB7871" w:rsidP="00EE6B68">
      <w:pPr>
        <w:pStyle w:val="Nagwek1"/>
        <w:numPr>
          <w:ilvl w:val="0"/>
          <w:numId w:val="0"/>
        </w:numPr>
      </w:pPr>
    </w:p>
    <w:sectPr w:rsidR="00EB7871" w:rsidRPr="003209A8">
      <w:headerReference w:type="default" r:id="rId8"/>
      <w:footerReference w:type="default" r:id="rId9"/>
      <w:headerReference w:type="first" r:id="rId1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11F" w:rsidRDefault="0097111F">
      <w:r>
        <w:separator/>
      </w:r>
    </w:p>
  </w:endnote>
  <w:endnote w:type="continuationSeparator" w:id="0">
    <w:p w:rsidR="0097111F" w:rsidRDefault="00971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11F" w:rsidRDefault="0097111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97111F" w:rsidRDefault="0097111F">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56768">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56768">
      <w:rPr>
        <w:rStyle w:val="Numerstrony"/>
        <w:noProof/>
        <w:sz w:val="18"/>
        <w:szCs w:val="18"/>
      </w:rPr>
      <w:t>28</w:t>
    </w:r>
    <w:r>
      <w:rPr>
        <w:rStyle w:val="Numerstrony"/>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11F" w:rsidRDefault="0097111F">
      <w:r>
        <w:separator/>
      </w:r>
    </w:p>
  </w:footnote>
  <w:footnote w:type="continuationSeparator" w:id="0">
    <w:p w:rsidR="0097111F" w:rsidRDefault="009711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11F" w:rsidRDefault="0097111F" w:rsidP="00726EC9">
    <w:pPr>
      <w:pStyle w:val="Nagwek"/>
    </w:pPr>
    <w:r>
      <w:rPr>
        <w:noProof/>
      </w:rPr>
      <w:drawing>
        <wp:anchor distT="0" distB="0" distL="114300" distR="114300" simplePos="0" relativeHeight="251666432" behindDoc="1" locked="0" layoutInCell="1" allowOverlap="1" wp14:anchorId="203C2286" wp14:editId="3E0538EF">
          <wp:simplePos x="0" y="0"/>
          <wp:positionH relativeFrom="column">
            <wp:posOffset>4326890</wp:posOffset>
          </wp:positionH>
          <wp:positionV relativeFrom="paragraph">
            <wp:posOffset>80010</wp:posOffset>
          </wp:positionV>
          <wp:extent cx="1501775" cy="488950"/>
          <wp:effectExtent l="0" t="0" r="3175" b="6350"/>
          <wp:wrapThrough wrapText="bothSides">
            <wp:wrapPolygon edited="0">
              <wp:start x="0" y="0"/>
              <wp:lineTo x="0" y="21039"/>
              <wp:lineTo x="21372" y="21039"/>
              <wp:lineTo x="21372" y="0"/>
              <wp:lineTo x="0" y="0"/>
            </wp:wrapPolygon>
          </wp:wrapThrough>
          <wp:docPr id="7" name="Obraz 7" descr="C:\Users\szymon.wasielewski\Documents\unia\logo\UE_-_Europejski_Fundusz_Rozwoju_Regionalnego\Unia Europejska Europejski Fundusz Rozwoju Regionalnego\POZIOM\POLSKI\UE_EFRR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zymon.wasielewski\Documents\unia\logo\UE_-_Europejski_Fundusz_Rozwoju_Regionalnego\Unia Europejska Europejski Fundusz Rozwoju Regionalnego\POZIOM\POLSKI\UE_EFRR_rgb-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01775" cy="488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696602E3" wp14:editId="0989A50C">
          <wp:simplePos x="0" y="0"/>
          <wp:positionH relativeFrom="column">
            <wp:posOffset>1351915</wp:posOffset>
          </wp:positionH>
          <wp:positionV relativeFrom="paragraph">
            <wp:posOffset>120650</wp:posOffset>
          </wp:positionV>
          <wp:extent cx="1439545" cy="478790"/>
          <wp:effectExtent l="0" t="0" r="8255" b="0"/>
          <wp:wrapThrough wrapText="bothSides">
            <wp:wrapPolygon edited="0">
              <wp:start x="0" y="0"/>
              <wp:lineTo x="0" y="20626"/>
              <wp:lineTo x="21438" y="20626"/>
              <wp:lineTo x="21438" y="0"/>
              <wp:lineTo x="0" y="0"/>
            </wp:wrapPolygon>
          </wp:wrapThrough>
          <wp:docPr id="8" name="Obraz 8" descr="C:\Users\szymon.wasielewski\Documents\unia\logo\Barwy_RP\Barwy RP\Barwy RP poziom\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zymon.wasielewski\Documents\unia\logo\Barwy_RP\Barwy RP\Barwy RP poziom\znak_barw_rp_poziom_szara_ramka_rgb.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008D6407" wp14:editId="4B430987">
          <wp:simplePos x="0" y="0"/>
          <wp:positionH relativeFrom="column">
            <wp:posOffset>2872740</wp:posOffset>
          </wp:positionH>
          <wp:positionV relativeFrom="paragraph">
            <wp:posOffset>161925</wp:posOffset>
          </wp:positionV>
          <wp:extent cx="1364615" cy="385445"/>
          <wp:effectExtent l="0" t="0" r="6985" b="0"/>
          <wp:wrapThrough wrapText="bothSides">
            <wp:wrapPolygon edited="0">
              <wp:start x="0" y="0"/>
              <wp:lineTo x="0" y="20283"/>
              <wp:lineTo x="21409" y="20283"/>
              <wp:lineTo x="21409" y="0"/>
              <wp:lineTo x="0" y="0"/>
            </wp:wrapPolygon>
          </wp:wrapThrough>
          <wp:docPr id="9" name="Obraz 9" descr="C:\Users\szymon.wasielewski\Documents\unia\logo\Samorząd_Województwa_Wielkopolskiego\Samorzad_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zymon.wasielewski\Documents\unia\logo\Samorząd_Województwa_Wielkopolskiego\Samorzad_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364615" cy="3854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5D16798" wp14:editId="2D801892">
          <wp:extent cx="1344305" cy="688637"/>
          <wp:effectExtent l="0" t="0" r="8255" b="0"/>
          <wp:docPr id="10" name="Obraz 10" descr="C:\Users\szymon.wasielewski\Documents\unia\logo\Fundusze_Europejskie\Logo FE\RGB\Logo FE Program Regionalny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zymon.wasielewski\Documents\unia\logo\Fundusze_Europejskie\Logo FE\RGB\Logo FE Program Regionalny RGB.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9951" cy="691529"/>
                  </a:xfrm>
                  <a:prstGeom prst="rect">
                    <a:avLst/>
                  </a:prstGeom>
                  <a:noFill/>
                  <a:ln>
                    <a:noFill/>
                  </a:ln>
                </pic:spPr>
              </pic:pic>
            </a:graphicData>
          </a:graphic>
        </wp:inline>
      </w:drawing>
    </w:r>
  </w:p>
  <w:p w:rsidR="0097111F" w:rsidRDefault="0097111F">
    <w:pPr>
      <w:pStyle w:val="Nagwek"/>
      <w:jc w:val="center"/>
      <w:rPr>
        <w:sz w:val="18"/>
        <w:szCs w:val="18"/>
      </w:rPr>
    </w:pPr>
    <w:r>
      <w:rPr>
        <w:sz w:val="18"/>
        <w:szCs w:val="18"/>
      </w:rPr>
      <w:t>Specyfikacja istotnych warunków zamówienia</w:t>
    </w:r>
  </w:p>
  <w:p w:rsidR="0097111F" w:rsidRDefault="0097111F">
    <w:pPr>
      <w:pStyle w:val="Nagwek"/>
      <w:jc w:val="center"/>
      <w:rPr>
        <w:sz w:val="18"/>
        <w:szCs w:val="18"/>
      </w:rPr>
    </w:pPr>
    <w:r>
      <w:rPr>
        <w:sz w:val="18"/>
        <w:szCs w:val="18"/>
      </w:rPr>
      <w:t>Budowa ścieżek rowerowych w kierunku Zbrudzewa, odcinek 0+325 - 2+322, w kierunku Mechlina odcinek 0+325 - 0+748</w:t>
    </w:r>
  </w:p>
  <w:p w:rsidR="0097111F" w:rsidRDefault="0097111F">
    <w:pPr>
      <w:pStyle w:val="Nagwek"/>
    </w:pPr>
    <w:r>
      <w:rPr>
        <w:noProof/>
      </w:rPr>
      <mc:AlternateContent>
        <mc:Choice Requires="wps">
          <w:drawing>
            <wp:anchor distT="0" distB="0" distL="114300" distR="114300" simplePos="0" relativeHeight="251658240" behindDoc="0" locked="0" layoutInCell="1" allowOverlap="1" wp14:anchorId="0F04AE92" wp14:editId="41A9C844">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11F" w:rsidRDefault="0097111F" w:rsidP="00726EC9">
    <w:pPr>
      <w:pStyle w:val="Nagwek"/>
    </w:pPr>
    <w:r>
      <w:rPr>
        <w:noProof/>
      </w:rPr>
      <w:drawing>
        <wp:anchor distT="0" distB="0" distL="114300" distR="114300" simplePos="0" relativeHeight="251662336" behindDoc="1" locked="0" layoutInCell="1" allowOverlap="1" wp14:anchorId="7BEA5981" wp14:editId="6878B0BB">
          <wp:simplePos x="0" y="0"/>
          <wp:positionH relativeFrom="column">
            <wp:posOffset>4326890</wp:posOffset>
          </wp:positionH>
          <wp:positionV relativeFrom="paragraph">
            <wp:posOffset>80010</wp:posOffset>
          </wp:positionV>
          <wp:extent cx="1501775" cy="488950"/>
          <wp:effectExtent l="0" t="0" r="3175" b="6350"/>
          <wp:wrapThrough wrapText="bothSides">
            <wp:wrapPolygon edited="0">
              <wp:start x="0" y="0"/>
              <wp:lineTo x="0" y="21039"/>
              <wp:lineTo x="21372" y="21039"/>
              <wp:lineTo x="21372" y="0"/>
              <wp:lineTo x="0" y="0"/>
            </wp:wrapPolygon>
          </wp:wrapThrough>
          <wp:docPr id="4" name="Obraz 4" descr="C:\Users\szymon.wasielewski\Documents\unia\logo\UE_-_Europejski_Fundusz_Rozwoju_Regionalnego\Unia Europejska Europejski Fundusz Rozwoju Regionalnego\POZIOM\POLSKI\UE_EFRR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zymon.wasielewski\Documents\unia\logo\UE_-_Europejski_Fundusz_Rozwoju_Regionalnego\Unia Europejska Europejski Fundusz Rozwoju Regionalnego\POZIOM\POLSKI\UE_EFRR_rgb-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01775" cy="4889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7920F456" wp14:editId="004A717F">
          <wp:simplePos x="0" y="0"/>
          <wp:positionH relativeFrom="column">
            <wp:posOffset>1351915</wp:posOffset>
          </wp:positionH>
          <wp:positionV relativeFrom="paragraph">
            <wp:posOffset>120650</wp:posOffset>
          </wp:positionV>
          <wp:extent cx="1439545" cy="478790"/>
          <wp:effectExtent l="0" t="0" r="8255" b="0"/>
          <wp:wrapThrough wrapText="bothSides">
            <wp:wrapPolygon edited="0">
              <wp:start x="0" y="0"/>
              <wp:lineTo x="0" y="20626"/>
              <wp:lineTo x="21438" y="20626"/>
              <wp:lineTo x="21438" y="0"/>
              <wp:lineTo x="0" y="0"/>
            </wp:wrapPolygon>
          </wp:wrapThrough>
          <wp:docPr id="3" name="Obraz 3" descr="C:\Users\szymon.wasielewski\Documents\unia\logo\Barwy_RP\Barwy RP\Barwy RP poziom\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zymon.wasielewski\Documents\unia\logo\Barwy_RP\Barwy RP\Barwy RP poziom\znak_barw_rp_poziom_szara_ramka_rgb.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42F0B821" wp14:editId="27D49D29">
          <wp:simplePos x="0" y="0"/>
          <wp:positionH relativeFrom="column">
            <wp:posOffset>2872740</wp:posOffset>
          </wp:positionH>
          <wp:positionV relativeFrom="paragraph">
            <wp:posOffset>161925</wp:posOffset>
          </wp:positionV>
          <wp:extent cx="1364615" cy="385445"/>
          <wp:effectExtent l="0" t="0" r="6985" b="0"/>
          <wp:wrapThrough wrapText="bothSides">
            <wp:wrapPolygon edited="0">
              <wp:start x="0" y="0"/>
              <wp:lineTo x="0" y="20283"/>
              <wp:lineTo x="21409" y="20283"/>
              <wp:lineTo x="21409" y="0"/>
              <wp:lineTo x="0" y="0"/>
            </wp:wrapPolygon>
          </wp:wrapThrough>
          <wp:docPr id="5" name="Obraz 5" descr="C:\Users\szymon.wasielewski\Documents\unia\logo\Samorząd_Województwa_Wielkopolskiego\Samorzad_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zymon.wasielewski\Documents\unia\logo\Samorząd_Województwa_Wielkopolskiego\Samorzad_kolo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364615" cy="3854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29E0796" wp14:editId="2395C93B">
          <wp:extent cx="1344305" cy="688637"/>
          <wp:effectExtent l="0" t="0" r="8255" b="0"/>
          <wp:docPr id="6" name="Obraz 6" descr="C:\Users\szymon.wasielewski\Documents\unia\logo\Fundusze_Europejskie\Logo FE\RGB\Logo FE Program Regionalny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zymon.wasielewski\Documents\unia\logo\Fundusze_Europejskie\Logo FE\RGB\Logo FE Program Regionalny RGB.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49951" cy="691529"/>
                  </a:xfrm>
                  <a:prstGeom prst="rect">
                    <a:avLst/>
                  </a:prstGeom>
                  <a:noFill/>
                  <a:ln>
                    <a:noFill/>
                  </a:ln>
                </pic:spPr>
              </pic:pic>
            </a:graphicData>
          </a:graphic>
        </wp:inline>
      </w:drawing>
    </w:r>
  </w:p>
  <w:p w:rsidR="0097111F" w:rsidRDefault="0097111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85CEE"/>
    <w:multiLevelType w:val="multilevel"/>
    <w:tmpl w:val="90B26E6E"/>
    <w:lvl w:ilvl="0">
      <w:start w:val="1"/>
      <w:numFmt w:val="decimal"/>
      <w:lvlText w:val="%1."/>
      <w:lvlJc w:val="left"/>
      <w:pPr>
        <w:tabs>
          <w:tab w:val="num" w:pos="320"/>
        </w:tabs>
        <w:ind w:left="320" w:hanging="360"/>
      </w:pPr>
      <w:rPr>
        <w:rFonts w:ascii="Times New Roman" w:hAnsi="Times New Roman" w:cs="Times New Roman" w:hint="default"/>
      </w:rPr>
    </w:lvl>
    <w:lvl w:ilvl="1">
      <w:start w:val="1"/>
      <w:numFmt w:val="decimal"/>
      <w:lvlText w:val="%2)"/>
      <w:lvlJc w:val="left"/>
      <w:pPr>
        <w:tabs>
          <w:tab w:val="num" w:pos="1040"/>
        </w:tabs>
        <w:ind w:left="1040" w:hanging="360"/>
      </w:pPr>
    </w:lvl>
    <w:lvl w:ilvl="2">
      <w:start w:val="1"/>
      <w:numFmt w:val="decimal"/>
      <w:lvlText w:val="%3)"/>
      <w:lvlJc w:val="right"/>
      <w:pPr>
        <w:tabs>
          <w:tab w:val="num" w:pos="1760"/>
        </w:tabs>
        <w:ind w:left="720" w:hanging="363"/>
      </w:pPr>
      <w:rPr>
        <w:rFonts w:ascii="Times New Roman" w:eastAsia="Times New Roman" w:hAnsi="Times New Roman" w:cs="Times New Roman" w:hint="default"/>
      </w:rPr>
    </w:lvl>
    <w:lvl w:ilvl="3">
      <w:start w:val="1"/>
      <w:numFmt w:val="decimal"/>
      <w:lvlText w:val="%4."/>
      <w:lvlJc w:val="left"/>
      <w:pPr>
        <w:tabs>
          <w:tab w:val="num" w:pos="2480"/>
        </w:tabs>
        <w:ind w:left="2480" w:hanging="360"/>
      </w:pPr>
      <w:rPr>
        <w:rFonts w:ascii="Times New Roman" w:hAnsi="Times New Roman" w:cs="Times New Roman" w:hint="default"/>
      </w:rPr>
    </w:lvl>
    <w:lvl w:ilvl="4">
      <w:start w:val="1"/>
      <w:numFmt w:val="lowerLetter"/>
      <w:lvlText w:val="%5."/>
      <w:lvlJc w:val="left"/>
      <w:pPr>
        <w:tabs>
          <w:tab w:val="num" w:pos="3200"/>
        </w:tabs>
        <w:ind w:left="3200" w:hanging="360"/>
      </w:pPr>
      <w:rPr>
        <w:rFonts w:ascii="Times New Roman" w:hAnsi="Times New Roman" w:cs="Times New Roman" w:hint="default"/>
      </w:rPr>
    </w:lvl>
    <w:lvl w:ilvl="5">
      <w:start w:val="1"/>
      <w:numFmt w:val="lowerRoman"/>
      <w:lvlText w:val="%6."/>
      <w:lvlJc w:val="right"/>
      <w:pPr>
        <w:tabs>
          <w:tab w:val="num" w:pos="3920"/>
        </w:tabs>
        <w:ind w:left="3920" w:hanging="180"/>
      </w:pPr>
      <w:rPr>
        <w:rFonts w:ascii="Times New Roman" w:hAnsi="Times New Roman" w:cs="Times New Roman" w:hint="default"/>
      </w:rPr>
    </w:lvl>
    <w:lvl w:ilvl="6">
      <w:start w:val="1"/>
      <w:numFmt w:val="decimal"/>
      <w:lvlText w:val="%7."/>
      <w:lvlJc w:val="left"/>
      <w:pPr>
        <w:tabs>
          <w:tab w:val="num" w:pos="4640"/>
        </w:tabs>
        <w:ind w:left="4640" w:hanging="360"/>
      </w:pPr>
      <w:rPr>
        <w:rFonts w:ascii="Times New Roman" w:hAnsi="Times New Roman" w:cs="Times New Roman" w:hint="default"/>
      </w:rPr>
    </w:lvl>
    <w:lvl w:ilvl="7">
      <w:start w:val="1"/>
      <w:numFmt w:val="lowerLetter"/>
      <w:lvlText w:val="%8."/>
      <w:lvlJc w:val="left"/>
      <w:pPr>
        <w:tabs>
          <w:tab w:val="num" w:pos="5360"/>
        </w:tabs>
        <w:ind w:left="5360" w:hanging="360"/>
      </w:pPr>
      <w:rPr>
        <w:rFonts w:ascii="Times New Roman" w:hAnsi="Times New Roman" w:cs="Times New Roman" w:hint="default"/>
      </w:rPr>
    </w:lvl>
    <w:lvl w:ilvl="8">
      <w:start w:val="1"/>
      <w:numFmt w:val="lowerRoman"/>
      <w:lvlText w:val="%9."/>
      <w:lvlJc w:val="right"/>
      <w:pPr>
        <w:tabs>
          <w:tab w:val="num" w:pos="6080"/>
        </w:tabs>
        <w:ind w:left="6080" w:hanging="180"/>
      </w:pPr>
      <w:rPr>
        <w:rFonts w:ascii="Times New Roman" w:hAnsi="Times New Roman" w:cs="Times New Roman" w:hint="default"/>
      </w:r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8">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9">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nsid w:val="2B1D242E"/>
    <w:multiLevelType w:val="hybridMultilevel"/>
    <w:tmpl w:val="7D4C3686"/>
    <w:lvl w:ilvl="0" w:tplc="04150011">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2">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nsid w:val="2DCA6765"/>
    <w:multiLevelType w:val="hybridMultilevel"/>
    <w:tmpl w:val="0B669BE2"/>
    <w:lvl w:ilvl="0" w:tplc="04150017">
      <w:start w:val="1"/>
      <w:numFmt w:val="lowerLetter"/>
      <w:lvlText w:val="%1)"/>
      <w:lvlJc w:val="left"/>
      <w:pPr>
        <w:ind w:left="1776" w:hanging="360"/>
      </w:pPr>
    </w:lvl>
    <w:lvl w:ilvl="1" w:tplc="04150019">
      <w:start w:val="1"/>
      <w:numFmt w:val="lowerLetter"/>
      <w:lvlText w:val="%2."/>
      <w:lvlJc w:val="left"/>
      <w:pPr>
        <w:ind w:left="2496" w:hanging="360"/>
      </w:pPr>
    </w:lvl>
    <w:lvl w:ilvl="2" w:tplc="0415001B">
      <w:start w:val="1"/>
      <w:numFmt w:val="lowerRoman"/>
      <w:lvlText w:val="%3."/>
      <w:lvlJc w:val="right"/>
      <w:pPr>
        <w:ind w:left="3216" w:hanging="180"/>
      </w:pPr>
    </w:lvl>
    <w:lvl w:ilvl="3" w:tplc="0415000F">
      <w:start w:val="1"/>
      <w:numFmt w:val="decimal"/>
      <w:lvlText w:val="%4."/>
      <w:lvlJc w:val="left"/>
      <w:pPr>
        <w:ind w:left="3936" w:hanging="360"/>
      </w:pPr>
    </w:lvl>
    <w:lvl w:ilvl="4" w:tplc="04150019">
      <w:start w:val="1"/>
      <w:numFmt w:val="lowerLetter"/>
      <w:lvlText w:val="%5."/>
      <w:lvlJc w:val="left"/>
      <w:pPr>
        <w:ind w:left="4656" w:hanging="360"/>
      </w:pPr>
    </w:lvl>
    <w:lvl w:ilvl="5" w:tplc="0415001B">
      <w:start w:val="1"/>
      <w:numFmt w:val="lowerRoman"/>
      <w:lvlText w:val="%6."/>
      <w:lvlJc w:val="right"/>
      <w:pPr>
        <w:ind w:left="5376" w:hanging="180"/>
      </w:pPr>
    </w:lvl>
    <w:lvl w:ilvl="6" w:tplc="0415000F">
      <w:start w:val="1"/>
      <w:numFmt w:val="decimal"/>
      <w:lvlText w:val="%7."/>
      <w:lvlJc w:val="left"/>
      <w:pPr>
        <w:ind w:left="6096" w:hanging="360"/>
      </w:pPr>
    </w:lvl>
    <w:lvl w:ilvl="7" w:tplc="04150019">
      <w:start w:val="1"/>
      <w:numFmt w:val="lowerLetter"/>
      <w:lvlText w:val="%8."/>
      <w:lvlJc w:val="left"/>
      <w:pPr>
        <w:ind w:left="6816" w:hanging="360"/>
      </w:pPr>
    </w:lvl>
    <w:lvl w:ilvl="8" w:tplc="0415001B">
      <w:start w:val="1"/>
      <w:numFmt w:val="lowerRoman"/>
      <w:lvlText w:val="%9."/>
      <w:lvlJc w:val="right"/>
      <w:pPr>
        <w:ind w:left="7536" w:hanging="180"/>
      </w:pPr>
    </w:lvl>
  </w:abstractNum>
  <w:abstractNum w:abstractNumId="15">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2">
    <w:nsid w:val="4C8E1B0E"/>
    <w:multiLevelType w:val="hybridMultilevel"/>
    <w:tmpl w:val="58DEAD5A"/>
    <w:lvl w:ilvl="0" w:tplc="AE28C58E">
      <w:start w:val="1"/>
      <w:numFmt w:val="bullet"/>
      <w:lvlText w:val=""/>
      <w:lvlJc w:val="left"/>
      <w:pPr>
        <w:ind w:left="3936" w:hanging="360"/>
      </w:pPr>
      <w:rPr>
        <w:rFonts w:ascii="Symbol" w:hAnsi="Symbol" w:hint="default"/>
      </w:rPr>
    </w:lvl>
    <w:lvl w:ilvl="1" w:tplc="04150003">
      <w:start w:val="1"/>
      <w:numFmt w:val="bullet"/>
      <w:lvlText w:val="o"/>
      <w:lvlJc w:val="left"/>
      <w:pPr>
        <w:ind w:left="4656" w:hanging="360"/>
      </w:pPr>
      <w:rPr>
        <w:rFonts w:ascii="Courier New" w:hAnsi="Courier New" w:cs="Courier New" w:hint="default"/>
      </w:rPr>
    </w:lvl>
    <w:lvl w:ilvl="2" w:tplc="04150005">
      <w:start w:val="1"/>
      <w:numFmt w:val="bullet"/>
      <w:lvlText w:val=""/>
      <w:lvlJc w:val="left"/>
      <w:pPr>
        <w:ind w:left="5376" w:hanging="360"/>
      </w:pPr>
      <w:rPr>
        <w:rFonts w:ascii="Wingdings" w:hAnsi="Wingdings" w:hint="default"/>
      </w:rPr>
    </w:lvl>
    <w:lvl w:ilvl="3" w:tplc="04150001">
      <w:start w:val="1"/>
      <w:numFmt w:val="bullet"/>
      <w:lvlText w:val=""/>
      <w:lvlJc w:val="left"/>
      <w:pPr>
        <w:ind w:left="6096" w:hanging="360"/>
      </w:pPr>
      <w:rPr>
        <w:rFonts w:ascii="Symbol" w:hAnsi="Symbol" w:hint="default"/>
      </w:rPr>
    </w:lvl>
    <w:lvl w:ilvl="4" w:tplc="04150003">
      <w:start w:val="1"/>
      <w:numFmt w:val="bullet"/>
      <w:lvlText w:val="o"/>
      <w:lvlJc w:val="left"/>
      <w:pPr>
        <w:ind w:left="6816" w:hanging="360"/>
      </w:pPr>
      <w:rPr>
        <w:rFonts w:ascii="Courier New" w:hAnsi="Courier New" w:cs="Courier New" w:hint="default"/>
      </w:rPr>
    </w:lvl>
    <w:lvl w:ilvl="5" w:tplc="04150005">
      <w:start w:val="1"/>
      <w:numFmt w:val="bullet"/>
      <w:lvlText w:val=""/>
      <w:lvlJc w:val="left"/>
      <w:pPr>
        <w:ind w:left="7536" w:hanging="360"/>
      </w:pPr>
      <w:rPr>
        <w:rFonts w:ascii="Wingdings" w:hAnsi="Wingdings" w:hint="default"/>
      </w:rPr>
    </w:lvl>
    <w:lvl w:ilvl="6" w:tplc="04150001">
      <w:start w:val="1"/>
      <w:numFmt w:val="bullet"/>
      <w:lvlText w:val=""/>
      <w:lvlJc w:val="left"/>
      <w:pPr>
        <w:ind w:left="8256" w:hanging="360"/>
      </w:pPr>
      <w:rPr>
        <w:rFonts w:ascii="Symbol" w:hAnsi="Symbol" w:hint="default"/>
      </w:rPr>
    </w:lvl>
    <w:lvl w:ilvl="7" w:tplc="04150003">
      <w:start w:val="1"/>
      <w:numFmt w:val="bullet"/>
      <w:lvlText w:val="o"/>
      <w:lvlJc w:val="left"/>
      <w:pPr>
        <w:ind w:left="8976" w:hanging="360"/>
      </w:pPr>
      <w:rPr>
        <w:rFonts w:ascii="Courier New" w:hAnsi="Courier New" w:cs="Courier New" w:hint="default"/>
      </w:rPr>
    </w:lvl>
    <w:lvl w:ilvl="8" w:tplc="04150005">
      <w:start w:val="1"/>
      <w:numFmt w:val="bullet"/>
      <w:lvlText w:val=""/>
      <w:lvlJc w:val="left"/>
      <w:pPr>
        <w:ind w:left="9696" w:hanging="360"/>
      </w:pPr>
      <w:rPr>
        <w:rFonts w:ascii="Wingdings" w:hAnsi="Wingdings" w:hint="default"/>
      </w:rPr>
    </w:lvl>
  </w:abstractNum>
  <w:abstractNum w:abstractNumId="23">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4">
    <w:nsid w:val="58087A34"/>
    <w:multiLevelType w:val="hybridMultilevel"/>
    <w:tmpl w:val="B7E8D410"/>
    <w:lvl w:ilvl="0" w:tplc="04150019">
      <w:start w:val="1"/>
      <w:numFmt w:val="lowerLetter"/>
      <w:lvlText w:val="%1."/>
      <w:lvlJc w:val="left"/>
      <w:pPr>
        <w:ind w:left="2496" w:hanging="360"/>
      </w:pPr>
    </w:lvl>
    <w:lvl w:ilvl="1" w:tplc="04150019">
      <w:start w:val="1"/>
      <w:numFmt w:val="lowerLetter"/>
      <w:lvlText w:val="%2."/>
      <w:lvlJc w:val="left"/>
      <w:pPr>
        <w:ind w:left="3216" w:hanging="360"/>
      </w:pPr>
    </w:lvl>
    <w:lvl w:ilvl="2" w:tplc="0415001B">
      <w:start w:val="1"/>
      <w:numFmt w:val="lowerRoman"/>
      <w:lvlText w:val="%3."/>
      <w:lvlJc w:val="right"/>
      <w:pPr>
        <w:ind w:left="3936" w:hanging="180"/>
      </w:pPr>
    </w:lvl>
    <w:lvl w:ilvl="3" w:tplc="0415000F">
      <w:start w:val="1"/>
      <w:numFmt w:val="decimal"/>
      <w:lvlText w:val="%4."/>
      <w:lvlJc w:val="left"/>
      <w:pPr>
        <w:ind w:left="4656" w:hanging="360"/>
      </w:pPr>
    </w:lvl>
    <w:lvl w:ilvl="4" w:tplc="04150019">
      <w:start w:val="1"/>
      <w:numFmt w:val="lowerLetter"/>
      <w:lvlText w:val="%5."/>
      <w:lvlJc w:val="left"/>
      <w:pPr>
        <w:ind w:left="5376" w:hanging="360"/>
      </w:pPr>
    </w:lvl>
    <w:lvl w:ilvl="5" w:tplc="0415001B">
      <w:start w:val="1"/>
      <w:numFmt w:val="lowerRoman"/>
      <w:lvlText w:val="%6."/>
      <w:lvlJc w:val="right"/>
      <w:pPr>
        <w:ind w:left="6096" w:hanging="180"/>
      </w:pPr>
    </w:lvl>
    <w:lvl w:ilvl="6" w:tplc="0415000F">
      <w:start w:val="1"/>
      <w:numFmt w:val="decimal"/>
      <w:lvlText w:val="%7."/>
      <w:lvlJc w:val="left"/>
      <w:pPr>
        <w:ind w:left="6816" w:hanging="360"/>
      </w:pPr>
    </w:lvl>
    <w:lvl w:ilvl="7" w:tplc="04150019">
      <w:start w:val="1"/>
      <w:numFmt w:val="lowerLetter"/>
      <w:lvlText w:val="%8."/>
      <w:lvlJc w:val="left"/>
      <w:pPr>
        <w:ind w:left="7536" w:hanging="360"/>
      </w:pPr>
    </w:lvl>
    <w:lvl w:ilvl="8" w:tplc="0415001B">
      <w:start w:val="1"/>
      <w:numFmt w:val="lowerRoman"/>
      <w:lvlText w:val="%9."/>
      <w:lvlJc w:val="right"/>
      <w:pPr>
        <w:ind w:left="8256" w:hanging="180"/>
      </w:pPr>
    </w:lvl>
  </w:abstractNum>
  <w:abstractNum w:abstractNumId="25">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5D850D71"/>
    <w:multiLevelType w:val="hybridMultilevel"/>
    <w:tmpl w:val="0436F438"/>
    <w:lvl w:ilvl="0" w:tplc="BC3838E6">
      <w:start w:val="1"/>
      <w:numFmt w:val="lowerLetter"/>
      <w:lvlText w:val="%1)"/>
      <w:lvlJc w:val="left"/>
      <w:pPr>
        <w:ind w:left="1647" w:hanging="360"/>
      </w:pPr>
      <w:rPr>
        <w:color w:val="auto"/>
      </w:rPr>
    </w:lvl>
    <w:lvl w:ilvl="1" w:tplc="04150019">
      <w:start w:val="1"/>
      <w:numFmt w:val="lowerLetter"/>
      <w:lvlText w:val="%2."/>
      <w:lvlJc w:val="left"/>
      <w:pPr>
        <w:ind w:left="2367" w:hanging="360"/>
      </w:pPr>
    </w:lvl>
    <w:lvl w:ilvl="2" w:tplc="0415001B">
      <w:start w:val="1"/>
      <w:numFmt w:val="lowerRoman"/>
      <w:lvlText w:val="%3."/>
      <w:lvlJc w:val="right"/>
      <w:pPr>
        <w:ind w:left="3087" w:hanging="180"/>
      </w:pPr>
    </w:lvl>
    <w:lvl w:ilvl="3" w:tplc="0415000F">
      <w:start w:val="1"/>
      <w:numFmt w:val="decimal"/>
      <w:lvlText w:val="%4."/>
      <w:lvlJc w:val="left"/>
      <w:pPr>
        <w:ind w:left="3807" w:hanging="360"/>
      </w:pPr>
    </w:lvl>
    <w:lvl w:ilvl="4" w:tplc="04150019">
      <w:start w:val="1"/>
      <w:numFmt w:val="lowerLetter"/>
      <w:lvlText w:val="%5."/>
      <w:lvlJc w:val="left"/>
      <w:pPr>
        <w:ind w:left="4527" w:hanging="360"/>
      </w:pPr>
    </w:lvl>
    <w:lvl w:ilvl="5" w:tplc="0415001B">
      <w:start w:val="1"/>
      <w:numFmt w:val="lowerRoman"/>
      <w:lvlText w:val="%6."/>
      <w:lvlJc w:val="right"/>
      <w:pPr>
        <w:ind w:left="5247" w:hanging="180"/>
      </w:pPr>
    </w:lvl>
    <w:lvl w:ilvl="6" w:tplc="0415000F">
      <w:start w:val="1"/>
      <w:numFmt w:val="decimal"/>
      <w:lvlText w:val="%7."/>
      <w:lvlJc w:val="left"/>
      <w:pPr>
        <w:ind w:left="5967" w:hanging="360"/>
      </w:pPr>
    </w:lvl>
    <w:lvl w:ilvl="7" w:tplc="04150019">
      <w:start w:val="1"/>
      <w:numFmt w:val="lowerLetter"/>
      <w:lvlText w:val="%8."/>
      <w:lvlJc w:val="left"/>
      <w:pPr>
        <w:ind w:left="6687" w:hanging="360"/>
      </w:pPr>
    </w:lvl>
    <w:lvl w:ilvl="8" w:tplc="0415001B">
      <w:start w:val="1"/>
      <w:numFmt w:val="lowerRoman"/>
      <w:lvlText w:val="%9."/>
      <w:lvlJc w:val="right"/>
      <w:pPr>
        <w:ind w:left="7407" w:hanging="180"/>
      </w:pPr>
    </w:lvl>
  </w:abstractNum>
  <w:abstractNum w:abstractNumId="2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20"/>
  </w:num>
  <w:num w:numId="4">
    <w:abstractNumId w:val="15"/>
  </w:num>
  <w:num w:numId="5">
    <w:abstractNumId w:val="8"/>
  </w:num>
  <w:num w:numId="6">
    <w:abstractNumId w:val="6"/>
  </w:num>
  <w:num w:numId="7">
    <w:abstractNumId w:val="7"/>
  </w:num>
  <w:num w:numId="8">
    <w:abstractNumId w:val="29"/>
  </w:num>
  <w:num w:numId="9">
    <w:abstractNumId w:val="5"/>
  </w:num>
  <w:num w:numId="10">
    <w:abstractNumId w:val="21"/>
  </w:num>
  <w:num w:numId="11">
    <w:abstractNumId w:val="3"/>
  </w:num>
  <w:num w:numId="12">
    <w:abstractNumId w:val="25"/>
  </w:num>
  <w:num w:numId="13">
    <w:abstractNumId w:val="27"/>
  </w:num>
  <w:num w:numId="14">
    <w:abstractNumId w:val="28"/>
  </w:num>
  <w:num w:numId="15">
    <w:abstractNumId w:val="2"/>
  </w:num>
  <w:num w:numId="16">
    <w:abstractNumId w:val="18"/>
  </w:num>
  <w:num w:numId="17">
    <w:abstractNumId w:val="16"/>
  </w:num>
  <w:num w:numId="18">
    <w:abstractNumId w:val="1"/>
  </w:num>
  <w:num w:numId="19">
    <w:abstractNumId w:val="23"/>
  </w:num>
  <w:num w:numId="20">
    <w:abstractNumId w:val="12"/>
  </w:num>
  <w:num w:numId="21">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0"/>
  </w:num>
  <w:num w:numId="24">
    <w:abstractNumId w:val="19"/>
  </w:num>
  <w:num w:numId="25">
    <w:abstractNumId w:val="17"/>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8C7"/>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4327C"/>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1B53"/>
    <w:rsid w:val="002239C2"/>
    <w:rsid w:val="00223EF2"/>
    <w:rsid w:val="00226999"/>
    <w:rsid w:val="002306BE"/>
    <w:rsid w:val="00232EF6"/>
    <w:rsid w:val="0023697B"/>
    <w:rsid w:val="00243FB4"/>
    <w:rsid w:val="002457DC"/>
    <w:rsid w:val="0024673F"/>
    <w:rsid w:val="002606A0"/>
    <w:rsid w:val="00263EFE"/>
    <w:rsid w:val="00264019"/>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3B3F"/>
    <w:rsid w:val="005E544C"/>
    <w:rsid w:val="005E601C"/>
    <w:rsid w:val="005E73AC"/>
    <w:rsid w:val="005E7FA8"/>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769DE"/>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26EC9"/>
    <w:rsid w:val="00730E7F"/>
    <w:rsid w:val="00732B5E"/>
    <w:rsid w:val="00734784"/>
    <w:rsid w:val="00740B94"/>
    <w:rsid w:val="00740EFA"/>
    <w:rsid w:val="00741CCD"/>
    <w:rsid w:val="00757FE2"/>
    <w:rsid w:val="00760959"/>
    <w:rsid w:val="00770037"/>
    <w:rsid w:val="00774374"/>
    <w:rsid w:val="00774A7C"/>
    <w:rsid w:val="007941DD"/>
    <w:rsid w:val="007A004A"/>
    <w:rsid w:val="007A1332"/>
    <w:rsid w:val="007A5710"/>
    <w:rsid w:val="007B4C2A"/>
    <w:rsid w:val="007C00B8"/>
    <w:rsid w:val="007E351D"/>
    <w:rsid w:val="007F35F3"/>
    <w:rsid w:val="007F3A2E"/>
    <w:rsid w:val="008056A9"/>
    <w:rsid w:val="00811E8A"/>
    <w:rsid w:val="00820382"/>
    <w:rsid w:val="0082230A"/>
    <w:rsid w:val="00823C81"/>
    <w:rsid w:val="00833238"/>
    <w:rsid w:val="0084028B"/>
    <w:rsid w:val="008431B7"/>
    <w:rsid w:val="00844250"/>
    <w:rsid w:val="0084633A"/>
    <w:rsid w:val="00855B32"/>
    <w:rsid w:val="00861B28"/>
    <w:rsid w:val="00862609"/>
    <w:rsid w:val="008634CF"/>
    <w:rsid w:val="00872FB2"/>
    <w:rsid w:val="00874101"/>
    <w:rsid w:val="00883670"/>
    <w:rsid w:val="0089195D"/>
    <w:rsid w:val="00892EAD"/>
    <w:rsid w:val="00894400"/>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7111F"/>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6AF"/>
    <w:rsid w:val="00A34E0E"/>
    <w:rsid w:val="00A40A2C"/>
    <w:rsid w:val="00A43AEE"/>
    <w:rsid w:val="00A46681"/>
    <w:rsid w:val="00A50B70"/>
    <w:rsid w:val="00A53B5C"/>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C58C7"/>
    <w:rsid w:val="00AD6A2E"/>
    <w:rsid w:val="00AD7F2C"/>
    <w:rsid w:val="00AE4E38"/>
    <w:rsid w:val="00AF1311"/>
    <w:rsid w:val="00AF616D"/>
    <w:rsid w:val="00B05777"/>
    <w:rsid w:val="00B0712C"/>
    <w:rsid w:val="00B11855"/>
    <w:rsid w:val="00B36CE0"/>
    <w:rsid w:val="00B51D96"/>
    <w:rsid w:val="00B8343A"/>
    <w:rsid w:val="00B8358F"/>
    <w:rsid w:val="00B90CFE"/>
    <w:rsid w:val="00B932A5"/>
    <w:rsid w:val="00B97667"/>
    <w:rsid w:val="00BA1AB5"/>
    <w:rsid w:val="00BB295E"/>
    <w:rsid w:val="00BC04D7"/>
    <w:rsid w:val="00BF579F"/>
    <w:rsid w:val="00BF6DEC"/>
    <w:rsid w:val="00C00534"/>
    <w:rsid w:val="00C03499"/>
    <w:rsid w:val="00C06D30"/>
    <w:rsid w:val="00C20DA9"/>
    <w:rsid w:val="00C2712C"/>
    <w:rsid w:val="00C530BF"/>
    <w:rsid w:val="00C559F8"/>
    <w:rsid w:val="00C56768"/>
    <w:rsid w:val="00C70735"/>
    <w:rsid w:val="00C74BC5"/>
    <w:rsid w:val="00C85325"/>
    <w:rsid w:val="00CA3D6E"/>
    <w:rsid w:val="00CA78DF"/>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3409F"/>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link w:val="Akapitzlist"/>
    <w:uiPriority w:val="34"/>
    <w:locked/>
    <w:rsid w:val="006769DE"/>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726EC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link w:val="Akapitzlist"/>
    <w:uiPriority w:val="34"/>
    <w:locked/>
    <w:rsid w:val="006769DE"/>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726EC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224</TotalTime>
  <Pages>28</Pages>
  <Words>8781</Words>
  <Characters>55270</Characters>
  <Application>Microsoft Office Word</Application>
  <DocSecurity>0</DocSecurity>
  <Lines>460</Lines>
  <Paragraphs>127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63924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7</cp:revision>
  <cp:lastPrinted>1900-12-31T23:00:00Z</cp:lastPrinted>
  <dcterms:created xsi:type="dcterms:W3CDTF">2019-12-02T09:09:00Z</dcterms:created>
  <dcterms:modified xsi:type="dcterms:W3CDTF">2019-12-03T13:09:00Z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