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7871" w:rsidRPr="003209A8" w:rsidRDefault="009878B9">
      <w:pPr>
        <w:pStyle w:val="pkt"/>
        <w:ind w:left="0" w:firstLine="0"/>
        <w:rPr>
          <w:b/>
        </w:rPr>
      </w:pPr>
      <w:r w:rsidRPr="009878B9">
        <w:rPr>
          <w:b/>
        </w:rPr>
        <w:t>Gmina Śrem</w:t>
      </w:r>
    </w:p>
    <w:p w:rsidR="00EB7871" w:rsidRPr="003209A8" w:rsidRDefault="009878B9">
      <w:pPr>
        <w:pStyle w:val="pkt"/>
        <w:ind w:left="0" w:firstLine="0"/>
        <w:rPr>
          <w:b/>
        </w:rPr>
      </w:pPr>
      <w:r w:rsidRPr="009878B9">
        <w:rPr>
          <w:b/>
        </w:rPr>
        <w:t>Plac 20 Października</w:t>
      </w:r>
      <w:r w:rsidR="00EB7871" w:rsidRPr="003209A8">
        <w:rPr>
          <w:b/>
        </w:rPr>
        <w:t xml:space="preserve"> </w:t>
      </w:r>
      <w:r w:rsidRPr="009878B9">
        <w:rPr>
          <w:b/>
        </w:rPr>
        <w:t>1</w:t>
      </w:r>
      <w:r w:rsidR="00EB7871" w:rsidRPr="003209A8">
        <w:rPr>
          <w:b/>
        </w:rPr>
        <w:t xml:space="preserve"> </w:t>
      </w:r>
    </w:p>
    <w:p w:rsidR="00EB7871" w:rsidRPr="003209A8" w:rsidRDefault="009878B9">
      <w:pPr>
        <w:pStyle w:val="pkt"/>
        <w:ind w:left="0" w:firstLine="0"/>
        <w:rPr>
          <w:b/>
        </w:rPr>
      </w:pPr>
      <w:r w:rsidRPr="009878B9">
        <w:rPr>
          <w:b/>
        </w:rPr>
        <w:t>63-100</w:t>
      </w:r>
      <w:r w:rsidR="00EB7871" w:rsidRPr="003209A8">
        <w:rPr>
          <w:b/>
        </w:rPr>
        <w:t xml:space="preserve"> </w:t>
      </w:r>
      <w:r w:rsidRPr="009878B9">
        <w:rPr>
          <w:b/>
        </w:rPr>
        <w:t>Śrem</w:t>
      </w:r>
    </w:p>
    <w:p w:rsidR="00EB7871" w:rsidRPr="003209A8" w:rsidRDefault="00EB7871">
      <w:pPr>
        <w:pStyle w:val="pkt"/>
      </w:pPr>
    </w:p>
    <w:p w:rsidR="00EB7871" w:rsidRPr="003209A8" w:rsidRDefault="00EB7871">
      <w:pPr>
        <w:pStyle w:val="pkt"/>
      </w:pPr>
    </w:p>
    <w:p w:rsidR="00EB7871" w:rsidRPr="003209A8" w:rsidRDefault="00EB7871">
      <w:pPr>
        <w:pStyle w:val="pkt"/>
      </w:pPr>
    </w:p>
    <w:p w:rsidR="00EB7871" w:rsidRPr="003209A8" w:rsidRDefault="00EB7871">
      <w:pPr>
        <w:pStyle w:val="pkt"/>
        <w:tabs>
          <w:tab w:val="right" w:pos="9000"/>
        </w:tabs>
        <w:ind w:left="0" w:firstLine="0"/>
      </w:pPr>
      <w:r w:rsidRPr="003209A8">
        <w:rPr>
          <w:b/>
        </w:rPr>
        <w:t xml:space="preserve">Znak sprawy: </w:t>
      </w:r>
      <w:r w:rsidR="009878B9" w:rsidRPr="009878B9">
        <w:rPr>
          <w:b/>
        </w:rPr>
        <w:t>BP.271.39.2019.BS</w:t>
      </w:r>
      <w:r w:rsidRPr="003209A8">
        <w:tab/>
      </w:r>
      <w:r w:rsidR="009878B9" w:rsidRPr="009878B9">
        <w:t>Śrem</w:t>
      </w:r>
      <w:r w:rsidRPr="003209A8">
        <w:t xml:space="preserve">, </w:t>
      </w:r>
      <w:r w:rsidR="009878B9" w:rsidRPr="009878B9">
        <w:t>2019-10-22</w:t>
      </w:r>
    </w:p>
    <w:p w:rsidR="00EB7871" w:rsidRPr="003209A8" w:rsidRDefault="00EB7871" w:rsidP="008B13A8">
      <w:pPr>
        <w:pStyle w:val="Tytu"/>
      </w:pPr>
    </w:p>
    <w:p w:rsidR="00EB7871" w:rsidRPr="003209A8" w:rsidRDefault="00EB7871"/>
    <w:p w:rsidR="00EB7871" w:rsidRPr="003209A8" w:rsidRDefault="00EB7871" w:rsidP="008B13A8">
      <w:pPr>
        <w:pStyle w:val="Tytu"/>
      </w:pPr>
    </w:p>
    <w:p w:rsidR="00EB7871" w:rsidRPr="008B13A8" w:rsidRDefault="00DE54CC" w:rsidP="008B13A8">
      <w:pPr>
        <w:pStyle w:val="Tytu"/>
      </w:pPr>
      <w:r>
        <w:t>OGŁOSZENIE</w:t>
      </w:r>
    </w:p>
    <w:p w:rsidR="00DD574A" w:rsidRPr="00DD574A" w:rsidRDefault="00DD574A" w:rsidP="00DD574A">
      <w:pPr>
        <w:keepNext/>
        <w:suppressAutoHyphens/>
        <w:spacing w:after="120"/>
        <w:jc w:val="center"/>
        <w:outlineLvl w:val="1"/>
        <w:rPr>
          <w:b/>
          <w:lang w:eastAsia="ar-SA"/>
        </w:rPr>
      </w:pPr>
    </w:p>
    <w:p w:rsidR="006B281B" w:rsidRPr="008B13A8" w:rsidRDefault="006B281B">
      <w:pPr>
        <w:jc w:val="center"/>
        <w:rPr>
          <w:b/>
          <w:sz w:val="28"/>
          <w:szCs w:val="28"/>
        </w:rPr>
      </w:pPr>
      <w:r w:rsidRPr="008B13A8">
        <w:rPr>
          <w:b/>
          <w:sz w:val="28"/>
          <w:szCs w:val="28"/>
        </w:rPr>
        <w:t>n</w:t>
      </w:r>
      <w:r w:rsidR="00EB7871" w:rsidRPr="008B13A8">
        <w:rPr>
          <w:b/>
          <w:sz w:val="28"/>
          <w:szCs w:val="28"/>
        </w:rPr>
        <w:t>a</w:t>
      </w:r>
    </w:p>
    <w:p w:rsidR="00EB7871" w:rsidRPr="008B13A8" w:rsidRDefault="00EB7871">
      <w:pPr>
        <w:jc w:val="center"/>
        <w:rPr>
          <w:b/>
          <w:sz w:val="28"/>
          <w:szCs w:val="28"/>
        </w:rPr>
      </w:pPr>
      <w:r w:rsidRPr="003209A8">
        <w:rPr>
          <w:b/>
          <w:sz w:val="32"/>
          <w:szCs w:val="32"/>
        </w:rPr>
        <w:t xml:space="preserve"> </w:t>
      </w:r>
      <w:r w:rsidR="009878B9" w:rsidRPr="009878B9">
        <w:rPr>
          <w:b/>
          <w:sz w:val="32"/>
          <w:szCs w:val="32"/>
        </w:rPr>
        <w:t>Świadczenie usług pocztowych w obrocie krajowym i zagranicznym w zakresie przyjmowania, przemieszczania i doręczania przesyłek pocztowych i ewentualnych zwrotów (przesyłki listowe i paczki pocztowe) dla Urzędu Miejskiego w Śremie</w:t>
      </w:r>
    </w:p>
    <w:p w:rsidR="00EB7871" w:rsidRPr="003209A8" w:rsidRDefault="00EB7871">
      <w:pPr>
        <w:jc w:val="center"/>
        <w:rPr>
          <w:b/>
          <w:sz w:val="32"/>
          <w:szCs w:val="32"/>
        </w:rPr>
      </w:pPr>
    </w:p>
    <w:p w:rsidR="00EB7871" w:rsidRPr="003209A8" w:rsidRDefault="00EB7871">
      <w:pPr>
        <w:jc w:val="center"/>
        <w:rPr>
          <w:b/>
          <w:sz w:val="32"/>
          <w:szCs w:val="32"/>
        </w:rPr>
      </w:pPr>
    </w:p>
    <w:p w:rsidR="00EB7871" w:rsidRPr="003209A8" w:rsidRDefault="00EB7871">
      <w:pPr>
        <w:jc w:val="center"/>
        <w:rPr>
          <w:b/>
          <w:sz w:val="32"/>
          <w:szCs w:val="32"/>
        </w:rPr>
      </w:pPr>
    </w:p>
    <w:p w:rsidR="00EB7871" w:rsidRPr="003209A8" w:rsidRDefault="00EB7871">
      <w:pPr>
        <w:jc w:val="center"/>
        <w:rPr>
          <w:b/>
          <w:sz w:val="32"/>
          <w:szCs w:val="32"/>
        </w:rPr>
      </w:pPr>
    </w:p>
    <w:p w:rsidR="00020FF3" w:rsidRPr="00876900" w:rsidRDefault="005F5697" w:rsidP="009838C7">
      <w:pPr>
        <w:jc w:val="both"/>
      </w:pPr>
      <w:r w:rsidRPr="00627ED2">
        <w:t>Postępowanie o udzielenie zamówienia prowadzone jest</w:t>
      </w:r>
      <w:r w:rsidR="008A429E">
        <w:t xml:space="preserve"> w trybie </w:t>
      </w:r>
      <w:r w:rsidR="00856703">
        <w:rPr>
          <w:b/>
        </w:rPr>
        <w:t xml:space="preserve">art. 138o </w:t>
      </w:r>
      <w:r w:rsidRPr="00627ED2">
        <w:t>ustawy z dnia 29 stycznia 2004 roku Prawo zamówień publi</w:t>
      </w:r>
      <w:r>
        <w:t xml:space="preserve">cznych </w:t>
      </w:r>
      <w:r w:rsidR="004627CA">
        <w:t>(</w:t>
      </w:r>
      <w:proofErr w:type="spellStart"/>
      <w:r w:rsidR="004627CA">
        <w:t>t.j</w:t>
      </w:r>
      <w:proofErr w:type="spellEnd"/>
      <w:r w:rsidR="004627CA">
        <w:t>. Dz. U. z  2019 r. poz. 1843</w:t>
      </w:r>
      <w:r w:rsidR="009878B9" w:rsidRPr="009878B9">
        <w:t>)</w:t>
      </w:r>
      <w:r>
        <w:t xml:space="preserve">, </w:t>
      </w:r>
      <w:r w:rsidR="008A429E">
        <w:t xml:space="preserve">zwanej dalej „ustawą </w:t>
      </w:r>
      <w:proofErr w:type="spellStart"/>
      <w:r w:rsidR="008A429E">
        <w:t>Pzp</w:t>
      </w:r>
      <w:proofErr w:type="spellEnd"/>
      <w:r w:rsidR="008A429E">
        <w:t>”.</w:t>
      </w:r>
    </w:p>
    <w:p w:rsidR="00EB7871" w:rsidRPr="003209A8" w:rsidRDefault="00EB7871">
      <w:pPr>
        <w:jc w:val="both"/>
      </w:pPr>
    </w:p>
    <w:p w:rsidR="00EB7871" w:rsidRPr="003209A8" w:rsidRDefault="00EB7871">
      <w:pPr>
        <w:jc w:val="both"/>
      </w:pPr>
    </w:p>
    <w:p w:rsidR="00EB7871" w:rsidRPr="003209A8" w:rsidRDefault="00EB7871">
      <w:pPr>
        <w:jc w:val="both"/>
      </w:pPr>
    </w:p>
    <w:p w:rsidR="00EB7871" w:rsidRPr="003209A8" w:rsidRDefault="00EB7871">
      <w:pPr>
        <w:jc w:val="both"/>
      </w:pPr>
    </w:p>
    <w:p w:rsidR="00EB7871" w:rsidRDefault="00EB7871">
      <w:pPr>
        <w:jc w:val="both"/>
      </w:pPr>
    </w:p>
    <w:p w:rsidR="008B13A8" w:rsidRDefault="008B13A8">
      <w:pPr>
        <w:jc w:val="both"/>
      </w:pPr>
    </w:p>
    <w:p w:rsidR="008B13A8" w:rsidRPr="003209A8" w:rsidRDefault="008B13A8">
      <w:pPr>
        <w:jc w:val="both"/>
      </w:pPr>
    </w:p>
    <w:p w:rsidR="00EB7871" w:rsidRPr="003209A8" w:rsidRDefault="00EB7871">
      <w:pPr>
        <w:jc w:val="both"/>
      </w:pPr>
    </w:p>
    <w:p w:rsidR="00EB7871" w:rsidRPr="003209A8" w:rsidRDefault="00EB7871">
      <w:pPr>
        <w:jc w:val="both"/>
      </w:pPr>
    </w:p>
    <w:p w:rsidR="00EB7871" w:rsidRPr="003209A8" w:rsidRDefault="00EB7871">
      <w:pPr>
        <w:ind w:left="5940"/>
      </w:pPr>
      <w:r w:rsidRPr="003209A8">
        <w:t>Zatwierdzono w dniu:</w:t>
      </w:r>
    </w:p>
    <w:p w:rsidR="00EB7871" w:rsidRPr="003209A8" w:rsidRDefault="009878B9">
      <w:pPr>
        <w:ind w:left="5940"/>
      </w:pPr>
      <w:r w:rsidRPr="009878B9">
        <w:t>2019-10-22</w:t>
      </w:r>
    </w:p>
    <w:p w:rsidR="00EB7871" w:rsidRPr="003209A8" w:rsidRDefault="00EB7871">
      <w:pPr>
        <w:ind w:left="5940"/>
      </w:pPr>
    </w:p>
    <w:p w:rsidR="00EB7871" w:rsidRPr="003209A8" w:rsidRDefault="00EB7871">
      <w:pPr>
        <w:ind w:left="5940"/>
      </w:pPr>
    </w:p>
    <w:p w:rsidR="00EB7871" w:rsidRPr="003209A8" w:rsidRDefault="00EB7871">
      <w:pPr>
        <w:ind w:left="5940"/>
      </w:pPr>
    </w:p>
    <w:p w:rsidR="00EB7871" w:rsidRPr="003209A8" w:rsidRDefault="009878B9">
      <w:pPr>
        <w:ind w:left="5940"/>
      </w:pPr>
      <w:r w:rsidRPr="009878B9">
        <w:t>Sławomir Baum</w:t>
      </w:r>
    </w:p>
    <w:p w:rsidR="009838C7" w:rsidRPr="00876900" w:rsidRDefault="00EB7871" w:rsidP="00B40837">
      <w:pPr>
        <w:pStyle w:val="Nagwek1"/>
      </w:pPr>
      <w:r w:rsidRPr="003209A8">
        <w:br w:type="page"/>
      </w:r>
      <w:bookmarkStart w:id="0" w:name="_Toc258314242"/>
      <w:r w:rsidR="009838C7" w:rsidRPr="00F52C1D">
        <w:lastRenderedPageBreak/>
        <w:t>Nazwa (firma) oraz adres Zamawiającego</w:t>
      </w:r>
      <w:bookmarkEnd w:id="0"/>
    </w:p>
    <w:p w:rsidR="009838C7" w:rsidRPr="00516BCE" w:rsidRDefault="009838C7" w:rsidP="001644FA">
      <w:pPr>
        <w:pStyle w:val="Tekstpodstawowy"/>
        <w:spacing w:after="0" w:line="276" w:lineRule="auto"/>
        <w:ind w:left="360"/>
      </w:pPr>
      <w:r>
        <w:t xml:space="preserve"> </w:t>
      </w:r>
      <w:r w:rsidR="009878B9" w:rsidRPr="009878B9">
        <w:t>Gmina Śrem</w:t>
      </w:r>
    </w:p>
    <w:p w:rsidR="009838C7" w:rsidRPr="00516BCE" w:rsidRDefault="009838C7" w:rsidP="001644FA">
      <w:pPr>
        <w:pStyle w:val="Tekstpodstawowy"/>
        <w:spacing w:after="0" w:line="276" w:lineRule="auto"/>
        <w:ind w:left="360"/>
      </w:pPr>
      <w:r>
        <w:t xml:space="preserve"> </w:t>
      </w:r>
      <w:r w:rsidR="009878B9" w:rsidRPr="009878B9">
        <w:t>Plac 20 Października</w:t>
      </w:r>
      <w:r w:rsidRPr="00516BCE">
        <w:t xml:space="preserve"> </w:t>
      </w:r>
      <w:r w:rsidR="009878B9" w:rsidRPr="009878B9">
        <w:t>1</w:t>
      </w:r>
      <w:r w:rsidRPr="00516BCE">
        <w:t xml:space="preserve"> </w:t>
      </w:r>
    </w:p>
    <w:p w:rsidR="008B60B4" w:rsidRDefault="009838C7" w:rsidP="008B60B4">
      <w:pPr>
        <w:pStyle w:val="Tekstpodstawowy"/>
        <w:spacing w:after="0" w:line="276" w:lineRule="auto"/>
        <w:ind w:left="360"/>
      </w:pPr>
      <w:r>
        <w:t xml:space="preserve"> </w:t>
      </w:r>
      <w:r w:rsidR="009878B9" w:rsidRPr="009878B9">
        <w:t>63-100</w:t>
      </w:r>
      <w:r w:rsidRPr="00516BCE">
        <w:t xml:space="preserve"> </w:t>
      </w:r>
      <w:r w:rsidR="009878B9" w:rsidRPr="009878B9">
        <w:t>Śrem</w:t>
      </w:r>
    </w:p>
    <w:p w:rsidR="008B60B4" w:rsidRPr="00AA1892" w:rsidRDefault="008B60B4" w:rsidP="008B60B4">
      <w:pPr>
        <w:pStyle w:val="Tekstpodstawowy"/>
        <w:spacing w:after="0" w:line="276" w:lineRule="auto"/>
        <w:ind w:left="360"/>
        <w:rPr>
          <w:lang w:val="en-GB"/>
        </w:rPr>
      </w:pPr>
      <w:r>
        <w:t xml:space="preserve"> </w:t>
      </w:r>
      <w:r w:rsidRPr="00AA1892">
        <w:rPr>
          <w:lang w:val="en-GB"/>
        </w:rPr>
        <w:t xml:space="preserve">Tel.: </w:t>
      </w:r>
      <w:r w:rsidR="009878B9" w:rsidRPr="009878B9">
        <w:rPr>
          <w:lang w:val="en-GB"/>
        </w:rPr>
        <w:t>61</w:t>
      </w:r>
      <w:r w:rsidRPr="00AA1892">
        <w:rPr>
          <w:lang w:val="en-GB"/>
        </w:rPr>
        <w:t xml:space="preserve"> </w:t>
      </w:r>
      <w:r w:rsidR="009878B9" w:rsidRPr="009878B9">
        <w:rPr>
          <w:lang w:val="en-GB"/>
        </w:rPr>
        <w:t>612835225</w:t>
      </w:r>
    </w:p>
    <w:p w:rsidR="008B60B4" w:rsidRPr="00AA1892" w:rsidRDefault="008B60B4" w:rsidP="008B60B4">
      <w:pPr>
        <w:pStyle w:val="Tekstpodstawowy"/>
        <w:spacing w:after="0" w:line="276" w:lineRule="auto"/>
        <w:ind w:left="360"/>
        <w:rPr>
          <w:lang w:val="en-GB"/>
        </w:rPr>
      </w:pPr>
      <w:r w:rsidRPr="00AA1892">
        <w:rPr>
          <w:lang w:val="en-GB"/>
        </w:rPr>
        <w:t xml:space="preserve"> </w:t>
      </w:r>
      <w:proofErr w:type="spellStart"/>
      <w:r w:rsidRPr="00AA1892">
        <w:rPr>
          <w:lang w:val="en-GB"/>
        </w:rPr>
        <w:t>Faks</w:t>
      </w:r>
      <w:proofErr w:type="spellEnd"/>
      <w:r w:rsidRPr="00AA1892">
        <w:rPr>
          <w:lang w:val="en-GB"/>
        </w:rPr>
        <w:t xml:space="preserve">: </w:t>
      </w:r>
      <w:r w:rsidR="009878B9" w:rsidRPr="009878B9">
        <w:rPr>
          <w:lang w:val="en-GB"/>
        </w:rPr>
        <w:t>61</w:t>
      </w:r>
      <w:r w:rsidRPr="00AA1892">
        <w:rPr>
          <w:sz w:val="18"/>
          <w:szCs w:val="18"/>
          <w:lang w:val="en-GB"/>
        </w:rPr>
        <w:t xml:space="preserve"> </w:t>
      </w:r>
      <w:r w:rsidR="009878B9" w:rsidRPr="009878B9">
        <w:rPr>
          <w:sz w:val="18"/>
          <w:szCs w:val="18"/>
          <w:lang w:val="en-GB"/>
        </w:rPr>
        <w:t>2835337</w:t>
      </w:r>
    </w:p>
    <w:p w:rsidR="000E7443" w:rsidRPr="00AA1892" w:rsidRDefault="000E7443" w:rsidP="001644FA">
      <w:pPr>
        <w:pStyle w:val="Tekstpodstawowy"/>
        <w:spacing w:after="0" w:line="276" w:lineRule="auto"/>
        <w:ind w:left="360"/>
        <w:rPr>
          <w:lang w:val="en-GB"/>
        </w:rPr>
      </w:pPr>
      <w:r w:rsidRPr="00AA1892">
        <w:rPr>
          <w:lang w:val="en-GB"/>
        </w:rPr>
        <w:t xml:space="preserve"> e-mail: </w:t>
      </w:r>
      <w:r w:rsidR="009878B9" w:rsidRPr="009878B9">
        <w:rPr>
          <w:color w:val="0000FF"/>
          <w:lang w:val="en-GB"/>
        </w:rPr>
        <w:t>urzad@srem.pl</w:t>
      </w:r>
    </w:p>
    <w:p w:rsidR="000E7443" w:rsidRDefault="000E7443" w:rsidP="001644FA">
      <w:pPr>
        <w:pStyle w:val="Tekstpodstawowy"/>
        <w:spacing w:after="0" w:line="276" w:lineRule="auto"/>
        <w:ind w:left="360"/>
      </w:pPr>
      <w:r w:rsidRPr="00856703">
        <w:t xml:space="preserve"> </w:t>
      </w:r>
      <w:r>
        <w:t xml:space="preserve">adres strony internetowej: </w:t>
      </w:r>
      <w:r w:rsidR="009878B9" w:rsidRPr="009878B9">
        <w:rPr>
          <w:color w:val="0000FF"/>
          <w:u w:val="single"/>
        </w:rPr>
        <w:t>http://umsrem.bip.eur.pl/public/</w:t>
      </w:r>
    </w:p>
    <w:p w:rsidR="009838C7" w:rsidRPr="007731F5" w:rsidRDefault="009838C7" w:rsidP="00B40837">
      <w:pPr>
        <w:pStyle w:val="Nagwek1"/>
      </w:pPr>
      <w:bookmarkStart w:id="1" w:name="_Toc258314243"/>
      <w:r w:rsidRPr="007731F5">
        <w:t>Tryb udzielenia zamówienia</w:t>
      </w:r>
      <w:bookmarkEnd w:id="1"/>
    </w:p>
    <w:p w:rsidR="00EB7871" w:rsidRPr="001644FA" w:rsidRDefault="009838C7" w:rsidP="009838C7">
      <w:pPr>
        <w:pStyle w:val="Tekstpodstawowywcity"/>
        <w:ind w:left="360" w:firstLine="71"/>
      </w:pPr>
      <w:r w:rsidRPr="00D91376">
        <w:t xml:space="preserve">Postępowanie prowadzone będzie w trybie: </w:t>
      </w:r>
      <w:r w:rsidR="002414ED">
        <w:t>art. 138o ustawy z dnia 29 stycznia 2004 roku Prawo zamówień publicznych (tj. Dz. U. z 2019 r., poz. 1843).</w:t>
      </w:r>
    </w:p>
    <w:p w:rsidR="00EB7871" w:rsidRPr="003209A8" w:rsidRDefault="00F23594" w:rsidP="00B40837">
      <w:pPr>
        <w:pStyle w:val="Nagwek1"/>
      </w:pPr>
      <w:bookmarkStart w:id="2" w:name="_Toc258314244"/>
      <w:r w:rsidRPr="007731F5">
        <w:t>Opis przedmiotu zamówienia</w:t>
      </w:r>
      <w:bookmarkEnd w:id="2"/>
    </w:p>
    <w:p w:rsidR="008F7292" w:rsidRPr="00D91376" w:rsidRDefault="008F7292" w:rsidP="00A43AEE">
      <w:pPr>
        <w:pStyle w:val="Nagwek2"/>
      </w:pPr>
      <w:r w:rsidRPr="00D91376">
        <w:t xml:space="preserve">Przedmiotem zamówienia jest </w:t>
      </w:r>
      <w:r w:rsidR="009878B9" w:rsidRPr="009878B9">
        <w:t>Świadczenie usług pocztowych w obrocie krajowym i zagranicznym w zakresie przyjmowania, przemieszczania i doręczania przesyłek pocztowych i ewentualnych zwrotów (przesyłki listowe i paczki pocztowe) dla Urzędu Miejskiego w Śremie</w:t>
      </w:r>
      <w:r w:rsidRPr="00D91376">
        <w:t>.</w:t>
      </w:r>
    </w:p>
    <w:tbl>
      <w:tblPr>
        <w:tblW w:w="8505" w:type="dxa"/>
        <w:tblInd w:w="8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05"/>
      </w:tblGrid>
      <w:tr w:rsidR="009878B9" w:rsidRPr="00D91376" w:rsidTr="00564900">
        <w:tc>
          <w:tcPr>
            <w:tcW w:w="8505" w:type="dxa"/>
          </w:tcPr>
          <w:p w:rsidR="009878B9" w:rsidRPr="00D91376" w:rsidRDefault="009878B9" w:rsidP="00564900">
            <w:pPr>
              <w:pStyle w:val="Tekstpodstawowy"/>
              <w:spacing w:before="80"/>
              <w:rPr>
                <w:b/>
              </w:rPr>
            </w:pPr>
            <w:r w:rsidRPr="00D91376">
              <w:rPr>
                <w:b/>
              </w:rPr>
              <w:t xml:space="preserve">Wspólny Słownik Zamówień: </w:t>
            </w:r>
            <w:r w:rsidRPr="009878B9">
              <w:t>64110000-0 - Usługi pocztowe, 64112000-4 - Usługi pocztowe dotyczące listów, 64113000-1 - Usługi pocztowe dotyczące paczek</w:t>
            </w:r>
            <w:r w:rsidRPr="00D91376">
              <w:t xml:space="preserve"> </w:t>
            </w:r>
          </w:p>
          <w:p w:rsidR="009878B9" w:rsidRPr="009878B9" w:rsidRDefault="009878B9" w:rsidP="00564900">
            <w:pPr>
              <w:pStyle w:val="Tekstpodstawowy"/>
            </w:pPr>
            <w:r w:rsidRPr="009878B9">
              <w:t>1.</w:t>
            </w:r>
            <w:r w:rsidRPr="009878B9">
              <w:tab/>
              <w:t>Przedmiotem zamówienia jest świadczenie usług pocztowych w obrocie krajowym i zagranicznym w zakresie przyjmowania, przemieszczania                        i doręczania przesyłek pocztowych i ewentualnych zwrotów (przesyłki listowe i paczki pocztowe) w okresie od 1 stycznia 2020r. do 31 grudnia 2020r., które będzie realizowane na zasadach określonych w powszechnie obowiązujących przepisach prawa, w szczególności:</w:t>
            </w:r>
          </w:p>
          <w:p w:rsidR="009878B9" w:rsidRPr="009878B9" w:rsidRDefault="009878B9" w:rsidP="00564900">
            <w:pPr>
              <w:pStyle w:val="Tekstpodstawowy"/>
            </w:pPr>
            <w:r w:rsidRPr="009878B9">
              <w:t>- w ustawie z dnia 23 listopada 2012 r. - Prawo pocztowe (</w:t>
            </w:r>
            <w:proofErr w:type="spellStart"/>
            <w:r w:rsidRPr="009878B9">
              <w:t>Dz.U</w:t>
            </w:r>
            <w:proofErr w:type="spellEnd"/>
            <w:r w:rsidRPr="009878B9">
              <w:t xml:space="preserve"> z 2018 r.  poz.2188 ze zm.),</w:t>
            </w:r>
          </w:p>
          <w:p w:rsidR="009878B9" w:rsidRPr="009878B9" w:rsidRDefault="009878B9" w:rsidP="00564900">
            <w:pPr>
              <w:pStyle w:val="Tekstpodstawowy"/>
            </w:pPr>
            <w:r w:rsidRPr="009878B9">
              <w:t>- w ustawie z dnia 14 czerwca 1960 r. Kodeks postępowania administracyjnego (</w:t>
            </w:r>
            <w:proofErr w:type="spellStart"/>
            <w:r w:rsidRPr="009878B9">
              <w:t>Dz.U</w:t>
            </w:r>
            <w:proofErr w:type="spellEnd"/>
            <w:r w:rsidRPr="009878B9">
              <w:t xml:space="preserve"> z 2018 r., poz.2096 ze zm.),</w:t>
            </w:r>
          </w:p>
          <w:p w:rsidR="009878B9" w:rsidRPr="009878B9" w:rsidRDefault="009878B9" w:rsidP="00564900">
            <w:pPr>
              <w:pStyle w:val="Tekstpodstawowy"/>
            </w:pPr>
            <w:r w:rsidRPr="009878B9">
              <w:t>- w ustawie z dnia 29 sierpnia 1997 r. Ordynacja podatkowa (</w:t>
            </w:r>
            <w:proofErr w:type="spellStart"/>
            <w:r w:rsidRPr="009878B9">
              <w:t>Dz.U</w:t>
            </w:r>
            <w:proofErr w:type="spellEnd"/>
            <w:r w:rsidRPr="009878B9">
              <w:t xml:space="preserve"> z 2019 r., poz.900 ze zm.),</w:t>
            </w:r>
          </w:p>
          <w:p w:rsidR="009878B9" w:rsidRPr="009878B9" w:rsidRDefault="009878B9" w:rsidP="00564900">
            <w:pPr>
              <w:pStyle w:val="Tekstpodstawowy"/>
            </w:pPr>
            <w:r w:rsidRPr="009878B9">
              <w:t>2.</w:t>
            </w:r>
            <w:r w:rsidRPr="009878B9">
              <w:tab/>
              <w:t>Przez przesyłki pocztowe, będące przedmiotem zamówienia rozumie się rzecz opatrzoną oznaczeniem adresata i adresem, przedłożoną do przyjęcia lub przyjętą przez operatora pocztowego w celu przemieszczenia i doręczenia adresatowi:</w:t>
            </w:r>
          </w:p>
          <w:p w:rsidR="009878B9" w:rsidRPr="009878B9" w:rsidRDefault="009878B9" w:rsidP="00564900">
            <w:pPr>
              <w:pStyle w:val="Tekstpodstawowy"/>
            </w:pPr>
            <w:r w:rsidRPr="009878B9">
              <w:t>a)</w:t>
            </w:r>
            <w:r w:rsidRPr="009878B9">
              <w:tab/>
              <w:t>przesyłka listowa nierejestrowana ekonomiczna - przesyłka nierejestrowana,  przewidywany termin realizacji usługi - trzy dni robocze po dniu nadania,</w:t>
            </w:r>
          </w:p>
          <w:p w:rsidR="009878B9" w:rsidRPr="009878B9" w:rsidRDefault="009878B9" w:rsidP="00564900">
            <w:pPr>
              <w:pStyle w:val="Tekstpodstawowy"/>
            </w:pPr>
            <w:r w:rsidRPr="009878B9">
              <w:t>b)</w:t>
            </w:r>
            <w:r w:rsidRPr="009878B9">
              <w:tab/>
              <w:t>przesyłka listowa nierejestrowana priorytetowa - przesyłka nierejestrowana, przewidywany termin realizacji usługi - następny dzień roboczy po dniu nadania,</w:t>
            </w:r>
          </w:p>
          <w:p w:rsidR="009878B9" w:rsidRPr="009878B9" w:rsidRDefault="009878B9" w:rsidP="00564900">
            <w:pPr>
              <w:pStyle w:val="Tekstpodstawowy"/>
            </w:pPr>
            <w:r w:rsidRPr="009878B9">
              <w:t>c)</w:t>
            </w:r>
            <w:r w:rsidRPr="009878B9">
              <w:tab/>
              <w:t xml:space="preserve">przesyłka polecona ekonomiczna - przesyłka listowa będąca przesyłką rejestrowaną, przemieszczaną i doręczaną w sposób  zabezpieczający ją przed utratą, ubytkiem zawartości lub uszkodzeniem,  przewidywany termin realizacji usługi - trzy dni robocze po dniu nadania, </w:t>
            </w:r>
          </w:p>
          <w:p w:rsidR="009878B9" w:rsidRPr="009878B9" w:rsidRDefault="009878B9" w:rsidP="00564900">
            <w:pPr>
              <w:pStyle w:val="Tekstpodstawowy"/>
            </w:pPr>
            <w:r w:rsidRPr="009878B9">
              <w:lastRenderedPageBreak/>
              <w:t>d)</w:t>
            </w:r>
            <w:r w:rsidRPr="009878B9">
              <w:tab/>
              <w:t xml:space="preserve">przesyłka polecona priorytetowa - przesyłka listowa będąca przesyłką rejestrowaną, przemieszczaną i doręczaną w sposób  zabezpieczający ją przed utratą, ubytkiem zawartości lub uszkodzeniem, przewidywany termin realizacji usługi - następny dzień roboczy po dniu nadania, </w:t>
            </w:r>
          </w:p>
          <w:p w:rsidR="009878B9" w:rsidRPr="009878B9" w:rsidRDefault="009878B9" w:rsidP="00564900">
            <w:pPr>
              <w:pStyle w:val="Tekstpodstawowy"/>
            </w:pPr>
            <w:r w:rsidRPr="009878B9">
              <w:t>e)</w:t>
            </w:r>
            <w:r w:rsidRPr="009878B9">
              <w:tab/>
              <w:t>przesyłka polecona ze zwrotnym potwierdzeniem odbioru (ZPO) ekonomiczna - przesyłka listowa będąca przesyłką rejestrowaną, przemieszczaną i doręczaną w sposób  zabezpieczający ją przed utratą, ubytkiem zawartości lub uszkodzeniem, przesyłka listowa przyjęta za potwierdzeniem nadania i doręczona za pokwitowaniem odbioru, przewidywany termin realizacji usługi - trzy dni robocze po dniu nadania,</w:t>
            </w:r>
          </w:p>
          <w:p w:rsidR="009878B9" w:rsidRPr="009878B9" w:rsidRDefault="009878B9" w:rsidP="00564900">
            <w:pPr>
              <w:pStyle w:val="Tekstpodstawowy"/>
            </w:pPr>
            <w:r w:rsidRPr="009878B9">
              <w:t>f)</w:t>
            </w:r>
            <w:r w:rsidRPr="009878B9">
              <w:tab/>
              <w:t>przesyłka polecona ze zwrotnym potwierdzeniem odbioru (ZPO) priorytetowa - przesyłka listowa będąca przesyłką rejestrowaną, przemieszczaną i doręczaną w sposób  zabezpieczający ją przed utratą, ubytkiem zawartości lub uszkodzeniem, przesyłka listowa przyjęta za potwierdzeniem nadania i doręczona za pokwitowaniem odbioru, przesyłka najszybszej kategorii przyjęta za potwierdzeniem nadania i doręczona za pokwitowaniem odbioru, przewidywany termin realizacji usługi - następny dzień roboczy po dniu nadania,</w:t>
            </w:r>
          </w:p>
          <w:p w:rsidR="009878B9" w:rsidRPr="009878B9" w:rsidRDefault="009878B9" w:rsidP="00564900">
            <w:pPr>
              <w:pStyle w:val="Tekstpodstawowy"/>
            </w:pPr>
          </w:p>
          <w:p w:rsidR="009878B9" w:rsidRPr="009878B9" w:rsidRDefault="009878B9" w:rsidP="00564900">
            <w:pPr>
              <w:pStyle w:val="Tekstpodstawowy"/>
            </w:pPr>
            <w:r w:rsidRPr="009878B9">
              <w:t>Wymiary przesyłek listowych:</w:t>
            </w:r>
          </w:p>
          <w:p w:rsidR="009878B9" w:rsidRPr="009878B9" w:rsidRDefault="009878B9" w:rsidP="00564900">
            <w:pPr>
              <w:pStyle w:val="Tekstpodstawowy"/>
            </w:pPr>
            <w:r w:rsidRPr="009878B9">
              <w:t>MAKSIMUM: suma długości, szerokości i wysokości - 900 mm, przy czym największym z tych wymiarów nie może przekroczyć 600 mm</w:t>
            </w:r>
          </w:p>
          <w:p w:rsidR="009878B9" w:rsidRPr="009878B9" w:rsidRDefault="009878B9" w:rsidP="00564900">
            <w:pPr>
              <w:pStyle w:val="Tekstpodstawowy"/>
            </w:pPr>
            <w:r w:rsidRPr="009878B9">
              <w:t>MINIMUM: wymiary strony adresowej nie mogą być mniejsze niż 90x140 mm.</w:t>
            </w:r>
          </w:p>
          <w:p w:rsidR="009878B9" w:rsidRPr="009878B9" w:rsidRDefault="009878B9" w:rsidP="00564900">
            <w:pPr>
              <w:pStyle w:val="Tekstpodstawowy"/>
            </w:pPr>
            <w:r w:rsidRPr="009878B9">
              <w:t>Wszystkie wymiary przyjmuje się z tolerancją +/-2 mm</w:t>
            </w:r>
          </w:p>
          <w:p w:rsidR="009878B9" w:rsidRPr="009878B9" w:rsidRDefault="009878B9" w:rsidP="00564900">
            <w:pPr>
              <w:pStyle w:val="Tekstpodstawowy"/>
            </w:pPr>
            <w:r w:rsidRPr="009878B9">
              <w:t>Przy czym:</w:t>
            </w:r>
          </w:p>
          <w:p w:rsidR="009878B9" w:rsidRPr="009878B9" w:rsidRDefault="009878B9" w:rsidP="00564900">
            <w:pPr>
              <w:pStyle w:val="Tekstpodstawowy"/>
            </w:pPr>
            <w:r w:rsidRPr="009878B9">
              <w:t>FORMAT S to przesyłki o wymiarach:</w:t>
            </w:r>
          </w:p>
          <w:p w:rsidR="009878B9" w:rsidRPr="009878B9" w:rsidRDefault="009878B9" w:rsidP="00564900">
            <w:pPr>
              <w:pStyle w:val="Tekstpodstawowy"/>
            </w:pPr>
            <w:r w:rsidRPr="009878B9">
              <w:t>MINIMUM - wymiary strony adresowej nie mogą być mniejsze niż  90x140 mm</w:t>
            </w:r>
          </w:p>
          <w:p w:rsidR="009878B9" w:rsidRPr="009878B9" w:rsidRDefault="009878B9" w:rsidP="00564900">
            <w:pPr>
              <w:pStyle w:val="Tekstpodstawowy"/>
            </w:pPr>
            <w:r w:rsidRPr="009878B9">
              <w:t>MAKSIMUM - żaden z wymiarów nie może przekroczyć: wysokość 20 mm, długość 230 mm, szerokość 160 mm</w:t>
            </w:r>
          </w:p>
          <w:p w:rsidR="009878B9" w:rsidRPr="009878B9" w:rsidRDefault="009878B9" w:rsidP="00564900">
            <w:pPr>
              <w:pStyle w:val="Tekstpodstawowy"/>
            </w:pPr>
          </w:p>
          <w:p w:rsidR="009878B9" w:rsidRPr="009878B9" w:rsidRDefault="009878B9" w:rsidP="00564900">
            <w:pPr>
              <w:pStyle w:val="Tekstpodstawowy"/>
            </w:pPr>
            <w:r w:rsidRPr="009878B9">
              <w:t>FORMAT M to przesyłki o wymiarach:</w:t>
            </w:r>
          </w:p>
          <w:p w:rsidR="009878B9" w:rsidRPr="009878B9" w:rsidRDefault="009878B9" w:rsidP="00564900">
            <w:pPr>
              <w:pStyle w:val="Tekstpodstawowy"/>
            </w:pPr>
            <w:r w:rsidRPr="009878B9">
              <w:t>MINIMUM - wymiary strony adresowej nie mogą być mniejsze niż 90x140 mm</w:t>
            </w:r>
          </w:p>
          <w:p w:rsidR="009878B9" w:rsidRPr="009878B9" w:rsidRDefault="009878B9" w:rsidP="00564900">
            <w:pPr>
              <w:pStyle w:val="Tekstpodstawowy"/>
            </w:pPr>
            <w:r w:rsidRPr="009878B9">
              <w:t>MAKSIMUM - żaden z wymiarów nie może przekroczyć: wysokość 20 mm, długość 325 mm, szerokość 230 mm</w:t>
            </w:r>
          </w:p>
          <w:p w:rsidR="009878B9" w:rsidRPr="009878B9" w:rsidRDefault="009878B9" w:rsidP="00564900">
            <w:pPr>
              <w:pStyle w:val="Tekstpodstawowy"/>
            </w:pPr>
          </w:p>
          <w:p w:rsidR="009878B9" w:rsidRPr="009878B9" w:rsidRDefault="009878B9" w:rsidP="00564900">
            <w:pPr>
              <w:pStyle w:val="Tekstpodstawowy"/>
            </w:pPr>
            <w:r w:rsidRPr="009878B9">
              <w:t>FORMAT L to przesyłki o wymiarach:</w:t>
            </w:r>
          </w:p>
          <w:p w:rsidR="009878B9" w:rsidRPr="009878B9" w:rsidRDefault="009878B9" w:rsidP="00564900">
            <w:pPr>
              <w:pStyle w:val="Tekstpodstawowy"/>
            </w:pPr>
            <w:r w:rsidRPr="009878B9">
              <w:t>MINIMUM - wymiary strony adresowej nie mogą być mniejsze niż 90x140 mm</w:t>
            </w:r>
          </w:p>
          <w:p w:rsidR="009878B9" w:rsidRPr="009878B9" w:rsidRDefault="009878B9" w:rsidP="00564900">
            <w:pPr>
              <w:pStyle w:val="Tekstpodstawowy"/>
            </w:pPr>
            <w:r w:rsidRPr="009878B9">
              <w:t>MAKSIMUM - suma długości, szerokości i wysokości 900 mm, przy czym największy z tych wymiarów (długość) nie może przekroczyć 600 mm.</w:t>
            </w:r>
          </w:p>
          <w:p w:rsidR="009878B9" w:rsidRPr="009878B9" w:rsidRDefault="009878B9" w:rsidP="00564900">
            <w:pPr>
              <w:pStyle w:val="Tekstpodstawowy"/>
            </w:pPr>
            <w:r w:rsidRPr="009878B9">
              <w:t>Niepowszechne usługi pocztowe:</w:t>
            </w:r>
          </w:p>
          <w:p w:rsidR="009878B9" w:rsidRPr="009878B9" w:rsidRDefault="009878B9" w:rsidP="00564900">
            <w:pPr>
              <w:pStyle w:val="Tekstpodstawowy"/>
            </w:pPr>
            <w:r w:rsidRPr="009878B9">
              <w:t xml:space="preserve">- druk bezadresowy w obrocie krajowym - nieopatrzona oznaczeniem adresata i adresem informacja pisemna lub graficzna zwielokrotniona za pomocą technik </w:t>
            </w:r>
            <w:r w:rsidRPr="009878B9">
              <w:lastRenderedPageBreak/>
              <w:t>drukarskich lub podobnych, utrwaloną na papierze albo innym materialne używanym w drukarstwie w tym książkę, katalog, dziennik lub czasopismo,</w:t>
            </w:r>
          </w:p>
          <w:p w:rsidR="009878B9" w:rsidRPr="009878B9" w:rsidRDefault="009878B9" w:rsidP="00564900">
            <w:pPr>
              <w:pStyle w:val="Tekstpodstawowy"/>
            </w:pPr>
            <w:r w:rsidRPr="009878B9">
              <w:t xml:space="preserve">- przesyłka listowa rejestrowana polecona z EPO (Elektroniczne Potwierdzenie Odbioru) - przesyłka listowa będąca przesyłką rejestrowaną, przemieszczaną i doręczaną w sposób  zabezpieczający ją przed utratą, ubytkiem zawartości lub uszkodzeniem, EPO stosowane do przesyłki, polegające na udostępnieniu nadawcy informacji o stanie realizacji doręczenia takiej przesyłki za pośrednictwem systemu teleinformatycznego, z wykorzystaniem technologii. udostępnieniem nadawcy danych elektronicznych o doręczeniu albo zwrocie przesyłki, w formacie </w:t>
            </w:r>
            <w:proofErr w:type="spellStart"/>
            <w:r w:rsidRPr="009878B9">
              <w:t>xml</w:t>
            </w:r>
            <w:proofErr w:type="spellEnd"/>
            <w:r w:rsidRPr="009878B9">
              <w:t>, stanowiących dowód doręczenia albo informację o zwrocie przesyłki. Usługa pocztowa EPO świadczona przy wykorzystaniu systemu teleinformatycznego Poczty - Elektroniczny Nadawca.</w:t>
            </w:r>
          </w:p>
          <w:p w:rsidR="009878B9" w:rsidRPr="009878B9" w:rsidRDefault="009878B9" w:rsidP="00564900">
            <w:pPr>
              <w:pStyle w:val="Tekstpodstawowy"/>
            </w:pPr>
            <w:r w:rsidRPr="009878B9">
              <w:t>Zakres danych udostępnianych w ramach EPO:</w:t>
            </w:r>
          </w:p>
          <w:p w:rsidR="009878B9" w:rsidRPr="009878B9" w:rsidRDefault="009878B9" w:rsidP="00564900">
            <w:pPr>
              <w:pStyle w:val="Tekstpodstawowy"/>
            </w:pPr>
            <w:r w:rsidRPr="009878B9">
              <w:t xml:space="preserve">- rodzaj przesyłki, </w:t>
            </w:r>
          </w:p>
          <w:p w:rsidR="009878B9" w:rsidRPr="009878B9" w:rsidRDefault="009878B9" w:rsidP="00564900">
            <w:pPr>
              <w:pStyle w:val="Tekstpodstawowy"/>
            </w:pPr>
            <w:r w:rsidRPr="009878B9">
              <w:t>- numer nadania,</w:t>
            </w:r>
          </w:p>
          <w:p w:rsidR="009878B9" w:rsidRPr="009878B9" w:rsidRDefault="009878B9" w:rsidP="00564900">
            <w:pPr>
              <w:pStyle w:val="Tekstpodstawowy"/>
            </w:pPr>
            <w:r w:rsidRPr="009878B9">
              <w:t>- data nadania,</w:t>
            </w:r>
          </w:p>
          <w:p w:rsidR="009878B9" w:rsidRPr="009878B9" w:rsidRDefault="009878B9" w:rsidP="00564900">
            <w:pPr>
              <w:pStyle w:val="Tekstpodstawowy"/>
            </w:pPr>
            <w:r w:rsidRPr="009878B9">
              <w:t>- imię i nazwisko adresata,</w:t>
            </w:r>
          </w:p>
          <w:p w:rsidR="009878B9" w:rsidRPr="009878B9" w:rsidRDefault="009878B9" w:rsidP="00564900">
            <w:pPr>
              <w:pStyle w:val="Tekstpodstawowy"/>
            </w:pPr>
            <w:r w:rsidRPr="009878B9">
              <w:t>- kod pocztowy i miejscowość, ulica, dom, lokal,</w:t>
            </w:r>
          </w:p>
          <w:p w:rsidR="009878B9" w:rsidRPr="009878B9" w:rsidRDefault="009878B9" w:rsidP="00564900">
            <w:pPr>
              <w:pStyle w:val="Tekstpodstawowy"/>
            </w:pPr>
            <w:r w:rsidRPr="009878B9">
              <w:t xml:space="preserve">- data doręczenia, </w:t>
            </w:r>
          </w:p>
          <w:p w:rsidR="009878B9" w:rsidRPr="009878B9" w:rsidRDefault="009878B9" w:rsidP="00564900">
            <w:pPr>
              <w:pStyle w:val="Tekstpodstawowy"/>
            </w:pPr>
            <w:r w:rsidRPr="009878B9">
              <w:t>- podpis odbiorcy,</w:t>
            </w:r>
          </w:p>
          <w:p w:rsidR="009878B9" w:rsidRPr="009878B9" w:rsidRDefault="009878B9" w:rsidP="00564900">
            <w:pPr>
              <w:pStyle w:val="Tekstpodstawowy"/>
            </w:pPr>
            <w:r w:rsidRPr="009878B9">
              <w:t>- ewentualna przyczyna braku doręczenia,</w:t>
            </w:r>
          </w:p>
          <w:p w:rsidR="009878B9" w:rsidRPr="009878B9" w:rsidRDefault="009878B9" w:rsidP="00564900">
            <w:pPr>
              <w:pStyle w:val="Tekstpodstawowy"/>
            </w:pPr>
            <w:r w:rsidRPr="009878B9">
              <w:t>- data i miejsce awizo,</w:t>
            </w:r>
          </w:p>
          <w:p w:rsidR="009878B9" w:rsidRPr="009878B9" w:rsidRDefault="009878B9" w:rsidP="00564900">
            <w:pPr>
              <w:pStyle w:val="Tekstpodstawowy"/>
            </w:pPr>
            <w:r w:rsidRPr="009878B9">
              <w:t>- nazwa placówki pocztowej wydającej przesyłkę,</w:t>
            </w:r>
          </w:p>
          <w:p w:rsidR="009878B9" w:rsidRPr="009878B9" w:rsidRDefault="009878B9" w:rsidP="00564900">
            <w:pPr>
              <w:pStyle w:val="Tekstpodstawowy"/>
            </w:pPr>
            <w:r w:rsidRPr="009878B9">
              <w:t>- data zwrotu przesyłki,</w:t>
            </w:r>
          </w:p>
          <w:p w:rsidR="009878B9" w:rsidRPr="009878B9" w:rsidRDefault="009878B9" w:rsidP="00564900">
            <w:pPr>
              <w:pStyle w:val="Tekstpodstawowy"/>
            </w:pPr>
            <w:r w:rsidRPr="009878B9">
              <w:t>- przyczyna zwrotu.</w:t>
            </w:r>
          </w:p>
          <w:p w:rsidR="009878B9" w:rsidRPr="009878B9" w:rsidRDefault="009878B9" w:rsidP="00564900">
            <w:pPr>
              <w:pStyle w:val="Tekstpodstawowy"/>
            </w:pPr>
          </w:p>
          <w:p w:rsidR="009878B9" w:rsidRPr="009878B9" w:rsidRDefault="009878B9" w:rsidP="00564900">
            <w:pPr>
              <w:pStyle w:val="Tekstpodstawowy"/>
            </w:pPr>
            <w:r w:rsidRPr="009878B9">
              <w:t>3.</w:t>
            </w:r>
            <w:r w:rsidRPr="009878B9">
              <w:tab/>
              <w:t>Przez paczki pocztowe, będące przedmiotem zamówienia rozumie się przesyłkę rejestrowaną, niebędącą przesyłką listową, o masie do 10 000 g i wymiarach:</w:t>
            </w:r>
          </w:p>
          <w:p w:rsidR="009878B9" w:rsidRPr="009878B9" w:rsidRDefault="009878B9" w:rsidP="00564900">
            <w:pPr>
              <w:pStyle w:val="Tekstpodstawowy"/>
            </w:pPr>
            <w:r w:rsidRPr="009878B9">
              <w:t>MAKSIMUM: suma długości i największego obwodu mierzonego w innym kierunku niż długość - 3000 mm, przy czym największy wymiar nie może przekroczyć 1500 mm</w:t>
            </w:r>
          </w:p>
          <w:p w:rsidR="009878B9" w:rsidRPr="009878B9" w:rsidRDefault="009878B9" w:rsidP="00564900">
            <w:pPr>
              <w:pStyle w:val="Tekstpodstawowy"/>
            </w:pPr>
            <w:r w:rsidRPr="009878B9">
              <w:t xml:space="preserve">MINIMUM: wymiary strony adresowej nie mogą być mniejsze niż 90x140 mm, z tolerancją +/-2 mm </w:t>
            </w:r>
          </w:p>
          <w:p w:rsidR="009878B9" w:rsidRPr="009878B9" w:rsidRDefault="009878B9" w:rsidP="00564900">
            <w:pPr>
              <w:pStyle w:val="Tekstpodstawowy"/>
            </w:pPr>
          </w:p>
          <w:p w:rsidR="009878B9" w:rsidRPr="009878B9" w:rsidRDefault="009878B9" w:rsidP="00564900">
            <w:pPr>
              <w:pStyle w:val="Tekstpodstawowy"/>
            </w:pPr>
            <w:r w:rsidRPr="009878B9">
              <w:t>Przy czym:</w:t>
            </w:r>
          </w:p>
          <w:p w:rsidR="009878B9" w:rsidRPr="009878B9" w:rsidRDefault="009878B9" w:rsidP="00564900">
            <w:pPr>
              <w:pStyle w:val="Tekstpodstawowy"/>
            </w:pPr>
            <w:r w:rsidRPr="009878B9">
              <w:t>GABARYT A to paczki o wymiarach:</w:t>
            </w:r>
          </w:p>
          <w:p w:rsidR="009878B9" w:rsidRPr="009878B9" w:rsidRDefault="009878B9" w:rsidP="00564900">
            <w:pPr>
              <w:pStyle w:val="Tekstpodstawowy"/>
            </w:pPr>
            <w:r w:rsidRPr="009878B9">
              <w:t>MINIMUM - wymiary strony adresowej nie mogą być mniejsze niż 90x140 mm</w:t>
            </w:r>
          </w:p>
          <w:p w:rsidR="009878B9" w:rsidRPr="009878B9" w:rsidRDefault="009878B9" w:rsidP="00564900">
            <w:pPr>
              <w:pStyle w:val="Tekstpodstawowy"/>
            </w:pPr>
            <w:r w:rsidRPr="009878B9">
              <w:t xml:space="preserve">MAKSIMUM - żaden z wymiarów nie może przekroczyć: długość 600 mm, </w:t>
            </w:r>
            <w:r w:rsidRPr="009878B9">
              <w:lastRenderedPageBreak/>
              <w:t>szerokość 500 mm, wysokość 300 mm</w:t>
            </w:r>
          </w:p>
          <w:p w:rsidR="009878B9" w:rsidRPr="009878B9" w:rsidRDefault="009878B9" w:rsidP="00564900">
            <w:pPr>
              <w:pStyle w:val="Tekstpodstawowy"/>
            </w:pPr>
          </w:p>
          <w:p w:rsidR="009878B9" w:rsidRPr="009878B9" w:rsidRDefault="009878B9" w:rsidP="00564900">
            <w:pPr>
              <w:pStyle w:val="Tekstpodstawowy"/>
            </w:pPr>
            <w:r w:rsidRPr="009878B9">
              <w:t>GABARYT B to paczki o wymiarach:</w:t>
            </w:r>
          </w:p>
          <w:p w:rsidR="009878B9" w:rsidRPr="009878B9" w:rsidRDefault="009878B9" w:rsidP="00564900">
            <w:pPr>
              <w:pStyle w:val="Tekstpodstawowy"/>
            </w:pPr>
            <w:r w:rsidRPr="009878B9">
              <w:t>MINIMUM - jeśli choć jeden z wymiarów przekracza długość 600 mm lub szerokość 500 mm lub wysokość 300 mm</w:t>
            </w:r>
          </w:p>
          <w:p w:rsidR="009878B9" w:rsidRPr="009878B9" w:rsidRDefault="009878B9" w:rsidP="00564900">
            <w:pPr>
              <w:pStyle w:val="Tekstpodstawowy"/>
            </w:pPr>
            <w:r w:rsidRPr="009878B9">
              <w:t xml:space="preserve">MAKSIMUM - suma długości i największego obwodu mierzonego w innym kierunku niż długość - 3000 mm, przy czym największy wymiar nie może przekroczyć 1500 mm. </w:t>
            </w:r>
          </w:p>
          <w:p w:rsidR="009878B9" w:rsidRPr="009878B9" w:rsidRDefault="009878B9" w:rsidP="00564900">
            <w:pPr>
              <w:pStyle w:val="Tekstpodstawowy"/>
            </w:pPr>
          </w:p>
          <w:p w:rsidR="009878B9" w:rsidRPr="009878B9" w:rsidRDefault="009878B9" w:rsidP="00564900">
            <w:pPr>
              <w:pStyle w:val="Tekstpodstawowy"/>
            </w:pPr>
            <w:r w:rsidRPr="009878B9">
              <w:t>Paczki pocztowe o wadze do 10.000 g (Gabaryt A i B):</w:t>
            </w:r>
          </w:p>
          <w:p w:rsidR="009878B9" w:rsidRPr="009878B9" w:rsidRDefault="009878B9" w:rsidP="00564900">
            <w:pPr>
              <w:pStyle w:val="Tekstpodstawowy"/>
            </w:pPr>
            <w:r w:rsidRPr="009878B9">
              <w:t>a)</w:t>
            </w:r>
            <w:r w:rsidRPr="009878B9">
              <w:tab/>
              <w:t xml:space="preserve">ekonomiczne - paczki rejestrowane nie będące paczkami najszybszej kategorii, </w:t>
            </w:r>
          </w:p>
          <w:p w:rsidR="009878B9" w:rsidRPr="009878B9" w:rsidRDefault="009878B9" w:rsidP="00564900">
            <w:pPr>
              <w:pStyle w:val="Tekstpodstawowy"/>
            </w:pPr>
            <w:r w:rsidRPr="009878B9">
              <w:t>b)</w:t>
            </w:r>
            <w:r w:rsidRPr="009878B9">
              <w:tab/>
              <w:t>o przyspieszonym trybie doręczenia - paczki rejestrowane najszybszej kategorii,</w:t>
            </w:r>
          </w:p>
          <w:p w:rsidR="009878B9" w:rsidRPr="009878B9" w:rsidRDefault="009878B9" w:rsidP="00564900">
            <w:pPr>
              <w:pStyle w:val="Tekstpodstawowy"/>
            </w:pPr>
            <w:r w:rsidRPr="009878B9">
              <w:t>c)</w:t>
            </w:r>
            <w:r w:rsidRPr="009878B9">
              <w:tab/>
              <w:t>ze zwrotnym poświadczeniem odbioru - paczki rejestrowane ekonomiczne i o przyspieszonym trybie doręczenia, przyjęte za potwierdzeniem nadania i doręczone za pokwitowaniem odbioru.</w:t>
            </w:r>
          </w:p>
          <w:p w:rsidR="009878B9" w:rsidRPr="009878B9" w:rsidRDefault="009878B9" w:rsidP="00564900">
            <w:pPr>
              <w:pStyle w:val="Tekstpodstawowy"/>
            </w:pPr>
            <w:r w:rsidRPr="009878B9">
              <w:t>4.</w:t>
            </w:r>
            <w:r w:rsidRPr="009878B9">
              <w:tab/>
              <w:t>Wykonawca zobowiązany jest do odbioru raz dziennie przez 5 dni                         w tygodniu (od poniedziałku do piątku) w preferowanych przez Zamawiającego godzinach między 13 a 14.30 przygotowanych do wyekspediowania przesyłek pocztowych z Zespołu Obsługi Rady                     i Burmistrza zlokalizowanego w siedzibie Zamawiającego.</w:t>
            </w:r>
          </w:p>
          <w:p w:rsidR="009878B9" w:rsidRPr="009878B9" w:rsidRDefault="009878B9" w:rsidP="00564900">
            <w:pPr>
              <w:pStyle w:val="Tekstpodstawowy"/>
            </w:pPr>
            <w:r w:rsidRPr="009878B9">
              <w:t xml:space="preserve">Odbioru przesyłek pocztowych dokonywać będzie upoważniony przedstawiciel Wykonawcy, po okazaniu stosowanego upoważnienia. </w:t>
            </w:r>
          </w:p>
          <w:p w:rsidR="009878B9" w:rsidRPr="009878B9" w:rsidRDefault="009878B9" w:rsidP="00564900">
            <w:pPr>
              <w:pStyle w:val="Tekstpodstawowy"/>
            </w:pPr>
            <w:r w:rsidRPr="009878B9">
              <w:t>Odbiór przesyłek przygotowanych do wyekspediowania będzie każdorazowo dokumentowany przez przedstawiciela Wykonawcy podpisem i datą na zbiorczym zestawieniu. Wykonawca potwierdza nadanie przesyłek w pocztowej książce nadawczej oraz na dołączonym zestawieniu dla przesyłek rejestrowanych oraz na zestawieniu ilościowym dla przesyłek nierejestrowanych. W przypadku przesyłek listowych rejestrowanych z EPO - przekazanie elektronicznej informacji o zamiarze nadania przesyłek za pośrednictwem Elektronicznego Nadawcy.</w:t>
            </w:r>
          </w:p>
          <w:p w:rsidR="009878B9" w:rsidRPr="009878B9" w:rsidRDefault="009878B9" w:rsidP="00564900">
            <w:pPr>
              <w:pStyle w:val="Tekstpodstawowy"/>
            </w:pPr>
            <w:r w:rsidRPr="009878B9">
              <w:t>5.</w:t>
            </w:r>
            <w:r w:rsidRPr="009878B9">
              <w:tab/>
              <w:t>Zamawiający zobowiązuje się do nadawania przesyłek w stanie uporządkowanym, przez co należy rozumieć:</w:t>
            </w:r>
          </w:p>
          <w:p w:rsidR="009878B9" w:rsidRPr="009878B9" w:rsidRDefault="009878B9" w:rsidP="00564900">
            <w:pPr>
              <w:pStyle w:val="Tekstpodstawowy"/>
            </w:pPr>
            <w:r w:rsidRPr="009878B9">
              <w:t>a)</w:t>
            </w:r>
            <w:r w:rsidRPr="009878B9">
              <w:tab/>
              <w:t>dla przesyłek rejestrowanych - wpisanie każdej przesyłki do pocztowej książki nadawczej lub umieszczenie na wydruku z programu komputerowego w dwóch egzemplarzach, z których oryginał będzie przeznaczony dla Wykonawcy w celach rozliczeniowych, a kopia stanowić będzie dla Zamawiającego potwierdzenie nadania danej partii przesyłek,</w:t>
            </w:r>
          </w:p>
          <w:p w:rsidR="009878B9" w:rsidRPr="009878B9" w:rsidRDefault="009878B9" w:rsidP="00564900">
            <w:pPr>
              <w:pStyle w:val="Tekstpodstawowy"/>
            </w:pPr>
            <w:r w:rsidRPr="009878B9">
              <w:t>b)</w:t>
            </w:r>
            <w:r w:rsidRPr="009878B9">
              <w:tab/>
              <w:t>dla przesyłek nierejestrowanych - zestawienie ilościowe przesyłek wg poszczególnych formatów sporządzone dla celów rozliczeniowych w dwóch egzemplarzach, z których oryginał będzie przeznaczony dla Wykonawcy w celach rozliczeniowych, a kopia stanowić będzie dla Zamawiającego potwierdzenie nadania danej partii przesyłek,</w:t>
            </w:r>
          </w:p>
          <w:p w:rsidR="009878B9" w:rsidRPr="009878B9" w:rsidRDefault="009878B9" w:rsidP="00564900">
            <w:pPr>
              <w:pStyle w:val="Tekstpodstawowy"/>
            </w:pPr>
            <w:r w:rsidRPr="009878B9">
              <w:lastRenderedPageBreak/>
              <w:t>c)</w:t>
            </w:r>
            <w:r w:rsidRPr="009878B9">
              <w:tab/>
              <w:t xml:space="preserve">w przypadku wysyłki listów poleconych z EPO - do oznaczenia przesyłki z EPO w celu identyfikacji w procesie technologicznym poprzez umieszczenie na stronie adresowej przesyłki w obrębie pola informacyjnego (pod polem nadawcy) napisu "POLECONA-E" o minimalnej wysokości 5 mm. </w:t>
            </w:r>
          </w:p>
          <w:p w:rsidR="009878B9" w:rsidRPr="009878B9" w:rsidRDefault="009878B9" w:rsidP="00564900">
            <w:pPr>
              <w:pStyle w:val="Tekstpodstawowy"/>
            </w:pPr>
            <w:r w:rsidRPr="009878B9">
              <w:t>6.</w:t>
            </w:r>
            <w:r w:rsidRPr="009878B9">
              <w:tab/>
              <w:t xml:space="preserve">Zamawiający jest odpowiedzialny za nadanie przesyłek listowych i paczek w stanie umożliwiającym Wykonawcy doręczenie bez ubytku                            i uszkodzenia do miejsca zgodnie z adresem przeznaczenia. </w:t>
            </w:r>
          </w:p>
          <w:p w:rsidR="009878B9" w:rsidRPr="009878B9" w:rsidRDefault="009878B9" w:rsidP="00564900">
            <w:pPr>
              <w:pStyle w:val="Tekstpodstawowy"/>
            </w:pPr>
            <w:r w:rsidRPr="009878B9">
              <w:t>7.</w:t>
            </w:r>
            <w:r w:rsidRPr="009878B9">
              <w:tab/>
              <w:t xml:space="preserve">Opakowanie przesyłek listowych stanowi koperta, odpowiednio zabezpieczona (zaklejona). Opakowanie paczki powinno stanowić zabezpieczenie przed dostępem do zawartości oraz aby uniemożliwić uszkodzenie przesyłki w czasie przemieszczania. </w:t>
            </w:r>
          </w:p>
          <w:p w:rsidR="009878B9" w:rsidRPr="009878B9" w:rsidRDefault="009878B9" w:rsidP="00564900">
            <w:pPr>
              <w:pStyle w:val="Tekstpodstawowy"/>
            </w:pPr>
            <w:r w:rsidRPr="009878B9">
              <w:t>8.</w:t>
            </w:r>
            <w:r w:rsidRPr="009878B9">
              <w:tab/>
              <w:t>Nadanie przesyłek objętych przedmiotem zamówienia następować będzie w dniu ich odbioru przez Wykonawcę od Zamawiającego.</w:t>
            </w:r>
          </w:p>
          <w:p w:rsidR="009878B9" w:rsidRPr="009878B9" w:rsidRDefault="009878B9" w:rsidP="00564900">
            <w:pPr>
              <w:pStyle w:val="Tekstpodstawowy"/>
            </w:pPr>
            <w:r w:rsidRPr="009878B9">
              <w:t>9.</w:t>
            </w:r>
            <w:r w:rsidRPr="009878B9">
              <w:tab/>
              <w:t>Zamawiający ma prawo zlecić usługę innemu operatorowi, a kosztami realizacji obciążyć Wykonawcę, jeżeli Wykonawca nie odbierze od Zamawiającego przesyłek w wyznaczonym dniu i czasie.</w:t>
            </w:r>
          </w:p>
          <w:p w:rsidR="009878B9" w:rsidRPr="009878B9" w:rsidRDefault="009878B9" w:rsidP="00564900">
            <w:pPr>
              <w:pStyle w:val="Tekstpodstawowy"/>
            </w:pPr>
            <w:r w:rsidRPr="009878B9">
              <w:t>10.</w:t>
            </w:r>
            <w:r w:rsidRPr="009878B9">
              <w:tab/>
              <w:t>Wykonawca będzie doręczał do siedziby Zamawiającego potwierdzone przez adresata "zwrotne potwierdzenia odbioru" niezwłocznie po doręczeniu przesyłki.</w:t>
            </w:r>
          </w:p>
          <w:p w:rsidR="009878B9" w:rsidRPr="009878B9" w:rsidRDefault="009878B9" w:rsidP="00564900">
            <w:pPr>
              <w:pStyle w:val="Tekstpodstawowy"/>
            </w:pPr>
            <w:r w:rsidRPr="009878B9">
              <w:t>11.</w:t>
            </w:r>
            <w:r w:rsidRPr="009878B9">
              <w:tab/>
              <w:t>W przypadku nieobecności adresata przesyłki rejestrowanej Wykonawca pozostawia zawiadomienie (pierwsze awizo) o próbie dostarczenia przesyłki ze wskazaniem gdzie i kiedy adresat może odebrać list lub przesyłkę. Termin do odbioru przesyłki przez adresata wynosi 7 dni, licząc od dnia pozostawienia pierwszego zawiadomienia (awizo); w przypadku niepodjęcia przesyłki w tym terminie, przesyłka jest awizowana powtórnie poprzez pozostawienie drugiego zawiadomienia o możliwości odbioru przesyłki w terminie nie dłuższym niż 14 dni od daty pierwszego zawiadomienia. Po upływie terminu odbioru, przesyłka zwracana jest Zamawiającemu, wraz z podaniem przyczyny nie odebrania przez adresata (zgodnie z art.150 Ordynacji podatkowej lub art.44 Kodeksu postępowania administracyjnego).</w:t>
            </w:r>
          </w:p>
          <w:p w:rsidR="009878B9" w:rsidRPr="009878B9" w:rsidRDefault="009878B9" w:rsidP="00564900">
            <w:pPr>
              <w:pStyle w:val="Tekstpodstawowy"/>
            </w:pPr>
            <w:r w:rsidRPr="009878B9">
              <w:t>12.</w:t>
            </w:r>
            <w:r w:rsidRPr="009878B9">
              <w:tab/>
              <w:t xml:space="preserve">W załączniku do </w:t>
            </w:r>
            <w:r w:rsidR="00DE54CC">
              <w:t>Ogłoszenia</w:t>
            </w:r>
            <w:r w:rsidRPr="009878B9">
              <w:t xml:space="preserve"> wyszczególnione zostały rodzaje przesyłek (usług pocztowych) jakie mogą być zlecane Wykonawcy oraz orientacyjne ilości danej korespondencji w skali </w:t>
            </w:r>
            <w:r w:rsidR="00123501">
              <w:t>roku</w:t>
            </w:r>
            <w:r w:rsidRPr="009878B9">
              <w:t>.  Zestawienie to daje podstawę do wyliczenia ceny. Zamawiający nie jest zobowiązany do zrealizowania w 100 % podanych ilości przesyłek. Rodzaje i ilości przesyłek w ramach świadczonych usług są szacunkowe i będą ulegały zmianie w zależności od potrzeb Zamawiającego, na co Wykonawca wyraża zgodę i nie będzie dochodził roszczeń z tytułu zm</w:t>
            </w:r>
            <w:r w:rsidR="00B01AD0">
              <w:t xml:space="preserve">ian ilościowych </w:t>
            </w:r>
            <w:r w:rsidRPr="009878B9">
              <w:t xml:space="preserve">i rodzajowych w trakcie realizacji przedmiotu zamówienia. </w:t>
            </w:r>
          </w:p>
          <w:p w:rsidR="009878B9" w:rsidRPr="009878B9" w:rsidRDefault="009878B9" w:rsidP="00564900">
            <w:pPr>
              <w:pStyle w:val="Tekstpodstawowy"/>
            </w:pPr>
            <w:r w:rsidRPr="009878B9">
              <w:t>13.</w:t>
            </w:r>
            <w:r w:rsidRPr="009878B9">
              <w:tab/>
              <w:t xml:space="preserve">Wykonawca ma obowiązek przygotować projekt Umowy, która zostanie zawarta z Zamawiającym oraz dołączyć ten dokument do formularza ofertowego. </w:t>
            </w:r>
          </w:p>
          <w:p w:rsidR="009878B9" w:rsidRPr="009878B9" w:rsidRDefault="009878B9" w:rsidP="00564900">
            <w:pPr>
              <w:pStyle w:val="Tekstpodstawowy"/>
            </w:pPr>
            <w:r w:rsidRPr="009878B9">
              <w:t>14.</w:t>
            </w:r>
            <w:r w:rsidRPr="009878B9">
              <w:tab/>
              <w:t>Wykonawca zagwarantuje niezmienność cen zapr</w:t>
            </w:r>
            <w:r w:rsidR="00B01AD0">
              <w:t xml:space="preserve">oponowanych </w:t>
            </w:r>
            <w:r w:rsidRPr="009878B9">
              <w:t xml:space="preserve">w formularzu cenowym stanowiącym załącznik do </w:t>
            </w:r>
            <w:r w:rsidR="00DE54CC">
              <w:t>Ogłoszenia</w:t>
            </w:r>
            <w:r w:rsidRPr="009878B9">
              <w:t xml:space="preserve"> przez okres trwania umowy tj. od 1 stycznia 2020r. do 31 grudnia 2020r. </w:t>
            </w:r>
          </w:p>
          <w:p w:rsidR="009878B9" w:rsidRPr="00D91376" w:rsidRDefault="009878B9" w:rsidP="00564900">
            <w:pPr>
              <w:pStyle w:val="Tekstpodstawowy"/>
            </w:pPr>
            <w:r w:rsidRPr="009878B9">
              <w:t xml:space="preserve">W przypadku wysyłki przez Zamawiającego przesyłek lub usług nieujętych w formularzu cenowym - Wykonawca zagwarantuje stałość cen wynikających z obowiązującego </w:t>
            </w:r>
            <w:r w:rsidR="00856703">
              <w:t>u Wykonawcy w dniu otwarcia ofert.</w:t>
            </w:r>
          </w:p>
          <w:p w:rsidR="009878B9" w:rsidRPr="00D91376" w:rsidRDefault="009878B9" w:rsidP="00564900">
            <w:pPr>
              <w:pStyle w:val="Tekstpodstawowy"/>
            </w:pPr>
            <w:r w:rsidRPr="009878B9">
              <w:rPr>
                <w:b/>
              </w:rPr>
              <w:lastRenderedPageBreak/>
              <w:t>Zamawiający nie dopuszcza składania ofert równoważnych</w:t>
            </w:r>
          </w:p>
          <w:p w:rsidR="009878B9" w:rsidRPr="004C3FCD" w:rsidRDefault="009878B9" w:rsidP="00564900">
            <w:pPr>
              <w:pStyle w:val="Tekstpodstawowy"/>
            </w:pPr>
            <w:r w:rsidRPr="009878B9">
              <w:rPr>
                <w:b/>
              </w:rPr>
              <w:t>Zamawiający nie dopuszcza składania ofert wariantowych</w:t>
            </w:r>
            <w:r>
              <w:t>.</w:t>
            </w:r>
          </w:p>
        </w:tc>
      </w:tr>
    </w:tbl>
    <w:p w:rsidR="00466D96" w:rsidRDefault="008F7292" w:rsidP="00A43AEE">
      <w:pPr>
        <w:pStyle w:val="Nagwek2"/>
      </w:pPr>
      <w:r w:rsidRPr="00D91376">
        <w:lastRenderedPageBreak/>
        <w:t>Zamawiający nie dopuszcza składania ofert częściowych. Oferty nie zawierające pełnego zakresu przedmiotu zamówienia zostaną odrzucone.</w:t>
      </w:r>
    </w:p>
    <w:p w:rsidR="00F23594" w:rsidRDefault="00F23594" w:rsidP="00A43AEE">
      <w:pPr>
        <w:pStyle w:val="Nagwek2"/>
      </w:pPr>
      <w:r>
        <w:t>Miejsce realizacji:</w:t>
      </w:r>
      <w:r w:rsidR="0040419B">
        <w:t xml:space="preserve"> </w:t>
      </w:r>
      <w:r w:rsidR="009878B9" w:rsidRPr="009878B9">
        <w:t>gmina Śrem</w:t>
      </w:r>
      <w:r w:rsidR="0040419B">
        <w:t>.</w:t>
      </w:r>
    </w:p>
    <w:p w:rsidR="00EB7871" w:rsidRPr="003209A8" w:rsidRDefault="00A2369F" w:rsidP="00B40837">
      <w:pPr>
        <w:pStyle w:val="Nagwek1"/>
      </w:pPr>
      <w:bookmarkStart w:id="3" w:name="_Toc258314246"/>
      <w:r w:rsidRPr="007731F5">
        <w:t>Termin wykonania zamówienia</w:t>
      </w:r>
      <w:bookmarkEnd w:id="3"/>
    </w:p>
    <w:p w:rsidR="00EB7871" w:rsidRPr="003209A8" w:rsidRDefault="00EB7871" w:rsidP="00A43AEE">
      <w:pPr>
        <w:pStyle w:val="Nagwek2"/>
        <w:rPr>
          <w:b/>
        </w:rPr>
      </w:pPr>
      <w:r w:rsidRPr="003209A8">
        <w:t>Zamówienie musi zostać zrealizowane w terminie:</w:t>
      </w:r>
      <w:r w:rsidR="0040419B">
        <w:t xml:space="preserve"> </w:t>
      </w:r>
      <w:r w:rsidR="009878B9" w:rsidRPr="009878B9">
        <w:t>data rozpoczęcia: 2020-01-01, data zakończenia: 2020-12-31</w:t>
      </w:r>
    </w:p>
    <w:p w:rsidR="00A2369F" w:rsidRPr="00876900" w:rsidRDefault="00A2369F" w:rsidP="00B40837">
      <w:pPr>
        <w:pStyle w:val="Nagwek1"/>
      </w:pPr>
      <w:bookmarkStart w:id="4" w:name="_Toc258314247"/>
      <w:r w:rsidRPr="004A65BB">
        <w:t>Warunki udziału w postępowaniu</w:t>
      </w:r>
      <w:bookmarkEnd w:id="4"/>
    </w:p>
    <w:p w:rsidR="00A2369F" w:rsidRPr="00876900" w:rsidRDefault="00627ED2" w:rsidP="00627ED2">
      <w:pPr>
        <w:pStyle w:val="Nagwek2"/>
      </w:pPr>
      <w:r w:rsidRPr="00627ED2">
        <w:t>O udzielenie zamówienia mogą ubiegać się</w:t>
      </w:r>
      <w:r w:rsidR="008A3895">
        <w:rPr>
          <w:lang w:val="pl-PL"/>
        </w:rPr>
        <w:t xml:space="preserve"> W</w:t>
      </w:r>
      <w:r>
        <w:rPr>
          <w:lang w:val="pl-PL"/>
        </w:rPr>
        <w:t>ykonawcy</w:t>
      </w:r>
      <w:r w:rsidR="00A2369F">
        <w:t>, którzy</w:t>
      </w:r>
      <w:r w:rsidR="00A2369F" w:rsidRPr="00D91376">
        <w:t xml:space="preserve"> nie </w:t>
      </w:r>
      <w:r w:rsidR="00A2369F">
        <w:t>podlegają wykluczeniu</w:t>
      </w:r>
      <w:r w:rsidR="008B13A8">
        <w:t xml:space="preserve"> oraz </w:t>
      </w:r>
      <w:r w:rsidR="00A2369F">
        <w:t>spełniają</w:t>
      </w:r>
      <w:r w:rsidR="00A2369F" w:rsidRPr="00D91376">
        <w:t xml:space="preserve"> warunki</w:t>
      </w:r>
      <w:r w:rsidR="008B13A8">
        <w:rPr>
          <w:lang w:val="pl-PL"/>
        </w:rPr>
        <w:t xml:space="preserve"> udziału w postępowaniu</w:t>
      </w:r>
      <w:r w:rsidR="00A2369F" w:rsidRPr="00D91376">
        <w:t xml:space="preserve"> i wymagania określone w </w:t>
      </w:r>
      <w:r w:rsidR="00DE54CC">
        <w:t>niniejsz</w:t>
      </w:r>
      <w:r w:rsidR="00DE54CC">
        <w:rPr>
          <w:lang w:val="pl-PL"/>
        </w:rPr>
        <w:t>ym</w:t>
      </w:r>
      <w:r w:rsidR="00A2369F">
        <w:t xml:space="preserve"> </w:t>
      </w:r>
      <w:r w:rsidR="00DE54CC">
        <w:rPr>
          <w:lang w:val="pl-PL"/>
        </w:rPr>
        <w:t>Ogłoszeniu</w:t>
      </w:r>
      <w:r w:rsidR="008B13A8">
        <w:t>.</w:t>
      </w:r>
    </w:p>
    <w:p w:rsidR="009878B9" w:rsidRPr="004627CA" w:rsidRDefault="00A2369F" w:rsidP="004627CA">
      <w:pPr>
        <w:pStyle w:val="Nagwek2"/>
      </w:pPr>
      <w:r>
        <w:t>O udzielen</w:t>
      </w:r>
      <w:r w:rsidR="008A3895">
        <w:t>ie zamówienia mogą ubiegać się W</w:t>
      </w:r>
      <w:r>
        <w:t>ykonawcy, którzy spełniają następujące warunki:</w:t>
      </w:r>
    </w:p>
    <w:tbl>
      <w:tblPr>
        <w:tblW w:w="0" w:type="auto"/>
        <w:tblInd w:w="8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20"/>
        <w:gridCol w:w="7916"/>
      </w:tblGrid>
      <w:tr w:rsidR="009878B9" w:rsidRPr="00CD4B52" w:rsidTr="00564900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78B9" w:rsidRPr="00EA53ED" w:rsidRDefault="009878B9" w:rsidP="00564900">
            <w:pPr>
              <w:spacing w:before="60" w:after="120"/>
              <w:jc w:val="center"/>
              <w:rPr>
                <w:b/>
                <w:sz w:val="20"/>
                <w:szCs w:val="20"/>
              </w:rPr>
            </w:pPr>
            <w:r w:rsidRPr="00EA53ED">
              <w:rPr>
                <w:b/>
                <w:sz w:val="20"/>
                <w:szCs w:val="20"/>
              </w:rPr>
              <w:t>Lp.</w:t>
            </w:r>
          </w:p>
        </w:tc>
        <w:tc>
          <w:tcPr>
            <w:tcW w:w="7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78B9" w:rsidRPr="00EA53ED" w:rsidRDefault="009878B9" w:rsidP="00564900">
            <w:pPr>
              <w:spacing w:before="60" w:after="120"/>
              <w:rPr>
                <w:sz w:val="20"/>
                <w:szCs w:val="20"/>
              </w:rPr>
            </w:pPr>
            <w:r w:rsidRPr="00EA53ED">
              <w:rPr>
                <w:b/>
                <w:sz w:val="20"/>
                <w:szCs w:val="20"/>
              </w:rPr>
              <w:t>Warunki udziału w postępowaniu</w:t>
            </w:r>
          </w:p>
        </w:tc>
      </w:tr>
      <w:tr w:rsidR="009878B9" w:rsidRPr="00CD4B52" w:rsidTr="00564900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78B9" w:rsidRPr="00CD4B52" w:rsidRDefault="009878B9" w:rsidP="00564900">
            <w:pPr>
              <w:spacing w:before="60" w:after="120"/>
              <w:jc w:val="both"/>
            </w:pPr>
            <w:r w:rsidRPr="009878B9">
              <w:t>1</w:t>
            </w:r>
          </w:p>
        </w:tc>
        <w:tc>
          <w:tcPr>
            <w:tcW w:w="7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78B9" w:rsidRPr="00CD4B52" w:rsidRDefault="009878B9" w:rsidP="00564900">
            <w:pPr>
              <w:spacing w:before="60" w:after="120"/>
              <w:jc w:val="both"/>
              <w:rPr>
                <w:b/>
                <w:bCs/>
              </w:rPr>
            </w:pPr>
            <w:r w:rsidRPr="009878B9">
              <w:rPr>
                <w:b/>
                <w:bCs/>
              </w:rPr>
              <w:t>Sytuacja ekonomiczna lub finansowa</w:t>
            </w:r>
          </w:p>
          <w:p w:rsidR="009878B9" w:rsidRPr="00CD4B52" w:rsidRDefault="009878B9" w:rsidP="00564900">
            <w:pPr>
              <w:spacing w:before="60" w:after="120"/>
              <w:jc w:val="both"/>
            </w:pPr>
            <w:r w:rsidRPr="009878B9">
              <w:t>O udzielenie zamówienia publicznego mogą ubiegać się wykonawcy, którzy spełniają warunki, dotyczące sytuacji ekonomicznej lub finansowej. Ocena spełniania warunków udziału w postępowaniu będzie dokonana na zasadzie spełnia/nie spełnia.</w:t>
            </w:r>
          </w:p>
        </w:tc>
      </w:tr>
      <w:tr w:rsidR="009878B9" w:rsidRPr="00CD4B52" w:rsidTr="00564900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78B9" w:rsidRPr="00CD4B52" w:rsidRDefault="009878B9" w:rsidP="00564900">
            <w:pPr>
              <w:spacing w:before="60" w:after="120"/>
              <w:jc w:val="both"/>
            </w:pPr>
            <w:r w:rsidRPr="009878B9">
              <w:t>2</w:t>
            </w:r>
          </w:p>
        </w:tc>
        <w:tc>
          <w:tcPr>
            <w:tcW w:w="7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78B9" w:rsidRPr="00CD4B52" w:rsidRDefault="009878B9" w:rsidP="00564900">
            <w:pPr>
              <w:spacing w:before="60" w:after="120"/>
              <w:jc w:val="both"/>
              <w:rPr>
                <w:b/>
                <w:bCs/>
              </w:rPr>
            </w:pPr>
            <w:r w:rsidRPr="009878B9">
              <w:rPr>
                <w:b/>
                <w:bCs/>
              </w:rPr>
              <w:t>Zdolność techniczna lub zawodowa</w:t>
            </w:r>
          </w:p>
          <w:p w:rsidR="009878B9" w:rsidRPr="00CD4B52" w:rsidRDefault="009878B9" w:rsidP="00564900">
            <w:pPr>
              <w:spacing w:before="60" w:after="120"/>
              <w:jc w:val="both"/>
            </w:pPr>
            <w:r w:rsidRPr="009878B9">
              <w:t>O udzielenie zamówienia publicznego mogą ubiegać się wykonawcy, którzy spełniają warunki, dotyczące  zdolności technicznej lub zawodowej. Ocena spełniania warunków udziału w postępowaniu będzie dokonana na zasadzie spełnia/nie spełnia.</w:t>
            </w:r>
          </w:p>
        </w:tc>
      </w:tr>
      <w:tr w:rsidR="009878B9" w:rsidRPr="00CD4B52" w:rsidTr="00564900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78B9" w:rsidRPr="00CD4B52" w:rsidRDefault="009878B9" w:rsidP="00564900">
            <w:pPr>
              <w:spacing w:before="60" w:after="120"/>
              <w:jc w:val="both"/>
            </w:pPr>
            <w:r w:rsidRPr="009878B9">
              <w:t>3</w:t>
            </w:r>
          </w:p>
        </w:tc>
        <w:tc>
          <w:tcPr>
            <w:tcW w:w="7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78B9" w:rsidRPr="00CD4B52" w:rsidRDefault="009878B9" w:rsidP="00564900">
            <w:pPr>
              <w:spacing w:before="60" w:after="120"/>
              <w:jc w:val="both"/>
              <w:rPr>
                <w:b/>
                <w:bCs/>
              </w:rPr>
            </w:pPr>
            <w:r w:rsidRPr="009878B9">
              <w:rPr>
                <w:b/>
                <w:bCs/>
              </w:rPr>
              <w:t>Kompetencje lub uprawnienia do prowadzenia określonej działalności zawodowej, o ile wynika to z odrębnych przepisów</w:t>
            </w:r>
          </w:p>
          <w:p w:rsidR="009878B9" w:rsidRPr="00CD4B52" w:rsidRDefault="009878B9" w:rsidP="00564900">
            <w:pPr>
              <w:spacing w:before="60" w:after="120"/>
              <w:jc w:val="both"/>
            </w:pPr>
            <w:r w:rsidRPr="009878B9">
              <w:t>O udzielenie zamówienia publicznego mogą ubiegać się wykonawcy, którzy spełniają warunki, dotyczące posiadania kompetencji lub uprawnień do prowadzenia określonej działalności zawodowej, o ile wynika to z odrębnych przepisów . Ocena spełniania warunków udziału w postępowaniu będzie dokonana na zasadzie spełnia/nie spełnia.</w:t>
            </w:r>
          </w:p>
        </w:tc>
      </w:tr>
    </w:tbl>
    <w:p w:rsidR="008E38E4" w:rsidRPr="008E38E4" w:rsidRDefault="008E38E4" w:rsidP="00B40837">
      <w:pPr>
        <w:pStyle w:val="Nagwek1"/>
      </w:pPr>
      <w:r>
        <w:t xml:space="preserve">Podstawy wykluczenia wykonawcy </w:t>
      </w:r>
      <w:r w:rsidR="004E3A7E">
        <w:t>Z POSTĘPOWANIA</w:t>
      </w:r>
    </w:p>
    <w:p w:rsidR="00A56785" w:rsidRPr="00056B6A" w:rsidRDefault="00A2369F" w:rsidP="00703F5F">
      <w:pPr>
        <w:pStyle w:val="Nagwek2"/>
      </w:pPr>
      <w:r w:rsidRPr="00D91376">
        <w:t xml:space="preserve">Zamawiający wykluczy z postępowania o </w:t>
      </w:r>
      <w:r w:rsidR="005B4881">
        <w:t>udzielenie zamówienia W</w:t>
      </w:r>
      <w:r w:rsidR="004E3A7E">
        <w:t>ykonawcę</w:t>
      </w:r>
      <w:r w:rsidRPr="00D91376">
        <w:t xml:space="preserve"> na podstawie</w:t>
      </w:r>
      <w:r w:rsidR="0071220B">
        <w:t xml:space="preserve"> przepisów art. 24 ust.1 pkt </w:t>
      </w:r>
      <w:r w:rsidR="004E3A7E" w:rsidRPr="00A56785">
        <w:rPr>
          <w:lang w:val="pl-PL"/>
        </w:rPr>
        <w:t>1</w:t>
      </w:r>
      <w:r w:rsidR="0071220B">
        <w:t>2</w:t>
      </w:r>
      <w:r w:rsidR="004E3A7E">
        <w:t>-23</w:t>
      </w:r>
      <w:r w:rsidR="00A56785" w:rsidRPr="00A56785">
        <w:rPr>
          <w:lang w:val="pl-PL"/>
        </w:rPr>
        <w:t xml:space="preserve"> ustawy </w:t>
      </w:r>
      <w:proofErr w:type="spellStart"/>
      <w:r w:rsidR="00A56785" w:rsidRPr="00A56785">
        <w:rPr>
          <w:lang w:val="pl-PL"/>
        </w:rPr>
        <w:t>Pzp</w:t>
      </w:r>
      <w:proofErr w:type="spellEnd"/>
      <w:r w:rsidR="00A56785" w:rsidRPr="00A56785">
        <w:rPr>
          <w:lang w:val="pl-PL"/>
        </w:rPr>
        <w:t>.</w:t>
      </w:r>
    </w:p>
    <w:p w:rsidR="00EB7871" w:rsidRPr="00A56785" w:rsidRDefault="00A56785" w:rsidP="00A56785">
      <w:pPr>
        <w:pStyle w:val="Nagwek2"/>
        <w:rPr>
          <w:color w:val="auto"/>
        </w:rPr>
      </w:pPr>
      <w:r>
        <w:rPr>
          <w:color w:val="auto"/>
          <w:lang w:val="pl-PL"/>
        </w:rPr>
        <w:t>W</w:t>
      </w:r>
      <w:r w:rsidR="008A3895">
        <w:rPr>
          <w:color w:val="auto"/>
          <w:lang w:val="pl-PL"/>
        </w:rPr>
        <w:t>ykluczenie W</w:t>
      </w:r>
      <w:r>
        <w:rPr>
          <w:color w:val="auto"/>
          <w:lang w:val="pl-PL"/>
        </w:rPr>
        <w:t xml:space="preserve">ykonawcy nastąpi w przypadkach, o których mowa w art. 24 ust. 7 ustawy </w:t>
      </w:r>
      <w:proofErr w:type="spellStart"/>
      <w:r>
        <w:rPr>
          <w:color w:val="auto"/>
          <w:lang w:val="pl-PL"/>
        </w:rPr>
        <w:t>Pzp</w:t>
      </w:r>
      <w:proofErr w:type="spellEnd"/>
      <w:r>
        <w:rPr>
          <w:color w:val="auto"/>
          <w:lang w:val="pl-PL"/>
        </w:rPr>
        <w:t>.</w:t>
      </w:r>
    </w:p>
    <w:p w:rsidR="00A56785" w:rsidRPr="00A56785" w:rsidRDefault="00A56785" w:rsidP="00A56785">
      <w:pPr>
        <w:pStyle w:val="Nagwek2"/>
      </w:pPr>
      <w:r>
        <w:rPr>
          <w:lang w:val="pl-PL"/>
        </w:rPr>
        <w:t>Zamawiający może wykluczyć Wykonawcę na każdym etapie postępowania</w:t>
      </w:r>
      <w:r w:rsidR="00E528CA">
        <w:rPr>
          <w:lang w:val="pl-PL"/>
        </w:rPr>
        <w:t xml:space="preserve">, </w:t>
      </w:r>
      <w:r w:rsidR="00E528CA">
        <w:t>ofertę Wykonawcy wykluczonego uznaje się za odrzuconą</w:t>
      </w:r>
      <w:r w:rsidR="00E528CA">
        <w:rPr>
          <w:lang w:val="pl-PL"/>
        </w:rPr>
        <w:t>.</w:t>
      </w:r>
    </w:p>
    <w:p w:rsidR="00F278EE" w:rsidRPr="0092294D" w:rsidRDefault="00A2369F" w:rsidP="00B40837">
      <w:pPr>
        <w:pStyle w:val="Nagwek1"/>
        <w:rPr>
          <w:lang w:val="pl-PL"/>
        </w:rPr>
      </w:pPr>
      <w:bookmarkStart w:id="5" w:name="_Toc258314248"/>
      <w:r w:rsidRPr="00371538">
        <w:lastRenderedPageBreak/>
        <w:t>Wykaz oświadczeń lub dokumentów, jakie mają dostarczyć Wykonawcy w celu potwierdzenia spełniania warunków udziału w postępowaniu</w:t>
      </w:r>
      <w:r w:rsidR="00892EAD">
        <w:rPr>
          <w:lang w:val="pl-PL"/>
        </w:rPr>
        <w:t xml:space="preserve"> ORAZ BRAKU PODSTAW WYKLUCZENIA</w:t>
      </w:r>
      <w:bookmarkEnd w:id="5"/>
    </w:p>
    <w:p w:rsidR="00892EAD" w:rsidRDefault="00A90128" w:rsidP="00892EAD">
      <w:pPr>
        <w:pStyle w:val="Nagwek2"/>
        <w:rPr>
          <w:lang w:val="pl-PL"/>
        </w:rPr>
      </w:pPr>
      <w:r>
        <w:rPr>
          <w:lang w:val="pl-PL"/>
        </w:rPr>
        <w:t>Do oferty, w</w:t>
      </w:r>
      <w:r w:rsidR="00892EAD">
        <w:rPr>
          <w:lang w:val="pl-PL"/>
        </w:rPr>
        <w:t xml:space="preserve"> celu wstępnego </w:t>
      </w:r>
      <w:r>
        <w:rPr>
          <w:lang w:val="pl-PL"/>
        </w:rPr>
        <w:t>wykazania spełniania warunków udziału w postępowaniu oraz braku podstaw wykluczenia, Wykonawca zobowiązany jest</w:t>
      </w:r>
      <w:r w:rsidR="005F5697">
        <w:rPr>
          <w:lang w:val="pl-PL"/>
        </w:rPr>
        <w:t xml:space="preserve"> dołączyć aktualne</w:t>
      </w:r>
      <w:r>
        <w:rPr>
          <w:lang w:val="pl-PL"/>
        </w:rPr>
        <w:t xml:space="preserve"> na dzień składania ofert</w:t>
      </w:r>
      <w:r w:rsidR="00ED0999">
        <w:rPr>
          <w:lang w:val="pl-PL"/>
        </w:rPr>
        <w:t>:</w:t>
      </w:r>
      <w:r>
        <w:rPr>
          <w:lang w:val="pl-PL"/>
        </w:rPr>
        <w:t xml:space="preserve"> </w:t>
      </w:r>
    </w:p>
    <w:tbl>
      <w:tblPr>
        <w:tblW w:w="8647" w:type="dxa"/>
        <w:tblInd w:w="8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7796"/>
      </w:tblGrid>
      <w:tr w:rsidR="009D2316" w:rsidRPr="009D2316" w:rsidTr="00634B61">
        <w:tc>
          <w:tcPr>
            <w:tcW w:w="851" w:type="dxa"/>
          </w:tcPr>
          <w:p w:rsidR="009D2316" w:rsidRPr="009D2316" w:rsidRDefault="009D2316" w:rsidP="009D2316">
            <w:pPr>
              <w:spacing w:before="60" w:after="120"/>
              <w:jc w:val="both"/>
            </w:pPr>
            <w:r w:rsidRPr="009D2316">
              <w:rPr>
                <w:b/>
                <w:sz w:val="20"/>
                <w:szCs w:val="20"/>
              </w:rPr>
              <w:t>Lp.</w:t>
            </w:r>
          </w:p>
        </w:tc>
        <w:tc>
          <w:tcPr>
            <w:tcW w:w="7796" w:type="dxa"/>
          </w:tcPr>
          <w:p w:rsidR="009D2316" w:rsidRPr="009D2316" w:rsidRDefault="009D2316" w:rsidP="009D2316">
            <w:pPr>
              <w:spacing w:before="60" w:after="120"/>
              <w:jc w:val="both"/>
            </w:pPr>
            <w:r w:rsidRPr="009D2316">
              <w:rPr>
                <w:b/>
                <w:sz w:val="20"/>
                <w:szCs w:val="20"/>
              </w:rPr>
              <w:t>Wymagany dokument</w:t>
            </w:r>
          </w:p>
        </w:tc>
      </w:tr>
      <w:tr w:rsidR="009878B9" w:rsidRPr="009D2316" w:rsidTr="00564900">
        <w:tc>
          <w:tcPr>
            <w:tcW w:w="851" w:type="dxa"/>
          </w:tcPr>
          <w:p w:rsidR="009878B9" w:rsidRPr="009D2316" w:rsidRDefault="009878B9" w:rsidP="00564900">
            <w:pPr>
              <w:spacing w:before="60" w:after="120"/>
              <w:jc w:val="both"/>
            </w:pPr>
            <w:r w:rsidRPr="009878B9">
              <w:t>1</w:t>
            </w:r>
          </w:p>
        </w:tc>
        <w:tc>
          <w:tcPr>
            <w:tcW w:w="7796" w:type="dxa"/>
          </w:tcPr>
          <w:p w:rsidR="009878B9" w:rsidRPr="009D2316" w:rsidRDefault="009878B9" w:rsidP="00564900">
            <w:pPr>
              <w:spacing w:before="60" w:after="120"/>
              <w:jc w:val="both"/>
            </w:pPr>
            <w:r w:rsidRPr="009878B9">
              <w:rPr>
                <w:b/>
              </w:rPr>
              <w:t>Oświadczenie o niepodleganiu wykluczeniu oraz spełnianiu warunków udziału</w:t>
            </w:r>
          </w:p>
          <w:p w:rsidR="009878B9" w:rsidRPr="009D2316" w:rsidRDefault="009878B9" w:rsidP="00564900">
            <w:r w:rsidRPr="009878B9">
              <w:t>Oświadczenie o niepodleganiu wykluczeniu oraz spełnianiu warunków udziału</w:t>
            </w:r>
          </w:p>
        </w:tc>
      </w:tr>
    </w:tbl>
    <w:p w:rsidR="002C6E46" w:rsidRDefault="002C6E46" w:rsidP="00532A04">
      <w:pPr>
        <w:pStyle w:val="Nagwek2"/>
      </w:pPr>
      <w:bookmarkStart w:id="6" w:name="_Toc258314249"/>
      <w:r>
        <w:t>Jeżeli jest to niezbędne do zapewnienia odpowiedniego przebiegu postępowania o udzielenie zamówienia, Zamawiający może na każdym etapie postępowania wezwać Wykonawców do złożenia wszystkich lub niektórych oświadczeń lub dokumentów potwierdzających, że nie podlegają wykluczeniu, spełniają warunki udziału w postępowaniu, a jeżeli zachodzą uzasadnione podstawy do uznania, że złożone uprzednio oświadczenia lub dokumenty nie są już aktualne, do złożenia aktualnych oświadczeń lub dokumentów.</w:t>
      </w:r>
    </w:p>
    <w:p w:rsidR="002C6E46" w:rsidRDefault="002C6E46" w:rsidP="002C6E46">
      <w:pPr>
        <w:pStyle w:val="Nagwek2"/>
        <w:numPr>
          <w:ilvl w:val="0"/>
          <w:numId w:val="0"/>
        </w:numPr>
        <w:tabs>
          <w:tab w:val="left" w:pos="708"/>
        </w:tabs>
        <w:ind w:left="680"/>
        <w:rPr>
          <w:lang w:val="pl-PL"/>
        </w:rPr>
      </w:pPr>
      <w:r>
        <w:rPr>
          <w:lang w:val="pl-PL"/>
        </w:rPr>
        <w:t>Zamawiający może żądać od Wykonawcy przedstawienia tłumaczenia na język polski wskazanych przez Wykonawcę i pobranych samodzielnie przez Zamawiającego dokumentów.</w:t>
      </w:r>
    </w:p>
    <w:p w:rsidR="002C6E46" w:rsidRDefault="002C6E46" w:rsidP="002C6E46">
      <w:pPr>
        <w:pStyle w:val="Nagwek2"/>
        <w:numPr>
          <w:ilvl w:val="1"/>
          <w:numId w:val="21"/>
        </w:numPr>
      </w:pPr>
      <w:r>
        <w:t>W przypadku gdy złożona kopia dokumentu jest</w:t>
      </w:r>
      <w:r>
        <w:rPr>
          <w:lang w:val="pl-PL"/>
        </w:rPr>
        <w:t xml:space="preserve"> </w:t>
      </w:r>
      <w:r>
        <w:t>nieczytelna lub budzi wątpliwości co do jej prawdziwości, Zamawiający może żądać</w:t>
      </w:r>
      <w:r>
        <w:rPr>
          <w:lang w:val="pl-PL"/>
        </w:rPr>
        <w:t xml:space="preserve"> </w:t>
      </w:r>
      <w:r>
        <w:t>przedstawienia oryginału lub notarialnie</w:t>
      </w:r>
    </w:p>
    <w:p w:rsidR="002C6E46" w:rsidRDefault="002C6E46" w:rsidP="002C6E46">
      <w:pPr>
        <w:pStyle w:val="Nagwek2"/>
        <w:numPr>
          <w:ilvl w:val="1"/>
          <w:numId w:val="21"/>
        </w:numPr>
        <w:rPr>
          <w:lang w:val="pl-PL"/>
        </w:rPr>
      </w:pPr>
      <w:r>
        <w:t>Dokumenty sporządzone w języku obcym są składane wraz z tłumaczeniem na język</w:t>
      </w:r>
      <w:r>
        <w:rPr>
          <w:lang w:val="pl-PL"/>
        </w:rPr>
        <w:t>.</w:t>
      </w:r>
    </w:p>
    <w:p w:rsidR="00EE3618" w:rsidRDefault="00127036" w:rsidP="00B40837">
      <w:pPr>
        <w:pStyle w:val="Nagwek1"/>
      </w:pPr>
      <w:r>
        <w:t>Informacja dla wykonawców wspólnie ubiegających się o udzielenie zamówienia</w:t>
      </w:r>
    </w:p>
    <w:p w:rsidR="00127036" w:rsidRPr="00127036" w:rsidRDefault="00127036" w:rsidP="00127036">
      <w:pPr>
        <w:pStyle w:val="Nagwek2"/>
        <w:rPr>
          <w:lang w:val="pl-PL"/>
        </w:rPr>
      </w:pPr>
      <w:r w:rsidRPr="00127036">
        <w:rPr>
          <w:lang w:val="pl-PL"/>
        </w:rPr>
        <w:t>Wykonawcy mogą wspólnie ubiegać się o udzielenie</w:t>
      </w:r>
      <w:r w:rsidR="008A3895">
        <w:rPr>
          <w:lang w:val="pl-PL"/>
        </w:rPr>
        <w:t xml:space="preserve"> zamówienia. W takim przypadku W</w:t>
      </w:r>
      <w:r w:rsidRPr="00127036">
        <w:rPr>
          <w:lang w:val="pl-PL"/>
        </w:rPr>
        <w:t>ykonawcy ustanawiają pełnomocnika do reprezentowania ich w postępowaniu o udzielenie zamówienia albo reprezentowania w postępowaniu i zawarcia umowy w sprawie zamówienia publicznego.</w:t>
      </w:r>
    </w:p>
    <w:p w:rsidR="00127036" w:rsidRPr="00127036" w:rsidRDefault="00127036" w:rsidP="00127036">
      <w:pPr>
        <w:pStyle w:val="Nagwek2"/>
        <w:rPr>
          <w:lang w:val="pl-PL"/>
        </w:rPr>
      </w:pPr>
      <w:r w:rsidRPr="00127036">
        <w:rPr>
          <w:lang w:val="pl-PL"/>
        </w:rPr>
        <w:t>W przypadku wspólnego ub</w:t>
      </w:r>
      <w:r w:rsidR="005B4881">
        <w:rPr>
          <w:lang w:val="pl-PL"/>
        </w:rPr>
        <w:t>iegania się o zamówienie przez W</w:t>
      </w:r>
      <w:r w:rsidRPr="00127036">
        <w:rPr>
          <w:lang w:val="pl-PL"/>
        </w:rPr>
        <w:t xml:space="preserve">ykonawców, </w:t>
      </w:r>
      <w:r w:rsidR="0073111D">
        <w:rPr>
          <w:lang w:eastAsia="pl-PL"/>
        </w:rPr>
        <w:t>wypełniony dokument</w:t>
      </w:r>
      <w:r w:rsidR="0073111D" w:rsidRPr="00141B20">
        <w:rPr>
          <w:lang w:eastAsia="pl-PL"/>
        </w:rPr>
        <w:t xml:space="preserve"> </w:t>
      </w:r>
      <w:r w:rsidR="0073111D">
        <w:rPr>
          <w:lang w:eastAsia="pl-PL"/>
        </w:rPr>
        <w:t>”</w:t>
      </w:r>
      <w:r w:rsidR="0073111D">
        <w:t>Oświadczenia</w:t>
      </w:r>
      <w:r w:rsidR="0073111D" w:rsidRPr="00141B20">
        <w:t xml:space="preserve"> o niepodleganiu wykluczeniu oraz spełnianiu warunków udziału</w:t>
      </w:r>
      <w:r w:rsidR="0073111D">
        <w:t xml:space="preserve">”, o którym mowa w </w:t>
      </w:r>
      <w:r w:rsidR="0073111D" w:rsidRPr="00141B20">
        <w:rPr>
          <w:shd w:val="clear" w:color="auto" w:fill="00FF00"/>
        </w:rPr>
        <w:t>pkt. 8.</w:t>
      </w:r>
      <w:r w:rsidR="0073111D">
        <w:rPr>
          <w:shd w:val="clear" w:color="auto" w:fill="00FF00"/>
        </w:rPr>
        <w:t>1</w:t>
      </w:r>
      <w:r w:rsidR="0073111D">
        <w:t xml:space="preserve"> </w:t>
      </w:r>
      <w:r w:rsidR="00DE54CC">
        <w:rPr>
          <w:lang w:val="pl-PL"/>
        </w:rPr>
        <w:t>Ogłoszenia</w:t>
      </w:r>
      <w:r w:rsidR="0073111D">
        <w:rPr>
          <w:lang w:val="pl-PL"/>
        </w:rPr>
        <w:t>,</w:t>
      </w:r>
      <w:r w:rsidR="005B4881">
        <w:rPr>
          <w:lang w:val="pl-PL"/>
        </w:rPr>
        <w:t xml:space="preserve"> składa każdy z W</w:t>
      </w:r>
      <w:r w:rsidRPr="00127036">
        <w:rPr>
          <w:lang w:val="pl-PL"/>
        </w:rPr>
        <w:t>ykonawców wspólnie ubiegających się o zamówienie. Dokumenty te potwierdzają spełnianie warunków udziału w</w:t>
      </w:r>
      <w:r w:rsidR="00DB3A54">
        <w:rPr>
          <w:lang w:val="pl-PL"/>
        </w:rPr>
        <w:t xml:space="preserve"> postępowaniu</w:t>
      </w:r>
      <w:r w:rsidRPr="00127036">
        <w:rPr>
          <w:lang w:val="pl-PL"/>
        </w:rPr>
        <w:t xml:space="preserve"> oraz brak podstaw wykluczeni</w:t>
      </w:r>
      <w:r w:rsidR="005B4881">
        <w:rPr>
          <w:lang w:val="pl-PL"/>
        </w:rPr>
        <w:t>a w zakresie, w którym każdy z W</w:t>
      </w:r>
      <w:r w:rsidRPr="00127036">
        <w:rPr>
          <w:lang w:val="pl-PL"/>
        </w:rPr>
        <w:t>ykonawców wykazuje spełnianie warunków udziału w postępowaniu oraz brak podstaw wykluczenia.</w:t>
      </w:r>
    </w:p>
    <w:p w:rsidR="00BC04D7" w:rsidRPr="00876900" w:rsidRDefault="00127036" w:rsidP="00B40837">
      <w:pPr>
        <w:pStyle w:val="Nagwek1"/>
      </w:pPr>
      <w:r w:rsidRPr="00127036">
        <w:t>Informacje o sposobie porozumiewania się zamawiającego z Wykonawcami oraz przekazywania oświadczeń lub dokumentów, a także wskazanie osób uprawnionych do porozumiewania się z wykonawcami</w:t>
      </w:r>
      <w:bookmarkEnd w:id="6"/>
    </w:p>
    <w:p w:rsidR="00760959" w:rsidRDefault="00E14BA2" w:rsidP="00C55399">
      <w:pPr>
        <w:pStyle w:val="Nagwek2"/>
      </w:pPr>
      <w:r>
        <w:rPr>
          <w:lang w:val="pl-PL"/>
        </w:rPr>
        <w:t xml:space="preserve">W niniejszym postępowaniu </w:t>
      </w:r>
      <w:r w:rsidR="008B60B4">
        <w:t>komunikacja między Z</w:t>
      </w:r>
      <w:r w:rsidRPr="00E14BA2">
        <w:t>amawi</w:t>
      </w:r>
      <w:r w:rsidR="008A3895">
        <w:t>ającym a W</w:t>
      </w:r>
      <w:r>
        <w:t xml:space="preserve">ykonawcami odbywa się </w:t>
      </w:r>
      <w:r w:rsidRPr="00E14BA2">
        <w:t xml:space="preserve">za pośrednictwem operatora pocztowego w rozumieniu ustawy z dnia 23 </w:t>
      </w:r>
      <w:r w:rsidRPr="00E14BA2">
        <w:lastRenderedPageBreak/>
        <w:t xml:space="preserve">listopada 2012 r. – Prawo pocztowe </w:t>
      </w:r>
      <w:r w:rsidR="00C55399" w:rsidRPr="00C55399">
        <w:t>(</w:t>
      </w:r>
      <w:r w:rsidR="0055033F">
        <w:t>t</w:t>
      </w:r>
      <w:r w:rsidR="0055033F">
        <w:rPr>
          <w:lang w:val="pl-PL"/>
        </w:rPr>
        <w:t>.</w:t>
      </w:r>
      <w:r w:rsidR="0055033F">
        <w:t>j. Dz. U. z 2017r. poz. 1481</w:t>
      </w:r>
      <w:r w:rsidR="00C55399" w:rsidRPr="00C55399">
        <w:t>)</w:t>
      </w:r>
      <w:r w:rsidRPr="00E14BA2">
        <w:t>, osobiście, za pośrednictwem posłańca, faksu lub przy użyciu środków komunikacji elektronicznej w rozumieniu ustawy z dnia 18 lipca 2002 r. o świadczeniu usług drogą elektroniczną (</w:t>
      </w:r>
      <w:proofErr w:type="spellStart"/>
      <w:r w:rsidR="0055033F">
        <w:t>t.j</w:t>
      </w:r>
      <w:proofErr w:type="spellEnd"/>
      <w:r w:rsidR="0055033F">
        <w:t>. Dz. U. z 2017r. poz. 1219</w:t>
      </w:r>
      <w:r>
        <w:t>).</w:t>
      </w:r>
    </w:p>
    <w:p w:rsidR="006F5BCD" w:rsidRPr="006F5BCD" w:rsidRDefault="00E14BA2" w:rsidP="0073111D">
      <w:pPr>
        <w:pStyle w:val="Nagwek2"/>
      </w:pPr>
      <w:r>
        <w:t>J</w:t>
      </w:r>
      <w:r w:rsidR="008B60B4">
        <w:t>eżeli Z</w:t>
      </w:r>
      <w:r w:rsidR="008A3895">
        <w:t>amawiający lub W</w:t>
      </w:r>
      <w:r w:rsidRPr="00E14BA2">
        <w:t>ykonawca przekazują oświadczenia, wnioski, zawiadomienia oraz informacje za pośrednictwem faksu lub przy użyciu środków komunikacji elektronicznej w rozumieniu ustawy z dnia 18 lipca 2002 r. o świadczeniu usług drogą elektroniczną</w:t>
      </w:r>
      <w:r w:rsidR="0055033F">
        <w:rPr>
          <w:lang w:val="pl-PL"/>
        </w:rPr>
        <w:t xml:space="preserve"> </w:t>
      </w:r>
      <w:r w:rsidR="0055033F" w:rsidRPr="00E14BA2">
        <w:t>(</w:t>
      </w:r>
      <w:proofErr w:type="spellStart"/>
      <w:r w:rsidR="0055033F">
        <w:t>t.j</w:t>
      </w:r>
      <w:proofErr w:type="spellEnd"/>
      <w:r w:rsidR="0055033F">
        <w:t>. Dz. U. z 2017r. poz. 1219)</w:t>
      </w:r>
      <w:r w:rsidRPr="00E14BA2">
        <w:t>, każda ze stron na żądanie drugiej strony niezwłocznie</w:t>
      </w:r>
      <w:r>
        <w:t xml:space="preserve"> potwierdza fakt ich otrzymania.</w:t>
      </w:r>
    </w:p>
    <w:p w:rsidR="000D2882" w:rsidRPr="000D2882" w:rsidRDefault="000D2882" w:rsidP="000D2882">
      <w:pPr>
        <w:pStyle w:val="Nagwek2"/>
        <w:rPr>
          <w:b/>
        </w:rPr>
      </w:pPr>
      <w:r w:rsidRPr="000D2882">
        <w:rPr>
          <w:b/>
        </w:rPr>
        <w:t>Ofertę składa się pod rygorem nieważności w formie pisemnej</w:t>
      </w:r>
      <w:r w:rsidR="00123501">
        <w:rPr>
          <w:b/>
          <w:lang w:val="pl-PL"/>
        </w:rPr>
        <w:t>.</w:t>
      </w:r>
      <w:r w:rsidRPr="000D2882">
        <w:rPr>
          <w:b/>
        </w:rPr>
        <w:t xml:space="preserve"> </w:t>
      </w:r>
    </w:p>
    <w:p w:rsidR="00E0511E" w:rsidRDefault="00E0511E" w:rsidP="00A9512C">
      <w:pPr>
        <w:pStyle w:val="Nagwek2"/>
      </w:pPr>
      <w:r>
        <w:t>Postępowanie o udzielenie zamówienia prowadzi się w języku polskim.</w:t>
      </w:r>
      <w:r w:rsidR="00A9512C">
        <w:rPr>
          <w:lang w:val="pl-PL"/>
        </w:rPr>
        <w:t xml:space="preserve"> </w:t>
      </w:r>
      <w:r w:rsidRPr="00E0511E">
        <w:t>Dokumenty sporządzone w języku obcym są składane wraz z tłumaczeniem na język polski.</w:t>
      </w:r>
    </w:p>
    <w:p w:rsidR="00BC04D7" w:rsidRDefault="008B60B4" w:rsidP="00413101">
      <w:pPr>
        <w:pStyle w:val="Nagwek2"/>
      </w:pPr>
      <w:r>
        <w:t>W uzasadnionych przypadkach Z</w:t>
      </w:r>
      <w:r w:rsidR="00026453" w:rsidRPr="00026453">
        <w:t xml:space="preserve">amawiający może przed upływem terminu składania ofert zmienić treść </w:t>
      </w:r>
      <w:r w:rsidR="00DE54CC">
        <w:rPr>
          <w:lang w:val="pl-PL"/>
        </w:rPr>
        <w:t>Ogłoszenia</w:t>
      </w:r>
      <w:r w:rsidR="00026453" w:rsidRPr="00026453">
        <w:t xml:space="preserve">. Dokonaną </w:t>
      </w:r>
      <w:r w:rsidR="00413101">
        <w:t xml:space="preserve">zmianę treści </w:t>
      </w:r>
      <w:r w:rsidR="00DE54CC">
        <w:rPr>
          <w:lang w:val="pl-PL"/>
        </w:rPr>
        <w:t>Ogłoszenia</w:t>
      </w:r>
      <w:r>
        <w:t xml:space="preserve"> Z</w:t>
      </w:r>
      <w:r w:rsidR="00026453" w:rsidRPr="00026453">
        <w:t xml:space="preserve">amawiający </w:t>
      </w:r>
      <w:r w:rsidR="00413101" w:rsidRPr="00413101">
        <w:t xml:space="preserve">przekazuje niezwłocznie wszystkim Wykonawcom, którym przekazano </w:t>
      </w:r>
      <w:r w:rsidR="00DE54CC">
        <w:rPr>
          <w:lang w:val="pl-PL"/>
        </w:rPr>
        <w:t>Ogłoszenie</w:t>
      </w:r>
      <w:r w:rsidR="00026453">
        <w:t>.</w:t>
      </w:r>
    </w:p>
    <w:p w:rsidR="00DE5056" w:rsidRDefault="008A3895" w:rsidP="00A43AEE">
      <w:pPr>
        <w:pStyle w:val="Nagwek2"/>
      </w:pPr>
      <w:r>
        <w:t>Osoby uprawnione do kontaktu z W</w:t>
      </w:r>
      <w:r w:rsidR="00BC04D7" w:rsidRPr="00882095">
        <w:t>ykonawcami:</w:t>
      </w:r>
    </w:p>
    <w:p w:rsidR="00D45566" w:rsidRDefault="00D45566" w:rsidP="00E0511E">
      <w:pPr>
        <w:pStyle w:val="Nagwek2"/>
        <w:numPr>
          <w:ilvl w:val="0"/>
          <w:numId w:val="0"/>
        </w:numPr>
        <w:ind w:left="680"/>
      </w:pPr>
      <w:bookmarkStart w:id="7" w:name="_Toc258314250"/>
      <w:r w:rsidRPr="00882095">
        <w:t>w zakresie formalnym osobami upoważnionymi do kontaktu z Wykonawcami są:</w:t>
      </w:r>
    </w:p>
    <w:tbl>
      <w:tblPr>
        <w:tblW w:w="0" w:type="auto"/>
        <w:tblInd w:w="8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44"/>
        <w:gridCol w:w="7304"/>
      </w:tblGrid>
      <w:tr w:rsidR="009878B9" w:rsidRPr="006672A6" w:rsidTr="00564900">
        <w:tc>
          <w:tcPr>
            <w:tcW w:w="744" w:type="dxa"/>
            <w:tcBorders>
              <w:top w:val="nil"/>
              <w:left w:val="nil"/>
              <w:bottom w:val="nil"/>
              <w:right w:val="nil"/>
            </w:tcBorders>
          </w:tcPr>
          <w:p w:rsidR="009878B9" w:rsidRPr="00882095" w:rsidRDefault="009878B9" w:rsidP="00564900">
            <w:r w:rsidRPr="009878B9">
              <w:t>1</w:t>
            </w:r>
          </w:p>
        </w:tc>
        <w:tc>
          <w:tcPr>
            <w:tcW w:w="7304" w:type="dxa"/>
            <w:tcBorders>
              <w:top w:val="nil"/>
              <w:left w:val="nil"/>
              <w:bottom w:val="nil"/>
              <w:right w:val="nil"/>
            </w:tcBorders>
          </w:tcPr>
          <w:p w:rsidR="009878B9" w:rsidRPr="00856703" w:rsidRDefault="009878B9" w:rsidP="002C6E46">
            <w:r w:rsidRPr="00856703">
              <w:t xml:space="preserve">mgr Sławomir Baum -  Radca prawny tel.: (61) 28 47 133, e-mail: </w:t>
            </w:r>
            <w:r w:rsidR="002C6E46" w:rsidRPr="00856703">
              <w:t>zamowienia</w:t>
            </w:r>
            <w:r w:rsidRPr="00856703">
              <w:t>@urzad.srem.pl</w:t>
            </w:r>
          </w:p>
        </w:tc>
      </w:tr>
    </w:tbl>
    <w:p w:rsidR="00D45566" w:rsidRDefault="00D45566" w:rsidP="00E0511E">
      <w:pPr>
        <w:pStyle w:val="Nagwek2"/>
        <w:numPr>
          <w:ilvl w:val="0"/>
          <w:numId w:val="0"/>
        </w:numPr>
        <w:ind w:left="680"/>
      </w:pPr>
      <w:r w:rsidRPr="00882095">
        <w:t>w zakresie merytorycznym osobami upoważnionymi do kontaktu z Wykonawcami są:</w:t>
      </w:r>
    </w:p>
    <w:tbl>
      <w:tblPr>
        <w:tblW w:w="0" w:type="auto"/>
        <w:tblInd w:w="8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44"/>
        <w:gridCol w:w="7176"/>
      </w:tblGrid>
      <w:tr w:rsidR="009878B9" w:rsidRPr="006672A6" w:rsidTr="00564900">
        <w:tc>
          <w:tcPr>
            <w:tcW w:w="744" w:type="dxa"/>
            <w:tcBorders>
              <w:top w:val="nil"/>
              <w:left w:val="nil"/>
              <w:bottom w:val="nil"/>
              <w:right w:val="nil"/>
            </w:tcBorders>
          </w:tcPr>
          <w:p w:rsidR="009878B9" w:rsidRPr="00882095" w:rsidRDefault="009878B9" w:rsidP="00564900">
            <w:bookmarkStart w:id="8" w:name="_Toc258314251"/>
            <w:bookmarkEnd w:id="7"/>
            <w:r w:rsidRPr="009878B9">
              <w:t>1</w:t>
            </w:r>
          </w:p>
        </w:tc>
        <w:tc>
          <w:tcPr>
            <w:tcW w:w="7176" w:type="dxa"/>
            <w:tcBorders>
              <w:top w:val="nil"/>
              <w:left w:val="nil"/>
              <w:bottom w:val="nil"/>
              <w:right w:val="nil"/>
            </w:tcBorders>
          </w:tcPr>
          <w:p w:rsidR="009878B9" w:rsidRPr="006672A6" w:rsidRDefault="009878B9" w:rsidP="002C6E46">
            <w:pPr>
              <w:rPr>
                <w:lang w:val="en-US"/>
              </w:rPr>
            </w:pPr>
            <w:proofErr w:type="spellStart"/>
            <w:r w:rsidRPr="009878B9">
              <w:rPr>
                <w:lang w:val="en-US"/>
              </w:rPr>
              <w:t>mgr</w:t>
            </w:r>
            <w:proofErr w:type="spellEnd"/>
            <w:r w:rsidRPr="009878B9">
              <w:rPr>
                <w:lang w:val="en-US"/>
              </w:rPr>
              <w:t xml:space="preserve"> </w:t>
            </w:r>
            <w:proofErr w:type="spellStart"/>
            <w:r w:rsidRPr="009878B9">
              <w:rPr>
                <w:lang w:val="en-US"/>
              </w:rPr>
              <w:t>Grażyna</w:t>
            </w:r>
            <w:proofErr w:type="spellEnd"/>
            <w:r w:rsidRPr="009878B9">
              <w:rPr>
                <w:lang w:val="en-US"/>
              </w:rPr>
              <w:t xml:space="preserve"> </w:t>
            </w:r>
            <w:proofErr w:type="spellStart"/>
            <w:r w:rsidRPr="009878B9">
              <w:rPr>
                <w:lang w:val="en-US"/>
              </w:rPr>
              <w:t>Kubera</w:t>
            </w:r>
            <w:proofErr w:type="spellEnd"/>
            <w:r w:rsidRPr="006672A6">
              <w:rPr>
                <w:lang w:val="en-US"/>
              </w:rPr>
              <w:t xml:space="preserve"> -  </w:t>
            </w:r>
            <w:r w:rsidRPr="009878B9">
              <w:rPr>
                <w:lang w:val="en-US"/>
              </w:rPr>
              <w:t xml:space="preserve"> </w:t>
            </w:r>
            <w:proofErr w:type="spellStart"/>
            <w:r w:rsidRPr="009878B9">
              <w:rPr>
                <w:lang w:val="en-US"/>
              </w:rPr>
              <w:t>Inspektor</w:t>
            </w:r>
            <w:proofErr w:type="spellEnd"/>
            <w:r w:rsidRPr="006672A6">
              <w:rPr>
                <w:lang w:val="en-US"/>
              </w:rPr>
              <w:t xml:space="preserve"> tel.: </w:t>
            </w:r>
            <w:r w:rsidRPr="009878B9">
              <w:rPr>
                <w:lang w:val="en-US"/>
              </w:rPr>
              <w:t>(61) 2847147</w:t>
            </w:r>
            <w:r w:rsidRPr="006672A6">
              <w:rPr>
                <w:lang w:val="en-US"/>
              </w:rPr>
              <w:t xml:space="preserve">, e-mail: </w:t>
            </w:r>
            <w:r w:rsidR="002C6E46">
              <w:rPr>
                <w:lang w:val="en-US"/>
              </w:rPr>
              <w:t>zamowienia</w:t>
            </w:r>
            <w:r w:rsidRPr="009878B9">
              <w:rPr>
                <w:lang w:val="en-US"/>
              </w:rPr>
              <w:t>@urzad.srem.pl</w:t>
            </w:r>
          </w:p>
        </w:tc>
      </w:tr>
    </w:tbl>
    <w:p w:rsidR="008D48A7" w:rsidRPr="00876900" w:rsidRDefault="008D48A7" w:rsidP="00B40837">
      <w:pPr>
        <w:pStyle w:val="Nagwek1"/>
      </w:pPr>
      <w:r w:rsidRPr="004A65BB">
        <w:t>Termin zwi</w:t>
      </w:r>
      <w:r w:rsidRPr="004A65BB">
        <w:rPr>
          <w:rFonts w:eastAsia="TimesNewRoman" w:cs="TimesNewRoman" w:hint="eastAsia"/>
        </w:rPr>
        <w:t>ą</w:t>
      </w:r>
      <w:r w:rsidRPr="004A65BB">
        <w:t>zania ofert</w:t>
      </w:r>
      <w:r w:rsidRPr="004A65BB">
        <w:rPr>
          <w:rFonts w:eastAsia="TimesNewRoman" w:cs="TimesNewRoman" w:hint="eastAsia"/>
        </w:rPr>
        <w:t>ą</w:t>
      </w:r>
      <w:bookmarkEnd w:id="8"/>
    </w:p>
    <w:p w:rsidR="008D48A7" w:rsidRPr="00876900" w:rsidRDefault="008D48A7" w:rsidP="00A43AEE">
      <w:pPr>
        <w:pStyle w:val="Nagwek2"/>
      </w:pPr>
      <w:r>
        <w:t xml:space="preserve">Wykonawca pozostaje związany ofertą przez okres </w:t>
      </w:r>
      <w:r w:rsidR="009878B9" w:rsidRPr="009878B9">
        <w:t>30</w:t>
      </w:r>
      <w:r>
        <w:t xml:space="preserve"> dni.</w:t>
      </w:r>
    </w:p>
    <w:p w:rsidR="008D48A7" w:rsidRDefault="008D48A7" w:rsidP="00A43AEE">
      <w:pPr>
        <w:pStyle w:val="Nagwek2"/>
      </w:pPr>
      <w:r>
        <w:t>Bieg terminu związania ofertą rozpoczyna się wraz z upływem terminu składania ofert.</w:t>
      </w:r>
    </w:p>
    <w:p w:rsidR="00BF579F" w:rsidRPr="00BF579F" w:rsidRDefault="008D48A7" w:rsidP="00C84AD6">
      <w:pPr>
        <w:pStyle w:val="Nagwek2"/>
      </w:pPr>
      <w:r>
        <w:rPr>
          <w:rFonts w:eastAsia="TimesNewRoman"/>
        </w:rPr>
        <w:t>Wykonaw</w:t>
      </w:r>
      <w:r w:rsidR="00AF1311">
        <w:rPr>
          <w:rFonts w:eastAsia="TimesNewRoman"/>
        </w:rPr>
        <w:t>ca samodzielnie lub na wniosek Z</w:t>
      </w:r>
      <w:r>
        <w:rPr>
          <w:rFonts w:eastAsia="TimesNewRoman"/>
        </w:rPr>
        <w:t>amawiającego może przedłużyć ter</w:t>
      </w:r>
      <w:r w:rsidR="008A3895">
        <w:rPr>
          <w:rFonts w:eastAsia="TimesNewRoman"/>
        </w:rPr>
        <w:t>min związania ofertą, z tym że Z</w:t>
      </w:r>
      <w:r>
        <w:rPr>
          <w:rFonts w:eastAsia="TimesNewRoman"/>
        </w:rPr>
        <w:t>amawiający może tylko raz, co najmniej na 3 dni przed upływem terminu zw</w:t>
      </w:r>
      <w:r w:rsidR="005B4881">
        <w:rPr>
          <w:rFonts w:eastAsia="TimesNewRoman"/>
        </w:rPr>
        <w:t>iązania ofertą, zwrócić się do W</w:t>
      </w:r>
      <w:r>
        <w:rPr>
          <w:rFonts w:eastAsia="TimesNewRoman"/>
        </w:rPr>
        <w:t>ykonawców o wyrażenie zgody na przedłużenie tego terminu o oznaczony okres, nie dłuższy jednak niż</w:t>
      </w:r>
      <w:r>
        <w:t xml:space="preserve"> </w:t>
      </w:r>
      <w:r>
        <w:rPr>
          <w:rFonts w:eastAsia="TimesNewRoman"/>
        </w:rPr>
        <w:t>60 dni.</w:t>
      </w:r>
    </w:p>
    <w:p w:rsidR="008D48A7" w:rsidRPr="00876900" w:rsidRDefault="008D48A7" w:rsidP="00B40837">
      <w:pPr>
        <w:pStyle w:val="Nagwek1"/>
      </w:pPr>
      <w:bookmarkStart w:id="9" w:name="_Toc258314252"/>
      <w:r w:rsidRPr="008872CB">
        <w:t>Opis sposobu przygotowywania ofert</w:t>
      </w:r>
      <w:bookmarkEnd w:id="9"/>
    </w:p>
    <w:p w:rsidR="008D48A7" w:rsidRDefault="008D48A7" w:rsidP="00A43AEE">
      <w:pPr>
        <w:pStyle w:val="Nagwek2"/>
      </w:pPr>
      <w:r>
        <w:t>Wykonawca może złożyć tylko jedną ofertę.</w:t>
      </w:r>
    </w:p>
    <w:p w:rsidR="008D48A7" w:rsidRPr="00876900" w:rsidRDefault="008D48A7" w:rsidP="00A43AEE">
      <w:pPr>
        <w:pStyle w:val="Nagwek2"/>
      </w:pPr>
      <w:r>
        <w:t>Tre</w:t>
      </w:r>
      <w:r>
        <w:rPr>
          <w:rFonts w:ascii="TimesNewRoman" w:eastAsia="TimesNewRoman" w:cs="TimesNewRoman" w:hint="eastAsia"/>
        </w:rPr>
        <w:t>ść</w:t>
      </w:r>
      <w:r>
        <w:rPr>
          <w:rFonts w:ascii="TimesNewRoman" w:eastAsia="TimesNewRoman" w:cs="TimesNewRoman"/>
        </w:rPr>
        <w:t xml:space="preserve"> </w:t>
      </w:r>
      <w:r>
        <w:t>oferty musi odpowiada</w:t>
      </w:r>
      <w:r>
        <w:rPr>
          <w:rFonts w:ascii="TimesNewRoman" w:eastAsia="TimesNewRoman" w:cs="TimesNewRoman" w:hint="eastAsia"/>
        </w:rPr>
        <w:t>ć</w:t>
      </w:r>
      <w:r>
        <w:rPr>
          <w:rFonts w:ascii="TimesNewRoman" w:eastAsia="TimesNewRoman" w:cs="TimesNewRoman"/>
        </w:rPr>
        <w:t xml:space="preserve"> </w:t>
      </w:r>
      <w:r>
        <w:t>tre</w:t>
      </w:r>
      <w:r>
        <w:rPr>
          <w:rFonts w:ascii="TimesNewRoman" w:eastAsia="TimesNewRoman" w:cs="TimesNewRoman" w:hint="eastAsia"/>
        </w:rPr>
        <w:t>ś</w:t>
      </w:r>
      <w:r>
        <w:t xml:space="preserve">ci </w:t>
      </w:r>
      <w:r w:rsidR="00DE54CC">
        <w:rPr>
          <w:lang w:val="pl-PL"/>
        </w:rPr>
        <w:t>Ogłoszenia</w:t>
      </w:r>
      <w:r>
        <w:t>.</w:t>
      </w:r>
      <w:r w:rsidRPr="00876900">
        <w:t xml:space="preserve"> </w:t>
      </w:r>
    </w:p>
    <w:p w:rsidR="008D48A7" w:rsidRPr="00876900" w:rsidRDefault="008D48A7" w:rsidP="00A43AEE">
      <w:pPr>
        <w:pStyle w:val="Nagwek2"/>
      </w:pPr>
      <w:r w:rsidRPr="00012B3D">
        <w:t xml:space="preserve">Zamawiający </w:t>
      </w:r>
      <w:r>
        <w:t xml:space="preserve">nie </w:t>
      </w:r>
      <w:r w:rsidRPr="00012B3D">
        <w:t>przewiduje zwrot</w:t>
      </w:r>
      <w:r w:rsidR="00A54376">
        <w:t>u</w:t>
      </w:r>
      <w:r w:rsidRPr="00012B3D">
        <w:t xml:space="preserve"> kosztów udz</w:t>
      </w:r>
      <w:r>
        <w:t>iału w postępowaniu.</w:t>
      </w:r>
    </w:p>
    <w:p w:rsidR="008D48A7" w:rsidRPr="00876900" w:rsidRDefault="008D48A7" w:rsidP="00A43AEE">
      <w:pPr>
        <w:pStyle w:val="Nagwek2"/>
      </w:pPr>
      <w:r>
        <w:t xml:space="preserve">Oferta wraz ze stanowiącymi jej integralną część załącznikami musi </w:t>
      </w:r>
      <w:r w:rsidR="005B4881">
        <w:t>być sporządzona przez W</w:t>
      </w:r>
      <w:r w:rsidR="003D0409">
        <w:t>ykonawcę</w:t>
      </w:r>
      <w:r>
        <w:t xml:space="preserve"> ściś</w:t>
      </w:r>
      <w:r w:rsidR="00DE54CC">
        <w:t>le według postanowień niniejsz</w:t>
      </w:r>
      <w:r w:rsidR="00DE54CC">
        <w:rPr>
          <w:lang w:val="pl-PL"/>
        </w:rPr>
        <w:t>ego</w:t>
      </w:r>
      <w:r>
        <w:t xml:space="preserve"> </w:t>
      </w:r>
      <w:r w:rsidR="00DE54CC">
        <w:rPr>
          <w:lang w:val="pl-PL"/>
        </w:rPr>
        <w:t>Ogłoszenia</w:t>
      </w:r>
      <w:r w:rsidR="003D0409">
        <w:rPr>
          <w:lang w:val="pl-PL"/>
        </w:rPr>
        <w:t>.</w:t>
      </w:r>
    </w:p>
    <w:p w:rsidR="008D48A7" w:rsidRPr="00876900" w:rsidRDefault="008D48A7" w:rsidP="00A43AEE">
      <w:pPr>
        <w:pStyle w:val="Nagwek2"/>
      </w:pPr>
      <w:r>
        <w:rPr>
          <w:highlight w:val="green"/>
        </w:rPr>
        <w:t xml:space="preserve">Oferta musi być sporządzona według wzoru formularza oferty stanowiącego załącznik do </w:t>
      </w:r>
      <w:r w:rsidR="00DE54CC">
        <w:rPr>
          <w:highlight w:val="green"/>
        </w:rPr>
        <w:t>niniejsze</w:t>
      </w:r>
      <w:r w:rsidR="00DE54CC">
        <w:rPr>
          <w:highlight w:val="green"/>
          <w:lang w:val="pl-PL"/>
        </w:rPr>
        <w:t>go</w:t>
      </w:r>
      <w:r w:rsidRPr="003D0409">
        <w:rPr>
          <w:highlight w:val="green"/>
        </w:rPr>
        <w:t xml:space="preserve"> </w:t>
      </w:r>
      <w:r w:rsidR="003D0409" w:rsidRPr="003D0409">
        <w:rPr>
          <w:highlight w:val="green"/>
          <w:lang w:val="pl-PL"/>
        </w:rPr>
        <w:t xml:space="preserve"> </w:t>
      </w:r>
      <w:r w:rsidR="00DE54CC">
        <w:rPr>
          <w:lang w:val="pl-PL"/>
        </w:rPr>
        <w:t>Ogłoszenia</w:t>
      </w:r>
      <w:r>
        <w:t>.</w:t>
      </w:r>
    </w:p>
    <w:p w:rsidR="008D48A7" w:rsidRPr="00876900" w:rsidRDefault="008D48A7" w:rsidP="00A43AEE">
      <w:pPr>
        <w:pStyle w:val="Nagwek2"/>
      </w:pPr>
      <w:r>
        <w:t>O</w:t>
      </w:r>
      <w:r w:rsidR="003D0409">
        <w:t>ferta powinna być</w:t>
      </w:r>
      <w:r w:rsidR="003D0409">
        <w:rPr>
          <w:lang w:val="pl-PL"/>
        </w:rPr>
        <w:t xml:space="preserve"> sporządzona</w:t>
      </w:r>
      <w:r>
        <w:t xml:space="preserve"> w języku polskim, </w:t>
      </w:r>
      <w:r w:rsidR="00945B58">
        <w:rPr>
          <w:lang w:val="pl-PL"/>
        </w:rPr>
        <w:t>zrozumiale i czytelnie, napisana komputerowo</w:t>
      </w:r>
      <w:r w:rsidR="00945B58">
        <w:t xml:space="preserve"> lub </w:t>
      </w:r>
      <w:r>
        <w:t>nie</w:t>
      </w:r>
      <w:r w:rsidR="00945B58">
        <w:rPr>
          <w:lang w:val="pl-PL"/>
        </w:rPr>
        <w:t xml:space="preserve">ścieralnym </w:t>
      </w:r>
      <w:r>
        <w:t>atramentem.</w:t>
      </w:r>
    </w:p>
    <w:p w:rsidR="005631F3" w:rsidRDefault="009D760C" w:rsidP="00A43AEE">
      <w:pPr>
        <w:pStyle w:val="Nagwek2"/>
      </w:pPr>
      <w:r>
        <w:lastRenderedPageBreak/>
        <w:t>S</w:t>
      </w:r>
      <w:r w:rsidR="008D48A7">
        <w:t xml:space="preserve">trony oferty wraz z załącznikami </w:t>
      </w:r>
      <w:r>
        <w:rPr>
          <w:lang w:val="pl-PL"/>
        </w:rPr>
        <w:t>powinny być</w:t>
      </w:r>
      <w:r w:rsidR="008D48A7">
        <w:t xml:space="preserve"> kolejno ponumerowane</w:t>
      </w:r>
      <w:r w:rsidR="005631F3">
        <w:t>,</w:t>
      </w:r>
      <w:r w:rsidR="008D48A7">
        <w:t xml:space="preserve"> złączone w sposób trwały oraz na każdej stronie podpisane przez osobę (osoby) </w:t>
      </w:r>
      <w:r w:rsidR="00536FAD">
        <w:rPr>
          <w:lang w:val="pl-PL"/>
        </w:rPr>
        <w:t>uprawnione</w:t>
      </w:r>
      <w:r w:rsidR="008A3895">
        <w:rPr>
          <w:lang w:val="pl-PL"/>
        </w:rPr>
        <w:t xml:space="preserve"> do reprezentowania W</w:t>
      </w:r>
      <w:r w:rsidR="005631F3">
        <w:rPr>
          <w:lang w:val="pl-PL"/>
        </w:rPr>
        <w:t>ykonawcy, zgodnie z formą reprezentacji określoną w dokumentach rejestrowych</w:t>
      </w:r>
      <w:r w:rsidR="008D48A7">
        <w:t>, przy czym co najmniej na pierwszej i ostatniej s</w:t>
      </w:r>
      <w:r w:rsidR="005631F3">
        <w:t>troni</w:t>
      </w:r>
      <w:r w:rsidR="00536FAD">
        <w:t>e oferty podpis (podpisy) winny</w:t>
      </w:r>
      <w:r w:rsidR="005631F3">
        <w:t xml:space="preserve"> być</w:t>
      </w:r>
      <w:r w:rsidR="00536FAD">
        <w:t xml:space="preserve"> opatrzone</w:t>
      </w:r>
      <w:r w:rsidR="008A3895">
        <w:t xml:space="preserve"> pieczęcią imienną W</w:t>
      </w:r>
      <w:r w:rsidR="008D48A7">
        <w:t>ykonawcy. Pozostałe strony mogą być parafowane.</w:t>
      </w:r>
    </w:p>
    <w:p w:rsidR="00123501" w:rsidRPr="00123501" w:rsidRDefault="00123501" w:rsidP="005631F3">
      <w:pPr>
        <w:pStyle w:val="Nagwek2"/>
      </w:pPr>
      <w:r>
        <w:rPr>
          <w:lang w:val="pl-PL"/>
        </w:rPr>
        <w:t>Do oferty należy dołączyć proponowany wzór umowy.</w:t>
      </w:r>
    </w:p>
    <w:p w:rsidR="008D48A7" w:rsidRPr="00876900" w:rsidRDefault="005631F3" w:rsidP="005631F3">
      <w:pPr>
        <w:pStyle w:val="Nagwek2"/>
      </w:pPr>
      <w:r>
        <w:t>Jeżeli uprawnienie dla osób p</w:t>
      </w:r>
      <w:r w:rsidR="00536FAD">
        <w:t>odpisujących ofertę nie wynika</w:t>
      </w:r>
      <w:r w:rsidR="00025A39">
        <w:t xml:space="preserve"> z </w:t>
      </w:r>
      <w:r>
        <w:t>dokumentów</w:t>
      </w:r>
      <w:r>
        <w:rPr>
          <w:lang w:val="pl-PL"/>
        </w:rPr>
        <w:t xml:space="preserve"> </w:t>
      </w:r>
      <w:r>
        <w:t>rejestrowych, do oferty należy dołączyć pełnomocnictwo udzielone przez osoby uprawnione,</w:t>
      </w:r>
      <w:r>
        <w:rPr>
          <w:lang w:val="pl-PL"/>
        </w:rPr>
        <w:t xml:space="preserve"> </w:t>
      </w:r>
      <w:r>
        <w:t>figurujące w rejestrze handlowym lub innym dokumencie.</w:t>
      </w:r>
      <w:r>
        <w:rPr>
          <w:lang w:val="pl-PL"/>
        </w:rPr>
        <w:t xml:space="preserve"> </w:t>
      </w:r>
      <w:r>
        <w:t>Pełnomocnictwo musi być złożone w formie oryginału lub kopii poświadczonej notarialnie.</w:t>
      </w:r>
    </w:p>
    <w:p w:rsidR="008D48A7" w:rsidRPr="00876900" w:rsidRDefault="008D48A7" w:rsidP="00AF1311">
      <w:pPr>
        <w:pStyle w:val="Nagwek2"/>
      </w:pPr>
      <w:r>
        <w:t>Wszelk</w:t>
      </w:r>
      <w:r w:rsidR="00945B58">
        <w:t>ie poprawki lub zmiany w treści</w:t>
      </w:r>
      <w:r>
        <w:t xml:space="preserve"> oferty muszą być parafowane przez osobę (osoby) podpisujące ofertę i</w:t>
      </w:r>
      <w:r w:rsidR="00945B58">
        <w:t xml:space="preserve"> </w:t>
      </w:r>
      <w:r w:rsidR="00AF1311">
        <w:t>opatrzone datami ich dokonania -</w:t>
      </w:r>
      <w:r w:rsidR="00AF1311" w:rsidRPr="00AF1311">
        <w:t xml:space="preserve"> w przeciwnym wypadku nie będą uwzględniane.</w:t>
      </w:r>
    </w:p>
    <w:p w:rsidR="008D48A7" w:rsidRPr="00876900" w:rsidRDefault="00034D1A" w:rsidP="00B05777">
      <w:pPr>
        <w:pStyle w:val="Nagwek2"/>
      </w:pPr>
      <w:proofErr w:type="spellStart"/>
      <w:r>
        <w:rPr>
          <w:lang w:val="pl-PL"/>
        </w:rPr>
        <w:t>O</w:t>
      </w:r>
      <w:r w:rsidR="002C6E46">
        <w:rPr>
          <w:lang w:val="pl-PL"/>
        </w:rPr>
        <w:t>ferte</w:t>
      </w:r>
      <w:proofErr w:type="spellEnd"/>
      <w:r>
        <w:rPr>
          <w:lang w:val="pl-PL"/>
        </w:rPr>
        <w:t xml:space="preserve"> oraz pozostałe dokumenty i oświadczenia</w:t>
      </w:r>
      <w:r>
        <w:t xml:space="preserve"> należy złożyć</w:t>
      </w:r>
      <w:r w:rsidR="00B05777">
        <w:rPr>
          <w:lang w:val="pl-PL"/>
        </w:rPr>
        <w:t xml:space="preserve"> w zamkniętym, </w:t>
      </w:r>
      <w:r w:rsidR="00B05777" w:rsidRPr="00B05777">
        <w:rPr>
          <w:lang w:val="pl-PL"/>
        </w:rPr>
        <w:t>nieprzezroczystym</w:t>
      </w:r>
      <w:r w:rsidR="00B05777">
        <w:rPr>
          <w:lang w:val="pl-PL"/>
        </w:rPr>
        <w:t xml:space="preserve"> opakowaniu, uniemożliwiającym odczytanie jego zawartości, </w:t>
      </w:r>
      <w:r w:rsidR="00AF1311">
        <w:t>oznaczonym nazwą i adresem Z</w:t>
      </w:r>
      <w:r w:rsidR="00B05777">
        <w:t>amawiającego oraz opisanym</w:t>
      </w:r>
      <w:r w:rsidR="008D48A7">
        <w:t xml:space="preserve"> w następujący sposób: „Oferta na: </w:t>
      </w:r>
      <w:r w:rsidR="009878B9" w:rsidRPr="009878B9">
        <w:t>Świadczenie usług pocztowych w obrocie krajowym i zagranicznym w zakresie przyjmowania, przemieszczania i doręczania przesyłek pocztowych i ewentualnych zwrotów (przesyłki listowe i paczki pocztowe) dla Urzędu Miejskiego w Śremie</w:t>
      </w:r>
      <w:r w:rsidR="008D48A7">
        <w:t xml:space="preserve"> NIE OTWIERAĆ przed: </w:t>
      </w:r>
      <w:r w:rsidR="002C6E46">
        <w:t>2019-10-3</w:t>
      </w:r>
      <w:r w:rsidR="002C6E46">
        <w:rPr>
          <w:lang w:val="pl-PL"/>
        </w:rPr>
        <w:t>0</w:t>
      </w:r>
      <w:r w:rsidR="008D48A7">
        <w:t xml:space="preserve"> godz. </w:t>
      </w:r>
      <w:r w:rsidR="009878B9" w:rsidRPr="009878B9">
        <w:t>09:30</w:t>
      </w:r>
      <w:r w:rsidR="00B05777">
        <w:t>”.</w:t>
      </w:r>
    </w:p>
    <w:p w:rsidR="008D48A7" w:rsidRPr="00876900" w:rsidRDefault="008D48A7" w:rsidP="00B40837">
      <w:pPr>
        <w:pStyle w:val="Nagwek1"/>
      </w:pPr>
      <w:bookmarkStart w:id="10" w:name="_Toc258314253"/>
      <w:r w:rsidRPr="00CE099A">
        <w:t>Miejsce oraz termin składania i otwarcia ofert</w:t>
      </w:r>
      <w:bookmarkEnd w:id="10"/>
    </w:p>
    <w:p w:rsidR="008D48A7" w:rsidRDefault="008D48A7" w:rsidP="00A43AEE">
      <w:pPr>
        <w:pStyle w:val="Nagwek2"/>
      </w:pPr>
      <w:r>
        <w:t xml:space="preserve">Oferty należy składać w </w:t>
      </w:r>
      <w:r w:rsidR="009878B9" w:rsidRPr="009878B9">
        <w:t>siedzibie Zamawiającego</w:t>
      </w:r>
      <w:r>
        <w:t xml:space="preserve">, pokój nr: </w:t>
      </w:r>
      <w:r w:rsidR="009878B9" w:rsidRPr="009878B9">
        <w:t>1 (Zespół Obsługi Klienta)</w:t>
      </w:r>
      <w:r>
        <w:t xml:space="preserve"> do dnia </w:t>
      </w:r>
      <w:r w:rsidR="002C6E46">
        <w:t>2019-10-3</w:t>
      </w:r>
      <w:r w:rsidR="002C6E46">
        <w:rPr>
          <w:lang w:val="pl-PL"/>
        </w:rPr>
        <w:t>0</w:t>
      </w:r>
      <w:r>
        <w:t xml:space="preserve"> do godz. </w:t>
      </w:r>
      <w:r w:rsidR="009878B9" w:rsidRPr="009878B9">
        <w:t>09:00</w:t>
      </w:r>
      <w:r>
        <w:t>.</w:t>
      </w:r>
    </w:p>
    <w:p w:rsidR="008D48A7" w:rsidRPr="009A1915" w:rsidRDefault="008D48A7" w:rsidP="00B40837">
      <w:pPr>
        <w:pStyle w:val="Nagwek1"/>
      </w:pPr>
      <w:bookmarkStart w:id="11" w:name="_Toc258314254"/>
      <w:r w:rsidRPr="004A65BB">
        <w:t>Opis sposobu obliczenia ceny</w:t>
      </w:r>
      <w:bookmarkEnd w:id="11"/>
    </w:p>
    <w:p w:rsidR="008D48A7" w:rsidRPr="00345533" w:rsidRDefault="008A3895" w:rsidP="00B51D96">
      <w:pPr>
        <w:pStyle w:val="Nagwek2"/>
        <w:rPr>
          <w:color w:val="auto"/>
        </w:rPr>
      </w:pPr>
      <w:r>
        <w:t>W ofercie W</w:t>
      </w:r>
      <w:r w:rsidR="00B51D96" w:rsidRPr="00B51D96">
        <w:t xml:space="preserve">ykonawca zobowiązany jest podać </w:t>
      </w:r>
      <w:r w:rsidR="00B51D96" w:rsidRPr="00144D94">
        <w:t>cenę</w:t>
      </w:r>
      <w:r w:rsidR="00B51D96" w:rsidRPr="00B51D96">
        <w:t xml:space="preserve"> za wykonanie całego przedmiotu zamówienia w złotych polskich (PLN), z dokładnością do dwóch miejsc po przecinku</w:t>
      </w:r>
      <w:r w:rsidR="008D48A7" w:rsidRPr="00A14739">
        <w:t>.</w:t>
      </w:r>
    </w:p>
    <w:p w:rsidR="008D48A7" w:rsidRPr="00B51D96" w:rsidRDefault="00B51D96" w:rsidP="00B51D96">
      <w:pPr>
        <w:pStyle w:val="Nagwek2"/>
        <w:rPr>
          <w:color w:val="auto"/>
        </w:rPr>
      </w:pPr>
      <w:r w:rsidRPr="00B51D96">
        <w:t xml:space="preserve">W </w:t>
      </w:r>
      <w:r w:rsidRPr="00144D94">
        <w:t>cenie</w:t>
      </w:r>
      <w:r w:rsidRPr="00B51D96">
        <w:t xml:space="preserve"> należy uwzględnić wszystkie </w:t>
      </w:r>
      <w:r w:rsidR="00503D34">
        <w:t>wymagania określone w niniejsz</w:t>
      </w:r>
      <w:r w:rsidR="00503D34">
        <w:rPr>
          <w:lang w:val="pl-PL"/>
        </w:rPr>
        <w:t>ym</w:t>
      </w:r>
      <w:r w:rsidRPr="00B51D96">
        <w:t xml:space="preserve"> </w:t>
      </w:r>
      <w:r w:rsidR="00503D34">
        <w:rPr>
          <w:lang w:val="pl-PL"/>
        </w:rPr>
        <w:t>Ogłoszeniu</w:t>
      </w:r>
      <w:r w:rsidRPr="00B51D96">
        <w:t xml:space="preserve"> oraz wszel</w:t>
      </w:r>
      <w:r w:rsidR="008A3895">
        <w:t>kie koszty, jakie poniesie W</w:t>
      </w:r>
      <w:r w:rsidRPr="00B51D96">
        <w:t>ykonawca z tytułu należytej oraz zgodnej z obowiązującymi przepisami realizacji przedmiotu zamówienia</w:t>
      </w:r>
      <w:r w:rsidR="008D48A7" w:rsidRPr="00A14739">
        <w:t>.</w:t>
      </w:r>
    </w:p>
    <w:p w:rsidR="00226999" w:rsidRDefault="00226999" w:rsidP="00A43AEE">
      <w:pPr>
        <w:pStyle w:val="Nagwek2"/>
      </w:pPr>
      <w:r w:rsidRPr="00D21E80">
        <w:t>Rozliczenia między Zamawiającym a Wykonawcą prowadzon</w:t>
      </w:r>
      <w:r>
        <w:t xml:space="preserve">e będą w walucie </w:t>
      </w:r>
      <w:r w:rsidR="00B51D96" w:rsidRPr="00B51D96">
        <w:rPr>
          <w:highlight w:val="green"/>
          <w:lang w:val="pl-PL"/>
        </w:rPr>
        <w:t>PLN</w:t>
      </w:r>
      <w:r>
        <w:t>.</w:t>
      </w:r>
    </w:p>
    <w:p w:rsidR="00B51D96" w:rsidRPr="00A07288" w:rsidRDefault="00B51D96" w:rsidP="00B51D96">
      <w:pPr>
        <w:pStyle w:val="Nagwek2"/>
      </w:pPr>
      <w:r w:rsidRPr="00B51D96">
        <w:t>Jeżeli złożono ofertę, której wybór prowadziłby do</w:t>
      </w:r>
      <w:r w:rsidR="00AF1311">
        <w:t xml:space="preserve"> powstania u Z</w:t>
      </w:r>
      <w:r w:rsidRPr="00B51D96">
        <w:t>amawiającego obowiązku podatkowego zgodnie z przepisami</w:t>
      </w:r>
      <w:r w:rsidR="008A3895">
        <w:t xml:space="preserve"> o podatku od towarów i usług, Z</w:t>
      </w:r>
      <w:r w:rsidRPr="00B51D96">
        <w:t>amawiający w celu oceny takiej oferty dolicza do przedstawionej w niej ceny podatek od towarów i usług, który miałby obowiązek rozliczyć zgodnie z tymi przepisami. Wykonawc</w:t>
      </w:r>
      <w:r w:rsidR="00AF1311">
        <w:t>a, składając ofertę, informuje Z</w:t>
      </w:r>
      <w:r w:rsidRPr="00B51D96">
        <w:t>amawiającego, czy wybór oferty b</w:t>
      </w:r>
      <w:r w:rsidR="00AF1311">
        <w:t>ędzie prowadzić do powstania u Z</w:t>
      </w:r>
      <w:r w:rsidRPr="00B51D96">
        <w:t>amawiającego obowiązku podatkowego, wskazując nazwę (rodzaj) towaru lub usługi, których dostawa lub świadczenie będzie prowadzić do jego powstania, oraz wskazując ich wartość bez kwoty podatku.</w:t>
      </w:r>
    </w:p>
    <w:p w:rsidR="00EB7871" w:rsidRPr="003209A8" w:rsidRDefault="009878B9" w:rsidP="00A43AEE">
      <w:pPr>
        <w:pStyle w:val="Nagwek2"/>
      </w:pPr>
      <w:r w:rsidRPr="000D4A4D">
        <w:t>Zamawiający nie przewiduje udzielenia zaliczek na poczet wykonania zamówienia.</w:t>
      </w:r>
    </w:p>
    <w:p w:rsidR="008D48A7" w:rsidRPr="00876900" w:rsidRDefault="008D48A7" w:rsidP="00B40837">
      <w:pPr>
        <w:pStyle w:val="Nagwek1"/>
      </w:pPr>
      <w:bookmarkStart w:id="12" w:name="_Toc258314255"/>
      <w:r w:rsidRPr="00F50DDF">
        <w:t>Opis kryteriów, którymi zamawiaj</w:t>
      </w:r>
      <w:r w:rsidRPr="00F50DDF">
        <w:rPr>
          <w:rFonts w:eastAsia="TimesNewRoman" w:cs="TimesNewRoman" w:hint="eastAsia"/>
        </w:rPr>
        <w:t>ą</w:t>
      </w:r>
      <w:r w:rsidRPr="00F50DDF">
        <w:t>cy b</w:t>
      </w:r>
      <w:r w:rsidRPr="00F50DDF">
        <w:rPr>
          <w:rFonts w:eastAsia="TimesNewRoman" w:cs="TimesNewRoman" w:hint="eastAsia"/>
        </w:rPr>
        <w:t>ę</w:t>
      </w:r>
      <w:r w:rsidRPr="00F50DDF">
        <w:t>dzie si</w:t>
      </w:r>
      <w:r w:rsidRPr="00F50DDF">
        <w:rPr>
          <w:rFonts w:eastAsia="TimesNewRoman" w:cs="TimesNewRoman" w:hint="eastAsia"/>
        </w:rPr>
        <w:t>ę</w:t>
      </w:r>
      <w:r w:rsidRPr="00F50DDF">
        <w:rPr>
          <w:rFonts w:eastAsia="TimesNewRoman" w:cs="TimesNewRoman"/>
        </w:rPr>
        <w:t xml:space="preserve"> </w:t>
      </w:r>
      <w:r w:rsidRPr="00F50DDF">
        <w:t>kierował przy wyborze oferty, wraz z podaniem znaczenia tych kryteriów i sposobu oceny ofert</w:t>
      </w:r>
      <w:bookmarkEnd w:id="12"/>
    </w:p>
    <w:p w:rsidR="008D48A7" w:rsidRDefault="008D48A7" w:rsidP="00A43AEE">
      <w:pPr>
        <w:pStyle w:val="Nagwek2"/>
      </w:pPr>
      <w:r w:rsidRPr="00A149D4">
        <w:lastRenderedPageBreak/>
        <w:t>Zamawiający będzie oceniał oferty według następujących kryteriów:</w:t>
      </w:r>
    </w:p>
    <w:tbl>
      <w:tblPr>
        <w:tblW w:w="0" w:type="auto"/>
        <w:tblInd w:w="8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954"/>
        <w:gridCol w:w="2551"/>
      </w:tblGrid>
      <w:tr w:rsidR="00144D94" w:rsidRPr="006672A6" w:rsidTr="00A011D0">
        <w:tc>
          <w:tcPr>
            <w:tcW w:w="5954" w:type="dxa"/>
          </w:tcPr>
          <w:p w:rsidR="00144D94" w:rsidRPr="006672A6" w:rsidRDefault="00144D94" w:rsidP="006672A6">
            <w:pPr>
              <w:spacing w:before="60" w:after="120"/>
              <w:jc w:val="both"/>
              <w:rPr>
                <w:b/>
                <w:sz w:val="20"/>
                <w:szCs w:val="20"/>
              </w:rPr>
            </w:pPr>
            <w:r w:rsidRPr="006672A6">
              <w:rPr>
                <w:b/>
                <w:sz w:val="20"/>
                <w:szCs w:val="20"/>
              </w:rPr>
              <w:t xml:space="preserve">Nazwa kryterium </w:t>
            </w:r>
          </w:p>
        </w:tc>
        <w:tc>
          <w:tcPr>
            <w:tcW w:w="2551" w:type="dxa"/>
          </w:tcPr>
          <w:p w:rsidR="00144D94" w:rsidRPr="006672A6" w:rsidRDefault="00144D94" w:rsidP="006672A6">
            <w:pPr>
              <w:spacing w:before="60" w:after="120"/>
              <w:jc w:val="both"/>
              <w:rPr>
                <w:b/>
                <w:sz w:val="20"/>
                <w:szCs w:val="20"/>
              </w:rPr>
            </w:pPr>
            <w:r w:rsidRPr="006672A6">
              <w:rPr>
                <w:b/>
                <w:sz w:val="20"/>
                <w:szCs w:val="20"/>
              </w:rPr>
              <w:t>Waga</w:t>
            </w:r>
          </w:p>
        </w:tc>
      </w:tr>
      <w:tr w:rsidR="00144D94" w:rsidRPr="006672A6" w:rsidTr="00A011D0">
        <w:tc>
          <w:tcPr>
            <w:tcW w:w="5954" w:type="dxa"/>
          </w:tcPr>
          <w:p w:rsidR="00144D94" w:rsidRPr="00A149D4" w:rsidRDefault="00F11C09" w:rsidP="006672A6">
            <w:pPr>
              <w:spacing w:before="60" w:after="120"/>
              <w:jc w:val="both"/>
            </w:pPr>
            <w:r>
              <w:t>Cena</w:t>
            </w:r>
          </w:p>
        </w:tc>
        <w:tc>
          <w:tcPr>
            <w:tcW w:w="2551" w:type="dxa"/>
          </w:tcPr>
          <w:p w:rsidR="00144D94" w:rsidRPr="00A149D4" w:rsidRDefault="00F11C09" w:rsidP="006672A6">
            <w:pPr>
              <w:spacing w:before="60" w:after="120"/>
              <w:jc w:val="both"/>
            </w:pPr>
            <w:r>
              <w:t xml:space="preserve">100 </w:t>
            </w:r>
            <w:r w:rsidR="00144D94">
              <w:t>%</w:t>
            </w:r>
          </w:p>
        </w:tc>
      </w:tr>
    </w:tbl>
    <w:p w:rsidR="00144D94" w:rsidRPr="00A011D0" w:rsidRDefault="00A011D0" w:rsidP="00A011D0">
      <w:pPr>
        <w:pStyle w:val="Nagwek2"/>
      </w:pPr>
      <w:r w:rsidRPr="00A011D0">
        <w:t>Każdy z Wykonawców może zaproponować tylko jedną cenę i nie może jej zmienić. Nie prowadzi się negocjacji w sprawie ceny</w:t>
      </w:r>
      <w:r>
        <w:rPr>
          <w:lang w:val="pl-PL"/>
        </w:rPr>
        <w:t>.</w:t>
      </w:r>
    </w:p>
    <w:p w:rsidR="00A011D0" w:rsidRDefault="00A011D0" w:rsidP="00A011D0">
      <w:pPr>
        <w:pStyle w:val="Nagwek2"/>
      </w:pPr>
      <w:r>
        <w:t>Zamawiający udzieli zamówienia W</w:t>
      </w:r>
      <w:r w:rsidRPr="00A011D0">
        <w:t>ykonawcy, który zaoferował najniższą cenę</w:t>
      </w:r>
      <w:r>
        <w:rPr>
          <w:lang w:val="pl-PL"/>
        </w:rPr>
        <w:t>.</w:t>
      </w:r>
    </w:p>
    <w:p w:rsidR="008D48A7" w:rsidRDefault="008A3895" w:rsidP="00B51D96">
      <w:pPr>
        <w:pStyle w:val="Nagwek2"/>
      </w:pPr>
      <w:r>
        <w:tab/>
        <w:t>W toku badania i oceny ofert Z</w:t>
      </w:r>
      <w:r w:rsidR="005B4881">
        <w:t>amawiający może żądać od W</w:t>
      </w:r>
      <w:r w:rsidR="00B51D96" w:rsidRPr="00B51D96">
        <w:t>ykonawców wyjaśnień dotyczących treści złożonych ofert. Niedopusz</w:t>
      </w:r>
      <w:r>
        <w:t>czalne jest prowadzenie między Z</w:t>
      </w:r>
      <w:r w:rsidR="005B4881">
        <w:t>amawiającym a W</w:t>
      </w:r>
      <w:r w:rsidR="00B51D96" w:rsidRPr="00B51D96">
        <w:t>ykonawcą negocja</w:t>
      </w:r>
      <w:r w:rsidR="00E720F4">
        <w:t>cji dotyczących złożonej oferty</w:t>
      </w:r>
      <w:r w:rsidR="00E720F4">
        <w:rPr>
          <w:lang w:val="pl-PL"/>
        </w:rPr>
        <w:t xml:space="preserve">. </w:t>
      </w:r>
    </w:p>
    <w:p w:rsidR="008D48A7" w:rsidRDefault="008D48A7" w:rsidP="00A43AEE">
      <w:pPr>
        <w:pStyle w:val="Nagwek2"/>
      </w:pPr>
      <w:r>
        <w:t>Zamawiaj</w:t>
      </w:r>
      <w:r>
        <w:rPr>
          <w:rFonts w:ascii="TimesNewRoman" w:eastAsia="TimesNewRoman" w:cs="TimesNewRoman" w:hint="eastAsia"/>
        </w:rPr>
        <w:t>ą</w:t>
      </w:r>
      <w:r>
        <w:t>cy poprawia w ofercie:</w:t>
      </w:r>
    </w:p>
    <w:p w:rsidR="00D95619" w:rsidRDefault="00872FB2" w:rsidP="00D95619">
      <w:pPr>
        <w:pStyle w:val="Nagwek2"/>
        <w:numPr>
          <w:ilvl w:val="0"/>
          <w:numId w:val="17"/>
        </w:numPr>
      </w:pPr>
      <w:r>
        <w:t>oczywiste omyłki pisarskie,</w:t>
      </w:r>
    </w:p>
    <w:p w:rsidR="00D95619" w:rsidRDefault="00872FB2" w:rsidP="00D95619">
      <w:pPr>
        <w:pStyle w:val="Nagwek2"/>
        <w:numPr>
          <w:ilvl w:val="0"/>
          <w:numId w:val="17"/>
        </w:numPr>
      </w:pPr>
      <w:r>
        <w:t>oczywiste omyłki rachunkowe, z uwzgl</w:t>
      </w:r>
      <w:r w:rsidRPr="00D95619">
        <w:rPr>
          <w:rFonts w:ascii="TimesNewRoman" w:eastAsia="TimesNewRoman" w:cs="TimesNewRoman" w:hint="eastAsia"/>
        </w:rPr>
        <w:t>ę</w:t>
      </w:r>
      <w:r>
        <w:t>dnieniem konsekwencji rachunkowych dokonanych poprawek,</w:t>
      </w:r>
    </w:p>
    <w:p w:rsidR="009554B6" w:rsidRDefault="00872FB2" w:rsidP="009554B6">
      <w:pPr>
        <w:pStyle w:val="Nagwek2"/>
        <w:numPr>
          <w:ilvl w:val="0"/>
          <w:numId w:val="17"/>
        </w:numPr>
        <w:spacing w:before="0"/>
      </w:pPr>
      <w:r>
        <w:t>inne omyłki polegaj</w:t>
      </w:r>
      <w:r w:rsidRPr="00D95619">
        <w:rPr>
          <w:rFonts w:ascii="TimesNewRoman" w:eastAsia="TimesNewRoman" w:cs="TimesNewRoman" w:hint="eastAsia"/>
        </w:rPr>
        <w:t>ą</w:t>
      </w:r>
      <w:r>
        <w:t>ce na niezgodno</w:t>
      </w:r>
      <w:r w:rsidRPr="00D95619">
        <w:rPr>
          <w:rFonts w:ascii="TimesNewRoman" w:eastAsia="TimesNewRoman" w:cs="TimesNewRoman" w:hint="eastAsia"/>
        </w:rPr>
        <w:t>ś</w:t>
      </w:r>
      <w:r w:rsidR="00DE54CC">
        <w:t>ci oferty z</w:t>
      </w:r>
      <w:r>
        <w:t xml:space="preserve"> </w:t>
      </w:r>
      <w:r w:rsidR="00DE54CC">
        <w:rPr>
          <w:lang w:val="pl-PL"/>
        </w:rPr>
        <w:t>Ogłoszeniem</w:t>
      </w:r>
      <w:r>
        <w:t>, niepowoduj</w:t>
      </w:r>
      <w:r w:rsidRPr="00D95619">
        <w:rPr>
          <w:rFonts w:ascii="TimesNewRoman" w:eastAsia="TimesNewRoman" w:cs="TimesNewRoman" w:hint="eastAsia"/>
        </w:rPr>
        <w:t>ą</w:t>
      </w:r>
      <w:r>
        <w:t>ce istotnych zmian w tre</w:t>
      </w:r>
      <w:r w:rsidRPr="00D95619">
        <w:rPr>
          <w:rFonts w:ascii="TimesNewRoman" w:eastAsia="TimesNewRoman" w:cs="TimesNewRoman" w:hint="eastAsia"/>
        </w:rPr>
        <w:t>ś</w:t>
      </w:r>
      <w:r w:rsidR="009554B6">
        <w:t xml:space="preserve">ci oferty </w:t>
      </w:r>
    </w:p>
    <w:p w:rsidR="008D48A7" w:rsidRPr="00555C92" w:rsidRDefault="00872FB2" w:rsidP="009554B6">
      <w:pPr>
        <w:pStyle w:val="Nagwek2"/>
        <w:numPr>
          <w:ilvl w:val="0"/>
          <w:numId w:val="0"/>
        </w:numPr>
        <w:spacing w:before="0"/>
        <w:ind w:left="680"/>
      </w:pPr>
      <w:r>
        <w:t>- niezwłocznie zawiadamiaj</w:t>
      </w:r>
      <w:r w:rsidRPr="00D95619">
        <w:rPr>
          <w:rFonts w:ascii="TimesNewRoman" w:eastAsia="TimesNewRoman" w:cs="TimesNewRoman" w:hint="eastAsia"/>
        </w:rPr>
        <w:t>ą</w:t>
      </w:r>
      <w:r>
        <w:t>c o ty</w:t>
      </w:r>
      <w:r w:rsidR="005B4881">
        <w:t>m W</w:t>
      </w:r>
      <w:r>
        <w:t>ykonawc</w:t>
      </w:r>
      <w:r w:rsidRPr="00D95619">
        <w:rPr>
          <w:rFonts w:ascii="TimesNewRoman" w:eastAsia="TimesNewRoman" w:cs="TimesNewRoman" w:hint="eastAsia"/>
        </w:rPr>
        <w:t>ę</w:t>
      </w:r>
      <w:r>
        <w:t>, którego oferta została poprawiona.</w:t>
      </w:r>
    </w:p>
    <w:p w:rsidR="00D95619" w:rsidRDefault="009554B6" w:rsidP="009554B6">
      <w:pPr>
        <w:pStyle w:val="Nagwek2"/>
      </w:pPr>
      <w:r>
        <w:rPr>
          <w:lang w:val="pl-PL"/>
        </w:rPr>
        <w:t>J</w:t>
      </w:r>
      <w:proofErr w:type="spellStart"/>
      <w:r w:rsidR="00A011D0">
        <w:t>eżeli</w:t>
      </w:r>
      <w:proofErr w:type="spellEnd"/>
      <w:r w:rsidR="00A011D0">
        <w:t xml:space="preserve"> zaoferowana cena, lub jej</w:t>
      </w:r>
      <w:r w:rsidR="00D95619" w:rsidRPr="00D95619">
        <w:t xml:space="preserve"> istotne części składowe, wydają się rażąco niskie w stosunku do przedmiotu zamówienia i budzą wątpliwości Zamawiającego co do możliwości wykonania przedmiotu zamówienia zgodnie z</w:t>
      </w:r>
      <w:r w:rsidR="00AF1311">
        <w:t xml:space="preserve"> wymaganiami określonymi przez Z</w:t>
      </w:r>
      <w:r w:rsidR="00D95619" w:rsidRPr="00D95619">
        <w:t>amawiającego lub wynik</w:t>
      </w:r>
      <w:r w:rsidR="008A3895">
        <w:t>ającymi z odrębnych przepisów, Z</w:t>
      </w:r>
      <w:r w:rsidR="00D95619" w:rsidRPr="00D95619">
        <w:t>amawiający zwróci się o udzielenie wyjaśnień, w tym złożenia dowodów, dotyczących wyliczenia ceny, w szczególności w zakresie:</w:t>
      </w:r>
    </w:p>
    <w:p w:rsidR="00D95619" w:rsidRDefault="00990A89" w:rsidP="002C1392">
      <w:pPr>
        <w:pStyle w:val="Nagwek2"/>
        <w:numPr>
          <w:ilvl w:val="0"/>
          <w:numId w:val="18"/>
        </w:numPr>
      </w:pPr>
      <w:r w:rsidRPr="00990A89">
        <w:t>oszczędności metody wykonania zamówienia, wybranych rozwiązań technicznych, wyjątkowo sprzyjających warunków wykonyw</w:t>
      </w:r>
      <w:r w:rsidR="00F12AF3">
        <w:t>ania zamówienia dostępnych dla W</w:t>
      </w:r>
      <w:r w:rsidRPr="00990A89">
        <w:t>ykonawcy, oryginalności</w:t>
      </w:r>
      <w:r w:rsidR="00F12AF3">
        <w:t xml:space="preserve"> projektu W</w:t>
      </w:r>
      <w:r w:rsidRPr="00990A89">
        <w:t xml:space="preserve">ykonawcy, kosztów pracy, których wartość przyjęta do ustalenia ceny nie może być niższa od minimalnego wynagrodzenia za pracę albo minimalnej stawki godzinowej, ustalonych na podstawie przepisów ustawy z dnia 10 października 2002 r. o minimalnym wynagrodzeniu za pracę </w:t>
      </w:r>
      <w:r w:rsidR="002C1392" w:rsidRPr="002C1392">
        <w:t xml:space="preserve">(tj. </w:t>
      </w:r>
      <w:proofErr w:type="spellStart"/>
      <w:r w:rsidR="002C1392" w:rsidRPr="002C1392">
        <w:t>Dz.U</w:t>
      </w:r>
      <w:proofErr w:type="spellEnd"/>
      <w:r w:rsidR="002C1392" w:rsidRPr="002C1392">
        <w:t>. 2017 poz. 847)</w:t>
      </w:r>
      <w:r w:rsidR="00D95619">
        <w:t>;</w:t>
      </w:r>
    </w:p>
    <w:p w:rsidR="00D95619" w:rsidRDefault="00D95619" w:rsidP="00D95619">
      <w:pPr>
        <w:pStyle w:val="Nagwek2"/>
        <w:numPr>
          <w:ilvl w:val="0"/>
          <w:numId w:val="18"/>
        </w:numPr>
      </w:pPr>
      <w:r>
        <w:t>pomocy publicznej udzielonej na podstawie odrębnych przepisów;</w:t>
      </w:r>
    </w:p>
    <w:p w:rsidR="00D95619" w:rsidRDefault="00D95619" w:rsidP="00D95619">
      <w:pPr>
        <w:pStyle w:val="Nagwek2"/>
        <w:numPr>
          <w:ilvl w:val="0"/>
          <w:numId w:val="18"/>
        </w:numPr>
      </w:pPr>
      <w:r>
        <w:t>wynikającym z przepisów prawa pracy i przepisów o zabezpieczeniu społecznym, obowiązującym w miejscu, w którym realizowane jest zamówienie;</w:t>
      </w:r>
    </w:p>
    <w:p w:rsidR="00D95619" w:rsidRDefault="00D95619" w:rsidP="00D95619">
      <w:pPr>
        <w:pStyle w:val="Nagwek2"/>
        <w:numPr>
          <w:ilvl w:val="0"/>
          <w:numId w:val="18"/>
        </w:numPr>
      </w:pPr>
      <w:r>
        <w:t>wynikającym z przepisów prawa ochrony środowiska;</w:t>
      </w:r>
    </w:p>
    <w:p w:rsidR="00D95619" w:rsidRPr="0080324D" w:rsidRDefault="00D95619" w:rsidP="00D95619">
      <w:pPr>
        <w:pStyle w:val="Nagwek2"/>
        <w:numPr>
          <w:ilvl w:val="0"/>
          <w:numId w:val="18"/>
        </w:numPr>
      </w:pPr>
      <w:r>
        <w:t>powierzen</w:t>
      </w:r>
      <w:r w:rsidR="008A3895">
        <w:t>ia wykonania części zamówienia P</w:t>
      </w:r>
      <w:r>
        <w:t>odwykonawcy.</w:t>
      </w:r>
    </w:p>
    <w:p w:rsidR="008D48A7" w:rsidRDefault="001C30E8" w:rsidP="00A43AEE">
      <w:pPr>
        <w:pStyle w:val="Nagwek2"/>
      </w:pPr>
      <w:r w:rsidRPr="0080324D">
        <w:t xml:space="preserve">Obowiązek wykazania, że oferta nie zawiera rażąco niskiej ceny, spoczywa </w:t>
      </w:r>
      <w:r w:rsidR="008A3895">
        <w:t>na W</w:t>
      </w:r>
      <w:r>
        <w:t>ykonawcy.</w:t>
      </w:r>
    </w:p>
    <w:p w:rsidR="008D48A7" w:rsidRDefault="008A3895" w:rsidP="00A43AEE">
      <w:pPr>
        <w:pStyle w:val="Nagwek2"/>
      </w:pPr>
      <w:r>
        <w:t>Zamawiający odrzuci ofertę W</w:t>
      </w:r>
      <w:r w:rsidR="00EC497F">
        <w:t>ykonawcy, który nie udzielił</w:t>
      </w:r>
      <w:r w:rsidR="008D48A7">
        <w:t xml:space="preserve"> wyjaśnień lub jeżeli dokonana ocena wyjaśnień wraz z</w:t>
      </w:r>
      <w:r w:rsidR="00EC497F">
        <w:rPr>
          <w:lang w:val="pl-PL"/>
        </w:rPr>
        <w:t>e</w:t>
      </w:r>
      <w:r w:rsidR="008D48A7">
        <w:t xml:space="preserve"> </w:t>
      </w:r>
      <w:r w:rsidR="00EC497F">
        <w:rPr>
          <w:lang w:val="pl-PL"/>
        </w:rPr>
        <w:t xml:space="preserve">złożonymi </w:t>
      </w:r>
      <w:r w:rsidR="008D48A7">
        <w:t>dowodami potwierdzi, że oferta zawiera rażąco niską cenę w stosunku do przedmiotu zamówienia.</w:t>
      </w:r>
    </w:p>
    <w:p w:rsidR="008D48A7" w:rsidRDefault="00D95619" w:rsidP="00D95619">
      <w:pPr>
        <w:pStyle w:val="Nagwek2"/>
      </w:pPr>
      <w:r w:rsidRPr="00D95619">
        <w:t xml:space="preserve">Zamawiający odrzuci każdą ofertę w przypadku zaistnienia wobec niej przesłanek określonych w art. 89 ust. 1 ustawy </w:t>
      </w:r>
      <w:proofErr w:type="spellStart"/>
      <w:r w:rsidRPr="00D95619">
        <w:t>Pzp</w:t>
      </w:r>
      <w:proofErr w:type="spellEnd"/>
      <w:r>
        <w:rPr>
          <w:lang w:val="pl-PL"/>
        </w:rPr>
        <w:t>.</w:t>
      </w:r>
    </w:p>
    <w:p w:rsidR="008D48A7" w:rsidRPr="00876900" w:rsidRDefault="008D48A7" w:rsidP="00B40837">
      <w:pPr>
        <w:pStyle w:val="Nagwek1"/>
      </w:pPr>
      <w:bookmarkStart w:id="13" w:name="_Toc258314256"/>
      <w:r w:rsidRPr="00772DC8">
        <w:lastRenderedPageBreak/>
        <w:t>UDZIELENIE ZAMÓWIENIA</w:t>
      </w:r>
      <w:bookmarkEnd w:id="13"/>
    </w:p>
    <w:p w:rsidR="008D48A7" w:rsidRPr="00876900" w:rsidRDefault="00335C23" w:rsidP="007941DD">
      <w:pPr>
        <w:pStyle w:val="Nagwek2"/>
      </w:pPr>
      <w:r>
        <w:t>Zamawiający udzieli zamówienia W</w:t>
      </w:r>
      <w:r w:rsidR="007941DD" w:rsidRPr="007941DD">
        <w:t>ykonawcy, którego oferta odpowiada wszystkim wy</w:t>
      </w:r>
      <w:r w:rsidR="00DE54CC">
        <w:t>maganiom określonym w niniejsz</w:t>
      </w:r>
      <w:r w:rsidR="00DE54CC">
        <w:rPr>
          <w:lang w:val="pl-PL"/>
        </w:rPr>
        <w:t>ym</w:t>
      </w:r>
      <w:r w:rsidR="007941DD" w:rsidRPr="007941DD">
        <w:t xml:space="preserve"> </w:t>
      </w:r>
      <w:r w:rsidR="00503D34">
        <w:rPr>
          <w:lang w:val="pl-PL"/>
        </w:rPr>
        <w:t>Ogłoszeniu</w:t>
      </w:r>
      <w:r w:rsidR="007941DD" w:rsidRPr="007941DD">
        <w:t xml:space="preserve"> i </w:t>
      </w:r>
      <w:r w:rsidR="00136ABE">
        <w:rPr>
          <w:lang w:val="pl-PL"/>
        </w:rPr>
        <w:t>zawiera najniższą cenę</w:t>
      </w:r>
      <w:r w:rsidR="008D48A7">
        <w:t>.</w:t>
      </w:r>
    </w:p>
    <w:p w:rsidR="008D48A7" w:rsidRPr="00876900" w:rsidRDefault="00335C23" w:rsidP="00335C23">
      <w:pPr>
        <w:pStyle w:val="Nagwek2"/>
        <w:rPr>
          <w:b/>
        </w:rPr>
      </w:pPr>
      <w:r w:rsidRPr="00335C23">
        <w:tab/>
        <w:t>Niezwłocznie po wyb</w:t>
      </w:r>
      <w:r>
        <w:t>orze najkorzystniejszej oferty Z</w:t>
      </w:r>
      <w:r w:rsidRPr="00335C23">
        <w:t>ama</w:t>
      </w:r>
      <w:r>
        <w:t>wiający poinformuje wszystkich W</w:t>
      </w:r>
      <w:r w:rsidR="00136ABE">
        <w:t>ykonawców o wynikach postę</w:t>
      </w:r>
      <w:r w:rsidRPr="00335C23">
        <w:t xml:space="preserve">powania zgodnie z art. 92 ust.1 ustawy </w:t>
      </w:r>
      <w:proofErr w:type="spellStart"/>
      <w:r w:rsidRPr="00335C23">
        <w:t>Pzp</w:t>
      </w:r>
      <w:proofErr w:type="spellEnd"/>
      <w:r w:rsidRPr="00335C23">
        <w:t xml:space="preserve"> oraz udostępni na stronie i</w:t>
      </w:r>
      <w:r>
        <w:t xml:space="preserve">nternetowej </w:t>
      </w:r>
      <w:r w:rsidR="009878B9" w:rsidRPr="009878B9">
        <w:rPr>
          <w:color w:val="0000FF"/>
          <w:u w:val="single"/>
        </w:rPr>
        <w:t>http://umsrem.bip.eur.pl/public/</w:t>
      </w:r>
      <w:r w:rsidRPr="00335C23">
        <w:t xml:space="preserve"> info</w:t>
      </w:r>
      <w:r w:rsidR="005C46D9">
        <w:t>rmacje, o których mowa w art. 92</w:t>
      </w:r>
      <w:r w:rsidRPr="00335C23">
        <w:t xml:space="preserve"> ust 1 pkt 1 i 5-7</w:t>
      </w:r>
      <w:r w:rsidR="005C46D9">
        <w:rPr>
          <w:lang w:val="pl-PL"/>
        </w:rPr>
        <w:t xml:space="preserve"> ustawy </w:t>
      </w:r>
      <w:proofErr w:type="spellStart"/>
      <w:r w:rsidR="005C46D9">
        <w:rPr>
          <w:lang w:val="pl-PL"/>
        </w:rPr>
        <w:t>Pzp</w:t>
      </w:r>
      <w:proofErr w:type="spellEnd"/>
      <w:r w:rsidRPr="00335C23">
        <w:t>.</w:t>
      </w:r>
    </w:p>
    <w:p w:rsidR="00EB7871" w:rsidRPr="00401425" w:rsidRDefault="008D48A7" w:rsidP="00A43AEE">
      <w:pPr>
        <w:pStyle w:val="Nagwek2"/>
        <w:rPr>
          <w:color w:val="auto"/>
        </w:rPr>
      </w:pPr>
      <w:r>
        <w:t>Jeżeli Wykonawca, którego oferta została wybrana, uchyla się od zawarcia umowy w sp</w:t>
      </w:r>
      <w:r w:rsidR="002A29DA">
        <w:t>rawie zamówienia publicznego</w:t>
      </w:r>
      <w:r>
        <w:t>, Zamawiający może wybrać ofertę najkorzystniejszą spośród pozostałych ofert bez przeprowadzania ich ponownego badania i oceny, chyba że zachodzą przesłanki unieważnienia postępowania, o których mowa w art. 93 ust. 1 ustawy</w:t>
      </w:r>
      <w:r w:rsidR="00335C23">
        <w:t xml:space="preserve"> </w:t>
      </w:r>
      <w:proofErr w:type="spellStart"/>
      <w:r w:rsidR="00335C23">
        <w:t>Pzp</w:t>
      </w:r>
      <w:proofErr w:type="spellEnd"/>
      <w:r>
        <w:t>.</w:t>
      </w:r>
    </w:p>
    <w:p w:rsidR="008D48A7" w:rsidRDefault="008D48A7" w:rsidP="00B40837">
      <w:pPr>
        <w:pStyle w:val="Nagwek1"/>
      </w:pPr>
      <w:bookmarkStart w:id="14" w:name="_Toc258314257"/>
      <w:r w:rsidRPr="00BA55F7">
        <w:t>Informacje o formalno</w:t>
      </w:r>
      <w:r w:rsidRPr="00BA55F7">
        <w:rPr>
          <w:rFonts w:eastAsia="TimesNewRoman" w:cs="TimesNewRoman" w:hint="eastAsia"/>
        </w:rPr>
        <w:t>ś</w:t>
      </w:r>
      <w:r w:rsidRPr="00BA55F7">
        <w:t>ciach, jakie powinny zosta</w:t>
      </w:r>
      <w:r w:rsidRPr="00BA55F7">
        <w:rPr>
          <w:rFonts w:eastAsia="TimesNewRoman" w:cs="TimesNewRoman" w:hint="eastAsia"/>
        </w:rPr>
        <w:t>ć</w:t>
      </w:r>
      <w:r w:rsidRPr="00BA55F7">
        <w:rPr>
          <w:rFonts w:eastAsia="TimesNewRoman" w:cs="TimesNewRoman"/>
        </w:rPr>
        <w:t xml:space="preserve"> </w:t>
      </w:r>
      <w:r w:rsidRPr="00BA55F7">
        <w:t>dopełnione po wyborze oferty w celu zawarcia umowy w sprawie zamówienia publicznego</w:t>
      </w:r>
      <w:bookmarkEnd w:id="14"/>
    </w:p>
    <w:p w:rsidR="00603291" w:rsidRDefault="00335C23" w:rsidP="00A43AEE">
      <w:pPr>
        <w:pStyle w:val="Nagwek2"/>
      </w:pPr>
      <w:r w:rsidRPr="00335C23">
        <w:tab/>
      </w:r>
      <w:r w:rsidR="00603291">
        <w:t xml:space="preserve">Zakres </w:t>
      </w:r>
      <w:r w:rsidR="00603291" w:rsidRPr="004F3D9E">
        <w:rPr>
          <w:rFonts w:ascii="TimesNewRoman" w:eastAsia="TimesNewRoman" w:cs="TimesNewRoman" w:hint="eastAsia"/>
        </w:rPr>
        <w:t>ś</w:t>
      </w:r>
      <w:r w:rsidR="00603291">
        <w:t>wiadczenia Wykonawcy wynikaj</w:t>
      </w:r>
      <w:r w:rsidR="00603291" w:rsidRPr="004F3D9E">
        <w:rPr>
          <w:rFonts w:ascii="TimesNewRoman" w:eastAsia="TimesNewRoman" w:cs="TimesNewRoman" w:hint="eastAsia"/>
        </w:rPr>
        <w:t>ą</w:t>
      </w:r>
      <w:r w:rsidR="00603291">
        <w:t>cy z umowy jest to</w:t>
      </w:r>
      <w:r w:rsidR="00603291" w:rsidRPr="004F3D9E">
        <w:rPr>
          <w:rFonts w:ascii="TimesNewRoman" w:eastAsia="TimesNewRoman" w:cs="TimesNewRoman"/>
        </w:rPr>
        <w:t>ż</w:t>
      </w:r>
      <w:r w:rsidR="00603291">
        <w:t>samy z jego zobowi</w:t>
      </w:r>
      <w:r w:rsidR="00603291" w:rsidRPr="004F3D9E">
        <w:rPr>
          <w:rFonts w:ascii="TimesNewRoman" w:eastAsia="TimesNewRoman" w:cs="TimesNewRoman" w:hint="eastAsia"/>
        </w:rPr>
        <w:t>ą</w:t>
      </w:r>
      <w:r w:rsidR="00603291">
        <w:t>zaniem zawartym w ofercie.</w:t>
      </w:r>
    </w:p>
    <w:p w:rsidR="00335C23" w:rsidRPr="008D48A7" w:rsidRDefault="00603291" w:rsidP="00401425">
      <w:pPr>
        <w:pStyle w:val="Nagwek2"/>
      </w:pPr>
      <w:r w:rsidRPr="008A0F54">
        <w:t xml:space="preserve">W </w:t>
      </w:r>
      <w:r>
        <w:t>przypadku wyboru oferty Wykonawców wspólnie ubiegających się o udzielenie zamówienia (konsorcja, spółki cywilne) Zamawiający może zażądać przed zawarciem umowy w sprawie zamówienia publicznego umowy regulującej współpracę tych Wykonawców. Wykonawcy wspólnie ubiegający się o udzielenie zamówienia ponoszą solidarn</w:t>
      </w:r>
      <w:r>
        <w:rPr>
          <w:rFonts w:ascii="TimesNewRoman" w:eastAsia="TimesNewRoman" w:cs="TimesNewRoman" w:hint="eastAsia"/>
        </w:rPr>
        <w:t>ą</w:t>
      </w:r>
      <w:r>
        <w:rPr>
          <w:rFonts w:ascii="TimesNewRoman" w:eastAsia="TimesNewRoman" w:cs="TimesNewRoman"/>
        </w:rPr>
        <w:t xml:space="preserve"> </w:t>
      </w:r>
      <w:r>
        <w:t>odpowiedzialno</w:t>
      </w:r>
      <w:r>
        <w:rPr>
          <w:rFonts w:ascii="TimesNewRoman" w:eastAsia="TimesNewRoman" w:cs="TimesNewRoman" w:hint="eastAsia"/>
        </w:rPr>
        <w:t>ść</w:t>
      </w:r>
      <w:r>
        <w:rPr>
          <w:rFonts w:ascii="TimesNewRoman" w:eastAsia="TimesNewRoman" w:cs="TimesNewRoman"/>
        </w:rPr>
        <w:t xml:space="preserve"> </w:t>
      </w:r>
      <w:r>
        <w:t>za wykonanie umowy</w:t>
      </w:r>
      <w:r w:rsidR="00401425">
        <w:rPr>
          <w:lang w:val="pl-PL"/>
        </w:rPr>
        <w:t>.</w:t>
      </w:r>
    </w:p>
    <w:p w:rsidR="00EB7871" w:rsidRDefault="00603291" w:rsidP="00B40837">
      <w:pPr>
        <w:pStyle w:val="Nagwek1"/>
        <w:rPr>
          <w:lang w:val="pl-PL"/>
        </w:rPr>
      </w:pPr>
      <w:bookmarkStart w:id="15" w:name="_Toc258314259"/>
      <w:r w:rsidRPr="008D6823">
        <w:t>Istotne dla stron postanowienia, które zostan</w:t>
      </w:r>
      <w:r w:rsidRPr="008D6823">
        <w:rPr>
          <w:rFonts w:eastAsia="TimesNewRoman" w:cs="TimesNewRoman" w:hint="eastAsia"/>
        </w:rPr>
        <w:t>ą</w:t>
      </w:r>
      <w:r w:rsidRPr="008D6823">
        <w:rPr>
          <w:rFonts w:eastAsia="TimesNewRoman" w:cs="TimesNewRoman"/>
        </w:rPr>
        <w:t xml:space="preserve"> </w:t>
      </w:r>
      <w:r w:rsidRPr="008D6823">
        <w:t>wprowadzone do tre</w:t>
      </w:r>
      <w:r w:rsidRPr="008D6823">
        <w:rPr>
          <w:rFonts w:eastAsia="TimesNewRoman" w:cs="TimesNewRoman" w:hint="eastAsia"/>
        </w:rPr>
        <w:t>ś</w:t>
      </w:r>
      <w:r w:rsidRPr="008D6823">
        <w:t>ci zawieranej umowy w sprawie zamówienia publicznego, ogólne warunki umowy albo wzór umowy, je</w:t>
      </w:r>
      <w:r w:rsidRPr="008D6823">
        <w:rPr>
          <w:rFonts w:eastAsia="TimesNewRoman" w:cs="TimesNewRoman"/>
        </w:rPr>
        <w:t>ż</w:t>
      </w:r>
      <w:r w:rsidRPr="008D6823">
        <w:t>eli zamawiaj</w:t>
      </w:r>
      <w:r w:rsidRPr="008D6823">
        <w:rPr>
          <w:rFonts w:eastAsia="TimesNewRoman" w:cs="TimesNewRoman" w:hint="eastAsia"/>
        </w:rPr>
        <w:t>ą</w:t>
      </w:r>
      <w:r w:rsidRPr="008D6823">
        <w:t>cy wymaga od wykonawcy, aby zawarł z nim umow</w:t>
      </w:r>
      <w:r w:rsidRPr="008D6823">
        <w:rPr>
          <w:rFonts w:eastAsia="TimesNewRoman" w:cs="TimesNewRoman" w:hint="eastAsia"/>
        </w:rPr>
        <w:t>ę</w:t>
      </w:r>
      <w:r w:rsidRPr="008D6823">
        <w:t xml:space="preserve"> w sprawie zamówienia publicznego na takich warunkach</w:t>
      </w:r>
      <w:bookmarkEnd w:id="15"/>
    </w:p>
    <w:p w:rsidR="00953FA8" w:rsidRPr="00953FA8" w:rsidRDefault="00953FA8" w:rsidP="00953FA8">
      <w:pPr>
        <w:pStyle w:val="Nagwek2"/>
        <w:numPr>
          <w:ilvl w:val="0"/>
          <w:numId w:val="0"/>
        </w:numPr>
        <w:ind w:left="680"/>
        <w:rPr>
          <w:lang w:val="pl-PL"/>
        </w:rPr>
      </w:pPr>
      <w:r>
        <w:rPr>
          <w:lang w:val="pl-PL"/>
        </w:rPr>
        <w:t>Wykonawca zobowiązuje się dostarczyć Zamawiającemu wzór umowy uwzględnia</w:t>
      </w:r>
      <w:r w:rsidR="00DE54CC">
        <w:rPr>
          <w:lang w:val="pl-PL"/>
        </w:rPr>
        <w:t>jący wszystkie wymogi niniejszego</w:t>
      </w:r>
      <w:r>
        <w:rPr>
          <w:lang w:val="pl-PL"/>
        </w:rPr>
        <w:t xml:space="preserve"> </w:t>
      </w:r>
      <w:r w:rsidR="00DE54CC">
        <w:rPr>
          <w:lang w:val="pl-PL"/>
        </w:rPr>
        <w:t>Ogłoszenia</w:t>
      </w:r>
      <w:r>
        <w:rPr>
          <w:lang w:val="pl-PL"/>
        </w:rPr>
        <w:t xml:space="preserve">. </w:t>
      </w:r>
      <w:r w:rsidR="00E720F4">
        <w:rPr>
          <w:lang w:val="pl-PL"/>
        </w:rPr>
        <w:t xml:space="preserve">Zamawiający zastrzega sobie prawo do wprowadzania zmian w treści umowy w porozumieniu z Wykonawcą. </w:t>
      </w:r>
    </w:p>
    <w:p w:rsidR="00603291" w:rsidRDefault="00603291" w:rsidP="00B40837">
      <w:pPr>
        <w:pStyle w:val="Nagwek1"/>
      </w:pPr>
      <w:bookmarkStart w:id="16" w:name="_GoBack"/>
      <w:bookmarkEnd w:id="16"/>
      <w:r w:rsidRPr="00C10359">
        <w:t>Pozostałe informacje</w:t>
      </w:r>
    </w:p>
    <w:p w:rsidR="003F64D6" w:rsidRPr="00A934CD" w:rsidRDefault="003F64D6" w:rsidP="00670668">
      <w:pPr>
        <w:pStyle w:val="Nagwek2"/>
      </w:pPr>
      <w:bookmarkStart w:id="17" w:name="_Hlk515367328"/>
      <w:r w:rsidRPr="00A934CD">
        <w:t>Informacja o przetwarzaniu danych osobowych:</w:t>
      </w:r>
    </w:p>
    <w:p w:rsidR="00670668" w:rsidRPr="00670668" w:rsidRDefault="003F64D6" w:rsidP="00670668">
      <w:pPr>
        <w:spacing w:after="60"/>
        <w:ind w:left="680"/>
        <w:jc w:val="both"/>
        <w:outlineLvl w:val="1"/>
        <w:rPr>
          <w:bCs/>
          <w:iCs/>
          <w:color w:val="000000"/>
          <w:lang w:val="x-none" w:eastAsia="x-none"/>
        </w:rPr>
      </w:pPr>
      <w:r w:rsidRPr="00670668">
        <w:rPr>
          <w:bCs/>
          <w:iCs/>
          <w:color w:val="000000"/>
          <w:lang w:val="x-none" w:eastAsia="x-none"/>
        </w:rPr>
        <w:t xml:space="preserve">Zamawiający, zgodnie z art. 13 ust. 1 i 2 </w:t>
      </w:r>
      <w:r w:rsidRPr="00670668">
        <w:rPr>
          <w:rFonts w:eastAsia="Calibri"/>
          <w:bCs/>
          <w:iCs/>
          <w:color w:val="000000"/>
          <w:lang w:val="x-none" w:eastAsia="x-none"/>
        </w:rPr>
        <w:t xml:space="preserve">rozporządzenia Parlamentu Europejskiego </w:t>
      </w:r>
      <w:r w:rsidR="00670668" w:rsidRPr="00670668">
        <w:rPr>
          <w:rFonts w:eastAsia="Calibri"/>
          <w:bCs/>
          <w:iCs/>
          <w:color w:val="000000"/>
          <w:lang w:eastAsia="x-none"/>
        </w:rPr>
        <w:t xml:space="preserve">          </w:t>
      </w:r>
      <w:r w:rsidRPr="00670668">
        <w:rPr>
          <w:rFonts w:eastAsia="Calibri"/>
          <w:bCs/>
          <w:iCs/>
          <w:color w:val="000000"/>
          <w:lang w:val="x-none" w:eastAsia="x-none"/>
        </w:rPr>
        <w:t xml:space="preserve">i Rady (UE) 2016/679 z dnia 27 kwietnia 2016 r. w sprawie ochrony osób fizycznych </w:t>
      </w:r>
      <w:r w:rsidR="00670668" w:rsidRPr="00670668">
        <w:rPr>
          <w:rFonts w:eastAsia="Calibri"/>
          <w:bCs/>
          <w:iCs/>
          <w:color w:val="000000"/>
          <w:lang w:eastAsia="x-none"/>
        </w:rPr>
        <w:t xml:space="preserve">        </w:t>
      </w:r>
      <w:r w:rsidRPr="00670668">
        <w:rPr>
          <w:rFonts w:eastAsia="Calibri"/>
          <w:bCs/>
          <w:iCs/>
          <w:color w:val="000000"/>
          <w:lang w:val="x-none" w:eastAsia="x-none"/>
        </w:rPr>
        <w:t xml:space="preserve">w związku z przetwarzaniem danych osobowych i w sprawie swobodnego przepływu takich danych oraz uchylenia dyrektywy 95/46/WE (ogólne rozporządzenie o ochronie danych) (Dz. Urz. UE L 119 z 04.05.2016, str. 1), </w:t>
      </w:r>
      <w:r w:rsidRPr="00670668">
        <w:rPr>
          <w:bCs/>
          <w:iCs/>
          <w:color w:val="000000"/>
          <w:lang w:val="x-none" w:eastAsia="x-none"/>
        </w:rPr>
        <w:t>dalej „RODO”,</w:t>
      </w:r>
      <w:r w:rsidR="00670668" w:rsidRPr="00670668">
        <w:rPr>
          <w:bCs/>
          <w:iCs/>
          <w:color w:val="000000"/>
          <w:lang w:val="x-none" w:eastAsia="x-none"/>
        </w:rPr>
        <w:t xml:space="preserve"> informuje, że:</w:t>
      </w:r>
    </w:p>
    <w:p w:rsidR="00670668" w:rsidRPr="00670668" w:rsidRDefault="00670668" w:rsidP="00670668">
      <w:pPr>
        <w:numPr>
          <w:ilvl w:val="0"/>
          <w:numId w:val="26"/>
        </w:numPr>
        <w:spacing w:after="160"/>
        <w:contextualSpacing/>
        <w:jc w:val="both"/>
        <w:outlineLvl w:val="1"/>
        <w:rPr>
          <w:bCs/>
          <w:iCs/>
          <w:color w:val="000000"/>
          <w:lang w:val="x-none" w:eastAsia="x-none"/>
        </w:rPr>
      </w:pPr>
      <w:r w:rsidRPr="00670668">
        <w:rPr>
          <w:bCs/>
          <w:iCs/>
          <w:color w:val="000000"/>
          <w:lang w:eastAsia="x-none"/>
        </w:rPr>
        <w:t xml:space="preserve">w celu prowadzenia postępowania o udzielenie zamówienia publicznego  </w:t>
      </w:r>
      <w:r w:rsidRPr="00670668">
        <w:rPr>
          <w:rFonts w:eastAsia="Calibri"/>
          <w:bCs/>
          <w:iCs/>
          <w:color w:val="000000"/>
          <w:lang w:val="x-none" w:eastAsia="en-US"/>
        </w:rPr>
        <w:t>”</w:t>
      </w:r>
      <w:r w:rsidR="009878B9" w:rsidRPr="009878B9">
        <w:rPr>
          <w:rFonts w:eastAsia="Calibri"/>
          <w:b/>
          <w:bCs/>
          <w:iCs/>
          <w:color w:val="000000"/>
          <w:lang w:val="x-none" w:eastAsia="en-US"/>
        </w:rPr>
        <w:t>Świadczenie usług pocztowych w obrocie krajowym i zagranicznym w zakresie przyjmowania, przemieszczania i doręczania przesyłek pocztowych i ewentualnych zwrotów (przesyłki listowe i paczki pocztowe) dla Urzędu Miejskiego w Śremie</w:t>
      </w:r>
      <w:r w:rsidRPr="00670668">
        <w:rPr>
          <w:rFonts w:eastAsia="Calibri"/>
          <w:bCs/>
          <w:iCs/>
          <w:color w:val="000000"/>
          <w:lang w:val="x-none" w:eastAsia="en-US"/>
        </w:rPr>
        <w:t xml:space="preserve">” – znak sprawy: </w:t>
      </w:r>
      <w:r w:rsidR="009878B9" w:rsidRPr="009878B9">
        <w:rPr>
          <w:rFonts w:eastAsia="Calibri"/>
          <w:b/>
          <w:bCs/>
          <w:iCs/>
          <w:color w:val="000000"/>
          <w:lang w:val="x-none" w:eastAsia="en-US"/>
        </w:rPr>
        <w:t>BP.271.39.2019.BS</w:t>
      </w:r>
      <w:r w:rsidRPr="00670668">
        <w:rPr>
          <w:rFonts w:eastAsia="Calibri"/>
          <w:bCs/>
          <w:iCs/>
          <w:color w:val="000000"/>
          <w:lang w:val="x-none" w:eastAsia="en-US"/>
        </w:rPr>
        <w:t>,</w:t>
      </w:r>
      <w:r w:rsidRPr="00670668">
        <w:rPr>
          <w:rFonts w:eastAsia="Calibri"/>
          <w:b/>
          <w:bCs/>
          <w:iCs/>
          <w:color w:val="000000"/>
          <w:lang w:val="x-none" w:eastAsia="en-US"/>
        </w:rPr>
        <w:t xml:space="preserve"> </w:t>
      </w:r>
      <w:r w:rsidRPr="00670668">
        <w:rPr>
          <w:rFonts w:eastAsia="Calibri"/>
          <w:bCs/>
          <w:iCs/>
          <w:color w:val="000000"/>
          <w:lang w:val="x-none" w:eastAsia="en-US"/>
        </w:rPr>
        <w:t xml:space="preserve">prowadzonego w trybie </w:t>
      </w:r>
      <w:r w:rsidR="009878B9" w:rsidRPr="009878B9">
        <w:rPr>
          <w:rFonts w:eastAsia="Calibri"/>
          <w:bCs/>
          <w:iCs/>
          <w:color w:val="000000"/>
          <w:lang w:val="x-none" w:eastAsia="en-US"/>
        </w:rPr>
        <w:lastRenderedPageBreak/>
        <w:t>zapytanie o cenę</w:t>
      </w:r>
      <w:r w:rsidRPr="00670668">
        <w:rPr>
          <w:rFonts w:eastAsia="Calibri"/>
          <w:bCs/>
          <w:iCs/>
          <w:color w:val="000000"/>
          <w:lang w:eastAsia="en-US"/>
        </w:rPr>
        <w:t>,</w:t>
      </w:r>
      <w:r w:rsidRPr="00670668">
        <w:rPr>
          <w:bCs/>
          <w:iCs/>
          <w:color w:val="000000"/>
          <w:lang w:eastAsia="x-none"/>
        </w:rPr>
        <w:t xml:space="preserve"> </w:t>
      </w:r>
      <w:r w:rsidRPr="00670668">
        <w:rPr>
          <w:bCs/>
          <w:iCs/>
          <w:color w:val="000000"/>
          <w:lang w:val="x-none" w:eastAsia="x-none"/>
        </w:rPr>
        <w:t>przetwarzane będą</w:t>
      </w:r>
      <w:r w:rsidRPr="00670668">
        <w:rPr>
          <w:bCs/>
          <w:iCs/>
          <w:color w:val="000000"/>
          <w:lang w:eastAsia="x-none"/>
        </w:rPr>
        <w:t xml:space="preserve"> dane osobowe</w:t>
      </w:r>
      <w:r w:rsidRPr="00670668">
        <w:rPr>
          <w:bCs/>
          <w:iCs/>
          <w:color w:val="000000"/>
          <w:lang w:val="x-none" w:eastAsia="x-none"/>
        </w:rPr>
        <w:t xml:space="preserve"> na podstawie art. 6 ust. 1 lit. c</w:t>
      </w:r>
      <w:r w:rsidRPr="00670668">
        <w:rPr>
          <w:bCs/>
          <w:i/>
          <w:iCs/>
          <w:color w:val="000000"/>
          <w:lang w:val="x-none" w:eastAsia="x-none"/>
        </w:rPr>
        <w:t xml:space="preserve"> </w:t>
      </w:r>
      <w:r w:rsidRPr="00670668">
        <w:rPr>
          <w:bCs/>
          <w:iCs/>
          <w:color w:val="000000"/>
          <w:lang w:val="x-none" w:eastAsia="x-none"/>
        </w:rPr>
        <w:t>RODO</w:t>
      </w:r>
      <w:r w:rsidRPr="00670668">
        <w:rPr>
          <w:bCs/>
          <w:iCs/>
          <w:color w:val="000000"/>
          <w:lang w:eastAsia="x-none"/>
        </w:rPr>
        <w:t xml:space="preserve">;  </w:t>
      </w:r>
    </w:p>
    <w:p w:rsidR="00670668" w:rsidRPr="00670668" w:rsidRDefault="003F64D6" w:rsidP="00670668">
      <w:pPr>
        <w:numPr>
          <w:ilvl w:val="0"/>
          <w:numId w:val="26"/>
        </w:numPr>
        <w:spacing w:after="60"/>
        <w:ind w:left="1037" w:hanging="357"/>
        <w:jc w:val="both"/>
        <w:outlineLvl w:val="1"/>
        <w:rPr>
          <w:bCs/>
          <w:iCs/>
          <w:color w:val="000000"/>
          <w:lang w:val="x-none" w:eastAsia="x-none"/>
        </w:rPr>
      </w:pPr>
      <w:r w:rsidRPr="00670668">
        <w:rPr>
          <w:bCs/>
          <w:iCs/>
          <w:color w:val="000000"/>
          <w:lang w:val="x-none" w:eastAsia="x-none"/>
        </w:rPr>
        <w:t>administratorem Pani/Pana danych osobowych jest:</w:t>
      </w:r>
    </w:p>
    <w:p w:rsidR="00670668" w:rsidRPr="00670668" w:rsidRDefault="009878B9" w:rsidP="00670668">
      <w:pPr>
        <w:spacing w:after="60"/>
        <w:ind w:left="1038"/>
        <w:outlineLvl w:val="1"/>
        <w:rPr>
          <w:b/>
          <w:bCs/>
          <w:iCs/>
          <w:color w:val="000000"/>
          <w:lang w:val="x-none" w:eastAsia="x-none"/>
        </w:rPr>
      </w:pPr>
      <w:r w:rsidRPr="009878B9">
        <w:rPr>
          <w:b/>
          <w:bCs/>
          <w:iCs/>
          <w:color w:val="000000"/>
          <w:lang w:val="x-none" w:eastAsia="x-none"/>
        </w:rPr>
        <w:t>Gmina Śrem</w:t>
      </w:r>
    </w:p>
    <w:p w:rsidR="00670668" w:rsidRPr="00670668" w:rsidRDefault="009878B9" w:rsidP="00670668">
      <w:pPr>
        <w:spacing w:after="40"/>
        <w:ind w:left="1038"/>
        <w:outlineLvl w:val="1"/>
        <w:rPr>
          <w:bCs/>
          <w:iCs/>
          <w:color w:val="000000"/>
          <w:lang w:val="x-none" w:eastAsia="x-none"/>
        </w:rPr>
      </w:pPr>
      <w:r w:rsidRPr="009878B9">
        <w:rPr>
          <w:bCs/>
          <w:iCs/>
          <w:color w:val="000000"/>
          <w:lang w:val="x-none" w:eastAsia="x-none"/>
        </w:rPr>
        <w:t>Plac 20 Października</w:t>
      </w:r>
      <w:r w:rsidR="00670668" w:rsidRPr="00670668">
        <w:rPr>
          <w:bCs/>
          <w:iCs/>
          <w:color w:val="000000"/>
          <w:lang w:val="x-none" w:eastAsia="x-none"/>
        </w:rPr>
        <w:t xml:space="preserve"> </w:t>
      </w:r>
      <w:r w:rsidRPr="009878B9">
        <w:rPr>
          <w:bCs/>
          <w:iCs/>
          <w:color w:val="000000"/>
          <w:lang w:val="x-none" w:eastAsia="x-none"/>
        </w:rPr>
        <w:t>1</w:t>
      </w:r>
      <w:r w:rsidR="00670668" w:rsidRPr="00670668">
        <w:rPr>
          <w:bCs/>
          <w:iCs/>
          <w:color w:val="000000"/>
          <w:lang w:val="x-none" w:eastAsia="x-none"/>
        </w:rPr>
        <w:t xml:space="preserve"> </w:t>
      </w:r>
      <w:r w:rsidR="00670668" w:rsidRPr="00670668">
        <w:rPr>
          <w:bCs/>
          <w:iCs/>
          <w:color w:val="000000"/>
          <w:lang w:eastAsia="x-none"/>
        </w:rPr>
        <w:t xml:space="preserve"> </w:t>
      </w:r>
      <w:r w:rsidRPr="009878B9">
        <w:rPr>
          <w:bCs/>
          <w:iCs/>
          <w:color w:val="000000"/>
          <w:lang w:eastAsia="x-none"/>
        </w:rPr>
        <w:t>63-100</w:t>
      </w:r>
      <w:r w:rsidR="00670668" w:rsidRPr="00670668">
        <w:rPr>
          <w:bCs/>
          <w:iCs/>
          <w:color w:val="000000"/>
          <w:lang w:val="x-none" w:eastAsia="x-none"/>
        </w:rPr>
        <w:t xml:space="preserve"> </w:t>
      </w:r>
      <w:r w:rsidRPr="009878B9">
        <w:rPr>
          <w:bCs/>
          <w:iCs/>
          <w:color w:val="000000"/>
          <w:lang w:val="x-none" w:eastAsia="x-none"/>
        </w:rPr>
        <w:t>Śrem</w:t>
      </w:r>
    </w:p>
    <w:p w:rsidR="00670668" w:rsidRPr="00670668" w:rsidRDefault="00670668" w:rsidP="00670668">
      <w:pPr>
        <w:spacing w:after="40"/>
        <w:ind w:left="1038"/>
        <w:outlineLvl w:val="1"/>
        <w:rPr>
          <w:bCs/>
          <w:iCs/>
          <w:color w:val="000000"/>
          <w:lang w:val="x-none" w:eastAsia="x-none"/>
        </w:rPr>
      </w:pPr>
      <w:r w:rsidRPr="00856703">
        <w:rPr>
          <w:bCs/>
          <w:iCs/>
          <w:color w:val="000000"/>
          <w:lang w:eastAsia="x-none"/>
        </w:rPr>
        <w:t xml:space="preserve">Tel.: </w:t>
      </w:r>
      <w:r w:rsidR="009878B9" w:rsidRPr="00856703">
        <w:rPr>
          <w:bCs/>
          <w:iCs/>
          <w:color w:val="000000"/>
          <w:lang w:eastAsia="x-none"/>
        </w:rPr>
        <w:t>61</w:t>
      </w:r>
      <w:r w:rsidRPr="00856703">
        <w:rPr>
          <w:bCs/>
          <w:iCs/>
          <w:color w:val="000000"/>
          <w:lang w:eastAsia="x-none"/>
        </w:rPr>
        <w:t xml:space="preserve"> </w:t>
      </w:r>
      <w:r w:rsidR="009878B9" w:rsidRPr="00856703">
        <w:rPr>
          <w:bCs/>
          <w:iCs/>
          <w:color w:val="000000"/>
          <w:lang w:eastAsia="x-none"/>
        </w:rPr>
        <w:t>612835225</w:t>
      </w:r>
    </w:p>
    <w:p w:rsidR="00670668" w:rsidRPr="00670668" w:rsidRDefault="00670668" w:rsidP="00670668">
      <w:pPr>
        <w:spacing w:after="40"/>
        <w:ind w:left="1038"/>
        <w:outlineLvl w:val="1"/>
        <w:rPr>
          <w:bCs/>
          <w:iCs/>
          <w:color w:val="000000"/>
          <w:lang w:val="x-none" w:eastAsia="x-none"/>
        </w:rPr>
      </w:pPr>
      <w:proofErr w:type="spellStart"/>
      <w:r w:rsidRPr="00670668">
        <w:rPr>
          <w:bCs/>
          <w:iCs/>
          <w:color w:val="000000"/>
          <w:lang w:val="en-GB" w:eastAsia="x-none"/>
        </w:rPr>
        <w:t>Faks</w:t>
      </w:r>
      <w:proofErr w:type="spellEnd"/>
      <w:r w:rsidRPr="00670668">
        <w:rPr>
          <w:bCs/>
          <w:iCs/>
          <w:color w:val="000000"/>
          <w:lang w:val="en-GB" w:eastAsia="x-none"/>
        </w:rPr>
        <w:t xml:space="preserve">: </w:t>
      </w:r>
      <w:r w:rsidR="009878B9" w:rsidRPr="009878B9">
        <w:rPr>
          <w:bCs/>
          <w:iCs/>
          <w:color w:val="000000"/>
          <w:lang w:val="en-GB" w:eastAsia="x-none"/>
        </w:rPr>
        <w:t>61</w:t>
      </w:r>
      <w:r w:rsidRPr="00670668">
        <w:rPr>
          <w:bCs/>
          <w:iCs/>
          <w:color w:val="000000"/>
          <w:sz w:val="18"/>
          <w:szCs w:val="18"/>
          <w:lang w:val="en-GB" w:eastAsia="x-none"/>
        </w:rPr>
        <w:t xml:space="preserve"> </w:t>
      </w:r>
      <w:r w:rsidR="009878B9" w:rsidRPr="009878B9">
        <w:rPr>
          <w:bCs/>
          <w:iCs/>
          <w:color w:val="000000"/>
          <w:sz w:val="18"/>
          <w:szCs w:val="18"/>
          <w:lang w:val="en-GB" w:eastAsia="x-none"/>
        </w:rPr>
        <w:t>2835337</w:t>
      </w:r>
    </w:p>
    <w:p w:rsidR="00670668" w:rsidRPr="00856703" w:rsidRDefault="00670668" w:rsidP="00670668">
      <w:pPr>
        <w:spacing w:after="40"/>
        <w:ind w:left="1038"/>
        <w:outlineLvl w:val="1"/>
        <w:rPr>
          <w:rFonts w:eastAsia="Calibri"/>
          <w:bCs/>
          <w:iCs/>
          <w:color w:val="2F5496"/>
          <w:lang w:val="en-US" w:eastAsia="en-US"/>
        </w:rPr>
      </w:pPr>
      <w:r w:rsidRPr="00670668">
        <w:rPr>
          <w:rFonts w:eastAsia="Calibri"/>
          <w:bCs/>
          <w:iCs/>
          <w:color w:val="000000"/>
          <w:lang w:val="en-GB" w:eastAsia="en-US"/>
        </w:rPr>
        <w:t xml:space="preserve">e-mail: </w:t>
      </w:r>
      <w:r w:rsidR="009878B9" w:rsidRPr="009878B9">
        <w:rPr>
          <w:rFonts w:eastAsia="Calibri"/>
          <w:bCs/>
          <w:iCs/>
          <w:color w:val="0000FF"/>
          <w:lang w:val="en-GB" w:eastAsia="en-US"/>
        </w:rPr>
        <w:t>urzad@srem.pl</w:t>
      </w:r>
      <w:r w:rsidRPr="00856703">
        <w:rPr>
          <w:rFonts w:eastAsia="Calibri"/>
          <w:bCs/>
          <w:iCs/>
          <w:color w:val="2F5496"/>
          <w:lang w:val="en-US" w:eastAsia="en-US"/>
        </w:rPr>
        <w:t>.</w:t>
      </w:r>
    </w:p>
    <w:p w:rsidR="00670668" w:rsidRPr="00847FC2" w:rsidRDefault="00847FC2" w:rsidP="002C6E46">
      <w:pPr>
        <w:numPr>
          <w:ilvl w:val="0"/>
          <w:numId w:val="26"/>
        </w:numPr>
        <w:spacing w:before="120" w:after="60"/>
        <w:jc w:val="both"/>
        <w:outlineLvl w:val="1"/>
        <w:rPr>
          <w:bCs/>
          <w:iCs/>
          <w:color w:val="000000"/>
          <w:lang w:val="x-none" w:eastAsia="x-none"/>
        </w:rPr>
      </w:pPr>
      <w:bookmarkStart w:id="18" w:name="_Hlk529490733"/>
      <w:r w:rsidRPr="00F950B5">
        <w:rPr>
          <w:bCs/>
          <w:iCs/>
          <w:color w:val="000000"/>
          <w:lang w:val="x-none" w:eastAsia="x-none"/>
        </w:rPr>
        <w:t xml:space="preserve">inspektorem ochrony danych osobowych w </w:t>
      </w:r>
      <w:r w:rsidR="009878B9" w:rsidRPr="009878B9">
        <w:rPr>
          <w:bCs/>
          <w:iCs/>
          <w:color w:val="000000"/>
          <w:lang w:val="x-none" w:eastAsia="x-none"/>
        </w:rPr>
        <w:t>Gmina Śrem</w:t>
      </w:r>
      <w:r w:rsidRPr="00F950B5">
        <w:rPr>
          <w:rFonts w:eastAsia="Calibri"/>
          <w:bCs/>
          <w:iCs/>
          <w:color w:val="000000"/>
          <w:lang w:val="x-none" w:eastAsia="en-US"/>
        </w:rPr>
        <w:t xml:space="preserve"> </w:t>
      </w:r>
      <w:r w:rsidRPr="00F950B5">
        <w:rPr>
          <w:bCs/>
          <w:iCs/>
          <w:color w:val="000000"/>
          <w:lang w:val="x-none" w:eastAsia="x-none"/>
        </w:rPr>
        <w:t>jest Pani/Pan</w:t>
      </w:r>
      <w:r w:rsidRPr="00F950B5">
        <w:rPr>
          <w:bCs/>
          <w:iCs/>
          <w:color w:val="000000"/>
          <w:lang w:eastAsia="x-none"/>
        </w:rPr>
        <w:t xml:space="preserve"> </w:t>
      </w:r>
      <w:r w:rsidR="002C6E46" w:rsidRPr="002C6E46">
        <w:rPr>
          <w:bCs/>
          <w:iCs/>
          <w:lang w:eastAsia="x-none"/>
        </w:rPr>
        <w:t>Chrystian Jasiczak</w:t>
      </w:r>
      <w:r w:rsidRPr="00F950B5">
        <w:rPr>
          <w:bCs/>
          <w:iCs/>
          <w:color w:val="000000"/>
          <w:lang w:val="x-none" w:eastAsia="x-none"/>
        </w:rPr>
        <w:t xml:space="preserve">, kontakt: </w:t>
      </w:r>
      <w:r w:rsidRPr="00F950B5">
        <w:rPr>
          <w:bCs/>
          <w:iCs/>
          <w:color w:val="000000"/>
          <w:lang w:eastAsia="x-none"/>
        </w:rPr>
        <w:t xml:space="preserve">tel.: </w:t>
      </w:r>
      <w:r w:rsidR="002C6E46" w:rsidRPr="002C6E46">
        <w:rPr>
          <w:bCs/>
          <w:iCs/>
          <w:lang w:eastAsia="x-none"/>
        </w:rPr>
        <w:t>(61) 28 47 124</w:t>
      </w:r>
      <w:r w:rsidRPr="00F950B5">
        <w:t>, e-mail:</w:t>
      </w:r>
      <w:r w:rsidRPr="00F950B5">
        <w:rPr>
          <w:color w:val="0070C0"/>
        </w:rPr>
        <w:t xml:space="preserve"> </w:t>
      </w:r>
      <w:bookmarkEnd w:id="18"/>
      <w:r w:rsidR="002C6E46" w:rsidRPr="002C6E46">
        <w:rPr>
          <w:u w:val="single"/>
        </w:rPr>
        <w:t>Chrystian.Jasiczak@urzad.srem.pl</w:t>
      </w:r>
      <w:r w:rsidR="003F64D6" w:rsidRPr="002C6E46">
        <w:rPr>
          <w:bCs/>
          <w:iCs/>
          <w:lang w:val="x-none" w:eastAsia="x-none"/>
        </w:rPr>
        <w:t>;</w:t>
      </w:r>
    </w:p>
    <w:p w:rsidR="00670668" w:rsidRPr="00670668" w:rsidRDefault="003F64D6" w:rsidP="00670668">
      <w:pPr>
        <w:numPr>
          <w:ilvl w:val="0"/>
          <w:numId w:val="26"/>
        </w:numPr>
        <w:spacing w:before="120" w:after="60"/>
        <w:jc w:val="both"/>
        <w:outlineLvl w:val="1"/>
        <w:rPr>
          <w:bCs/>
          <w:iCs/>
          <w:color w:val="000000"/>
          <w:lang w:val="x-none" w:eastAsia="x-none"/>
        </w:rPr>
      </w:pPr>
      <w:r w:rsidRPr="00670668">
        <w:rPr>
          <w:bCs/>
          <w:iCs/>
          <w:color w:val="000000"/>
          <w:lang w:val="x-none" w:eastAsia="x-none"/>
        </w:rPr>
        <w:t xml:space="preserve">odbiorcami Pani/Pana danych osobowych będą osoby lub podmioty, którym udostępniona zostanie dokumentacja postępowania w oparciu o art. 8 oraz art. 96 ust. 3 ustawy </w:t>
      </w:r>
      <w:proofErr w:type="spellStart"/>
      <w:r w:rsidRPr="00670668">
        <w:rPr>
          <w:bCs/>
          <w:iCs/>
          <w:color w:val="000000"/>
          <w:lang w:val="x-none" w:eastAsia="x-none"/>
        </w:rPr>
        <w:t>Pzp</w:t>
      </w:r>
      <w:proofErr w:type="spellEnd"/>
      <w:r w:rsidRPr="00670668">
        <w:rPr>
          <w:bCs/>
          <w:iCs/>
          <w:color w:val="000000"/>
          <w:lang w:val="x-none" w:eastAsia="x-none"/>
        </w:rPr>
        <w:t>;</w:t>
      </w:r>
    </w:p>
    <w:p w:rsidR="00670668" w:rsidRPr="00670668" w:rsidRDefault="003F64D6" w:rsidP="00670668">
      <w:pPr>
        <w:numPr>
          <w:ilvl w:val="0"/>
          <w:numId w:val="26"/>
        </w:numPr>
        <w:spacing w:before="120" w:after="60"/>
        <w:jc w:val="both"/>
        <w:outlineLvl w:val="1"/>
        <w:rPr>
          <w:bCs/>
          <w:iCs/>
          <w:color w:val="000000"/>
          <w:lang w:val="x-none" w:eastAsia="x-none"/>
        </w:rPr>
      </w:pPr>
      <w:r w:rsidRPr="00670668">
        <w:rPr>
          <w:bCs/>
          <w:iCs/>
          <w:color w:val="000000"/>
          <w:lang w:val="x-none" w:eastAsia="x-none"/>
        </w:rPr>
        <w:t xml:space="preserve">Pani/Pana dane osobowe będą przechowywane, zgodnie z art. 97 ust. 1 ustawy </w:t>
      </w:r>
      <w:proofErr w:type="spellStart"/>
      <w:r w:rsidRPr="00670668">
        <w:rPr>
          <w:bCs/>
          <w:iCs/>
          <w:color w:val="000000"/>
          <w:lang w:val="x-none" w:eastAsia="x-none"/>
        </w:rPr>
        <w:t>Pzp</w:t>
      </w:r>
      <w:proofErr w:type="spellEnd"/>
      <w:r w:rsidRPr="00670668">
        <w:rPr>
          <w:bCs/>
          <w:iCs/>
          <w:color w:val="000000"/>
          <w:lang w:val="x-none" w:eastAsia="x-none"/>
        </w:rPr>
        <w:t xml:space="preserve">, przez okres 4 lat od dnia zakończenia postępowania o udzielenie zamówienia, </w:t>
      </w:r>
      <w:r w:rsidR="00670668" w:rsidRPr="00670668">
        <w:rPr>
          <w:bCs/>
          <w:iCs/>
          <w:color w:val="000000"/>
          <w:lang w:eastAsia="x-none"/>
        </w:rPr>
        <w:t xml:space="preserve">              </w:t>
      </w:r>
      <w:r w:rsidRPr="00670668">
        <w:rPr>
          <w:bCs/>
          <w:iCs/>
          <w:color w:val="000000"/>
          <w:lang w:val="x-none" w:eastAsia="x-none"/>
        </w:rPr>
        <w:t>a jeżeli czas trwania umowy przekracza 4 lata, okres przechowywania obejmuje cały czas trwania umowy;</w:t>
      </w:r>
    </w:p>
    <w:p w:rsidR="00670668" w:rsidRPr="00670668" w:rsidRDefault="003F64D6" w:rsidP="00670668">
      <w:pPr>
        <w:numPr>
          <w:ilvl w:val="0"/>
          <w:numId w:val="26"/>
        </w:numPr>
        <w:spacing w:before="120" w:after="60"/>
        <w:jc w:val="both"/>
        <w:outlineLvl w:val="1"/>
        <w:rPr>
          <w:bCs/>
          <w:iCs/>
          <w:color w:val="000000"/>
          <w:lang w:val="x-none" w:eastAsia="x-none"/>
        </w:rPr>
      </w:pPr>
      <w:r w:rsidRPr="00670668">
        <w:rPr>
          <w:bCs/>
          <w:iCs/>
          <w:color w:val="000000"/>
          <w:lang w:val="x-none" w:eastAsia="x-none"/>
        </w:rPr>
        <w:t xml:space="preserve">obowiązek podania przez Panią/Pana danych osobowych bezpośrednio Pani/Pana dotyczących jest wymogiem ustawowym określonym w przepisach ustawy </w:t>
      </w:r>
      <w:proofErr w:type="spellStart"/>
      <w:r w:rsidRPr="00670668">
        <w:rPr>
          <w:bCs/>
          <w:iCs/>
          <w:color w:val="000000"/>
          <w:lang w:val="x-none" w:eastAsia="x-none"/>
        </w:rPr>
        <w:t>Pzp</w:t>
      </w:r>
      <w:proofErr w:type="spellEnd"/>
      <w:r w:rsidRPr="00670668">
        <w:rPr>
          <w:bCs/>
          <w:iCs/>
          <w:color w:val="000000"/>
          <w:lang w:val="x-none" w:eastAsia="x-none"/>
        </w:rPr>
        <w:t xml:space="preserve">, związanym z udziałem w postępowaniu o udzielenie zamówienia publicznego; konsekwencje niepodania określonych danych wynikają z ustawy </w:t>
      </w:r>
      <w:proofErr w:type="spellStart"/>
      <w:r w:rsidRPr="00670668">
        <w:rPr>
          <w:bCs/>
          <w:iCs/>
          <w:color w:val="000000"/>
          <w:lang w:val="x-none" w:eastAsia="x-none"/>
        </w:rPr>
        <w:t>Pzp</w:t>
      </w:r>
      <w:proofErr w:type="spellEnd"/>
      <w:r w:rsidRPr="00670668">
        <w:rPr>
          <w:bCs/>
          <w:iCs/>
          <w:color w:val="000000"/>
          <w:lang w:val="x-none" w:eastAsia="x-none"/>
        </w:rPr>
        <w:t>;</w:t>
      </w:r>
    </w:p>
    <w:p w:rsidR="00670668" w:rsidRPr="00670668" w:rsidRDefault="003F64D6" w:rsidP="00670668">
      <w:pPr>
        <w:numPr>
          <w:ilvl w:val="0"/>
          <w:numId w:val="26"/>
        </w:numPr>
        <w:spacing w:before="120" w:after="60"/>
        <w:jc w:val="both"/>
        <w:outlineLvl w:val="1"/>
        <w:rPr>
          <w:bCs/>
          <w:iCs/>
          <w:color w:val="000000"/>
          <w:lang w:val="x-none" w:eastAsia="x-none"/>
        </w:rPr>
      </w:pPr>
      <w:r w:rsidRPr="00670668">
        <w:rPr>
          <w:bCs/>
          <w:iCs/>
          <w:color w:val="000000"/>
          <w:lang w:val="x-none" w:eastAsia="x-none"/>
        </w:rPr>
        <w:t>w odniesieniu do Pani/Pana danych osobowych decyzje nie będą podejmowane w sposób zautomatyzowany, stosowanie do art. 22 RODO;</w:t>
      </w:r>
    </w:p>
    <w:p w:rsidR="003F64D6" w:rsidRPr="00670668" w:rsidRDefault="003F64D6" w:rsidP="00670668">
      <w:pPr>
        <w:numPr>
          <w:ilvl w:val="0"/>
          <w:numId w:val="26"/>
        </w:numPr>
        <w:spacing w:before="120"/>
        <w:ind w:left="1037" w:hanging="357"/>
        <w:jc w:val="both"/>
        <w:outlineLvl w:val="1"/>
        <w:rPr>
          <w:bCs/>
          <w:iCs/>
          <w:color w:val="000000"/>
          <w:lang w:val="x-none" w:eastAsia="x-none"/>
        </w:rPr>
      </w:pPr>
      <w:r w:rsidRPr="00670668">
        <w:rPr>
          <w:bCs/>
          <w:iCs/>
          <w:color w:val="000000"/>
          <w:lang w:val="x-none" w:eastAsia="x-none"/>
        </w:rPr>
        <w:t>posiada Pani/Pan:</w:t>
      </w:r>
    </w:p>
    <w:p w:rsidR="00670668" w:rsidRPr="00670668" w:rsidRDefault="00670668" w:rsidP="00670668">
      <w:pPr>
        <w:numPr>
          <w:ilvl w:val="0"/>
          <w:numId w:val="24"/>
        </w:numPr>
        <w:spacing w:after="150"/>
        <w:ind w:left="1418" w:hanging="294"/>
        <w:contextualSpacing/>
        <w:jc w:val="both"/>
      </w:pPr>
      <w:r w:rsidRPr="00670668">
        <w:t>na podstawie art. 15 RODO prawo dostępu do danych osobowych Pani/Pana dotyczących;</w:t>
      </w:r>
    </w:p>
    <w:p w:rsidR="003F64D6" w:rsidRPr="00670668" w:rsidRDefault="00670668" w:rsidP="00670668">
      <w:pPr>
        <w:numPr>
          <w:ilvl w:val="0"/>
          <w:numId w:val="24"/>
        </w:numPr>
        <w:spacing w:after="150"/>
        <w:ind w:left="1418" w:hanging="294"/>
        <w:contextualSpacing/>
        <w:jc w:val="both"/>
      </w:pPr>
      <w:r w:rsidRPr="00670668">
        <w:t xml:space="preserve">na podstawie art. 16 RODO prawo do sprostowania Pani/Pana danych osobowych, z tym że skorzystanie z prawa do sprostowania nie może skutkować zmianą wyniku postępowania </w:t>
      </w:r>
      <w:r w:rsidR="003F64D6" w:rsidRPr="00670668">
        <w:t xml:space="preserve">o udzielenie zamówienia publicznego ani zmianą postanowień umowy w zakresie niezgodnym z ustawą </w:t>
      </w:r>
      <w:proofErr w:type="spellStart"/>
      <w:r w:rsidR="003F64D6" w:rsidRPr="00670668">
        <w:t>Pzp</w:t>
      </w:r>
      <w:proofErr w:type="spellEnd"/>
      <w:r w:rsidR="003F64D6" w:rsidRPr="00670668">
        <w:t xml:space="preserve"> oraz nie może naruszać integralności protokołu oraz jego załą</w:t>
      </w:r>
      <w:r w:rsidRPr="00670668">
        <w:t>czników</w:t>
      </w:r>
      <w:r w:rsidR="003F64D6" w:rsidRPr="00670668">
        <w:t>;</w:t>
      </w:r>
    </w:p>
    <w:p w:rsidR="00670668" w:rsidRPr="00670668" w:rsidRDefault="00670668" w:rsidP="00670668">
      <w:pPr>
        <w:numPr>
          <w:ilvl w:val="0"/>
          <w:numId w:val="24"/>
        </w:numPr>
        <w:spacing w:after="150"/>
        <w:ind w:left="1418" w:hanging="294"/>
        <w:contextualSpacing/>
        <w:jc w:val="both"/>
      </w:pPr>
      <w:r w:rsidRPr="00670668">
        <w:t xml:space="preserve">na podstawie art. 18 RODO prawo żądania od administratora ograniczenia przetwarzania danych osobowych, z tym że prawo do ograniczenia przetwarzania danych osobowych, nie ma zastosowania w odniesieniu do przechowywania, w celu zapewnienia korzystania ze środków ochrony prawnej lub w celu ochrony praw innej osoby fizycznej lub prawnej, lub z uwagi na ważne względy interesu publicznego Unii Europejskiej lub państwa członkowskiego;  </w:t>
      </w:r>
    </w:p>
    <w:p w:rsidR="00670668" w:rsidRPr="00670668" w:rsidRDefault="00670668" w:rsidP="00670668">
      <w:pPr>
        <w:numPr>
          <w:ilvl w:val="0"/>
          <w:numId w:val="24"/>
        </w:numPr>
        <w:spacing w:before="120" w:after="120"/>
        <w:ind w:left="1418" w:hanging="294"/>
        <w:contextualSpacing/>
        <w:jc w:val="both"/>
        <w:rPr>
          <w:i/>
        </w:rPr>
      </w:pPr>
      <w:r w:rsidRPr="00670668">
        <w:t>prawo do wniesienia skargi do Prezesa Urzędu Ochrony Danych Osobowych, gdy uzna Pani/Pan, że przetwarzanie danych osobowych Pani/Pana dotyczących narusza przepisy RODO;</w:t>
      </w:r>
    </w:p>
    <w:p w:rsidR="00670668" w:rsidRPr="00670668" w:rsidRDefault="00670668" w:rsidP="00670668">
      <w:pPr>
        <w:numPr>
          <w:ilvl w:val="0"/>
          <w:numId w:val="26"/>
        </w:numPr>
        <w:spacing w:before="120" w:after="120"/>
        <w:ind w:left="1037" w:hanging="357"/>
        <w:contextualSpacing/>
        <w:jc w:val="both"/>
        <w:rPr>
          <w:i/>
        </w:rPr>
      </w:pPr>
      <w:r w:rsidRPr="00670668">
        <w:t>nie przysługuje Pani/Panu:</w:t>
      </w:r>
    </w:p>
    <w:p w:rsidR="00670668" w:rsidRPr="00670668" w:rsidRDefault="00670668" w:rsidP="00670668">
      <w:pPr>
        <w:numPr>
          <w:ilvl w:val="0"/>
          <w:numId w:val="25"/>
        </w:numPr>
        <w:spacing w:after="150"/>
        <w:ind w:left="1418" w:hanging="284"/>
        <w:contextualSpacing/>
        <w:jc w:val="both"/>
        <w:rPr>
          <w:i/>
        </w:rPr>
      </w:pPr>
      <w:r w:rsidRPr="00670668">
        <w:t>w związku z art. 17 ust. 3 lit. b, d lub e RODO prawo do usunięcia danych osobowych;</w:t>
      </w:r>
    </w:p>
    <w:p w:rsidR="00670668" w:rsidRPr="00670668" w:rsidRDefault="003F64D6" w:rsidP="00670668">
      <w:pPr>
        <w:numPr>
          <w:ilvl w:val="0"/>
          <w:numId w:val="25"/>
        </w:numPr>
        <w:spacing w:after="150"/>
        <w:ind w:left="1418" w:hanging="284"/>
        <w:contextualSpacing/>
        <w:jc w:val="both"/>
        <w:rPr>
          <w:i/>
        </w:rPr>
      </w:pPr>
      <w:r w:rsidRPr="00670668">
        <w:t>prawo do przenoszenia danych osobowych, o którym mowa w art. 20 RODO;</w:t>
      </w:r>
    </w:p>
    <w:p w:rsidR="00670668" w:rsidRPr="00670668" w:rsidRDefault="003F64D6" w:rsidP="00670668">
      <w:pPr>
        <w:numPr>
          <w:ilvl w:val="0"/>
          <w:numId w:val="25"/>
        </w:numPr>
        <w:spacing w:after="60"/>
        <w:ind w:left="1418" w:hanging="284"/>
        <w:contextualSpacing/>
        <w:jc w:val="both"/>
        <w:rPr>
          <w:i/>
        </w:rPr>
      </w:pPr>
      <w:r w:rsidRPr="00670668">
        <w:lastRenderedPageBreak/>
        <w:t>na podstawie art. 21 RODO prawo sprzeciwu, wobec przetwarzania danych osobowych, gdyż podstawą prawną przetwarzania Pani/Pana danych osobowych jest art. 6 ust. 1 lit. c RODO</w:t>
      </w:r>
      <w:r w:rsidR="00670668" w:rsidRPr="00670668">
        <w:t>;</w:t>
      </w:r>
    </w:p>
    <w:p w:rsidR="00670668" w:rsidRPr="00670668" w:rsidRDefault="00670668" w:rsidP="00670668">
      <w:pPr>
        <w:numPr>
          <w:ilvl w:val="0"/>
          <w:numId w:val="26"/>
        </w:numPr>
        <w:ind w:left="1037" w:hanging="357"/>
        <w:contextualSpacing/>
        <w:jc w:val="both"/>
        <w:rPr>
          <w:i/>
        </w:rPr>
      </w:pPr>
      <w:r w:rsidRPr="00670668">
        <w:t>Zamawiający dołoży wszelkich starań, aby zapewnić odpowiednie środki ochrony danych osobowych przed ich przypadkowym lub umyślnym zniszczeniem, przypadkową utratą, zmianą, nieuprawnionym ujawnieniem, wykorzystaniem czy dostępem, zgodnie z obowiązującymi przepisami prawa</w:t>
      </w:r>
      <w:bookmarkEnd w:id="17"/>
      <w:r w:rsidRPr="00670668">
        <w:t>.</w:t>
      </w:r>
    </w:p>
    <w:p w:rsidR="001239AB" w:rsidRDefault="00603291" w:rsidP="00670668">
      <w:pPr>
        <w:pStyle w:val="Nagwek2"/>
        <w:spacing w:after="240"/>
      </w:pPr>
      <w:r>
        <w:t>Do spr</w:t>
      </w:r>
      <w:r w:rsidR="00DE54CC">
        <w:t>aw nieuregulowanych w niniejsz</w:t>
      </w:r>
      <w:r w:rsidR="00DE54CC">
        <w:rPr>
          <w:lang w:val="pl-PL"/>
        </w:rPr>
        <w:t>ym</w:t>
      </w:r>
      <w:r>
        <w:t xml:space="preserve"> </w:t>
      </w:r>
      <w:r w:rsidR="00DE54CC">
        <w:rPr>
          <w:lang w:val="pl-PL"/>
        </w:rPr>
        <w:t>Ogłoszeniu</w:t>
      </w:r>
      <w:r>
        <w:t xml:space="preserve"> mają zastosowanie przepisy ustawy z dnia 29 stycznia 2004 roku Prawo zamówień publicznych </w:t>
      </w:r>
      <w:r w:rsidR="00E720F4">
        <w:t>(</w:t>
      </w:r>
      <w:proofErr w:type="spellStart"/>
      <w:r w:rsidR="00E720F4">
        <w:t>t.j</w:t>
      </w:r>
      <w:proofErr w:type="spellEnd"/>
      <w:r w:rsidR="00E720F4">
        <w:t>. Dz. U. z  201</w:t>
      </w:r>
      <w:r w:rsidR="00E720F4">
        <w:rPr>
          <w:lang w:val="pl-PL"/>
        </w:rPr>
        <w:t>9</w:t>
      </w:r>
      <w:r w:rsidR="00E720F4">
        <w:t xml:space="preserve"> r. poz. 1</w:t>
      </w:r>
      <w:r w:rsidR="00E720F4">
        <w:rPr>
          <w:lang w:val="pl-PL"/>
        </w:rPr>
        <w:t>843</w:t>
      </w:r>
      <w:r w:rsidR="009878B9" w:rsidRPr="009878B9">
        <w:t>)</w:t>
      </w:r>
      <w:r>
        <w:t xml:space="preserve"> oraz przepisy Kodeksu cywilnego.</w:t>
      </w:r>
    </w:p>
    <w:p w:rsidR="00603291" w:rsidRPr="00A748A2" w:rsidRDefault="00603291" w:rsidP="001239AB">
      <w:pPr>
        <w:pStyle w:val="Nagwek2"/>
        <w:numPr>
          <w:ilvl w:val="0"/>
          <w:numId w:val="0"/>
        </w:numPr>
        <w:spacing w:after="120"/>
        <w:ind w:left="680"/>
      </w:pPr>
      <w:r w:rsidRPr="00670668">
        <w:rPr>
          <w:b/>
        </w:rPr>
        <w:t>Załącznik</w:t>
      </w:r>
      <w:r w:rsidR="00670668" w:rsidRPr="00670668">
        <w:rPr>
          <w:b/>
          <w:lang w:val="pl-PL"/>
        </w:rPr>
        <w:t xml:space="preserve">i do </w:t>
      </w:r>
      <w:r w:rsidR="00DE54CC">
        <w:rPr>
          <w:b/>
          <w:lang w:val="pl-PL"/>
        </w:rPr>
        <w:t>Ogłoszenia</w:t>
      </w:r>
      <w:r w:rsidR="00670668">
        <w:rPr>
          <w:lang w:val="pl-PL"/>
        </w:rPr>
        <w:t>:</w:t>
      </w:r>
    </w:p>
    <w:tbl>
      <w:tblPr>
        <w:tblW w:w="0" w:type="auto"/>
        <w:tblInd w:w="8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7796"/>
      </w:tblGrid>
      <w:tr w:rsidR="00603291" w:rsidRPr="006672A6" w:rsidTr="001239AB">
        <w:tc>
          <w:tcPr>
            <w:tcW w:w="851" w:type="dxa"/>
          </w:tcPr>
          <w:p w:rsidR="00603291" w:rsidRPr="006672A6" w:rsidRDefault="00603291" w:rsidP="006672A6">
            <w:pPr>
              <w:spacing w:before="60" w:after="120"/>
              <w:jc w:val="both"/>
              <w:rPr>
                <w:b/>
                <w:sz w:val="20"/>
                <w:szCs w:val="20"/>
              </w:rPr>
            </w:pPr>
            <w:r w:rsidRPr="006672A6">
              <w:rPr>
                <w:b/>
                <w:sz w:val="20"/>
                <w:szCs w:val="20"/>
              </w:rPr>
              <w:t>Nr</w:t>
            </w:r>
          </w:p>
        </w:tc>
        <w:tc>
          <w:tcPr>
            <w:tcW w:w="7796" w:type="dxa"/>
          </w:tcPr>
          <w:p w:rsidR="00603291" w:rsidRPr="006672A6" w:rsidRDefault="00603291" w:rsidP="006672A6">
            <w:pPr>
              <w:spacing w:before="60" w:after="120"/>
              <w:jc w:val="both"/>
              <w:rPr>
                <w:b/>
                <w:sz w:val="20"/>
                <w:szCs w:val="20"/>
              </w:rPr>
            </w:pPr>
            <w:r w:rsidRPr="006672A6">
              <w:rPr>
                <w:b/>
                <w:sz w:val="20"/>
                <w:szCs w:val="20"/>
              </w:rPr>
              <w:t>Nazwa załącznika</w:t>
            </w:r>
          </w:p>
        </w:tc>
      </w:tr>
      <w:tr w:rsidR="009878B9" w:rsidRPr="006672A6" w:rsidTr="00564900">
        <w:tc>
          <w:tcPr>
            <w:tcW w:w="851" w:type="dxa"/>
          </w:tcPr>
          <w:p w:rsidR="009878B9" w:rsidRPr="006672A6" w:rsidRDefault="009878B9" w:rsidP="00564900">
            <w:pPr>
              <w:spacing w:before="60" w:after="120"/>
              <w:jc w:val="both"/>
              <w:rPr>
                <w:b/>
              </w:rPr>
            </w:pPr>
            <w:r w:rsidRPr="009878B9">
              <w:t>1</w:t>
            </w:r>
          </w:p>
        </w:tc>
        <w:tc>
          <w:tcPr>
            <w:tcW w:w="7796" w:type="dxa"/>
          </w:tcPr>
          <w:p w:rsidR="009878B9" w:rsidRPr="006672A6" w:rsidRDefault="009878B9" w:rsidP="00564900">
            <w:pPr>
              <w:spacing w:before="60" w:after="120"/>
              <w:jc w:val="both"/>
              <w:rPr>
                <w:b/>
              </w:rPr>
            </w:pPr>
            <w:r w:rsidRPr="009878B9">
              <w:t>Oświadczenie o niepodleganiu wykluczeniu oraz spełnianiu warunków udziału</w:t>
            </w:r>
          </w:p>
        </w:tc>
      </w:tr>
    </w:tbl>
    <w:p w:rsidR="00603291" w:rsidRPr="001239AB" w:rsidRDefault="00603291" w:rsidP="00603291">
      <w:pPr>
        <w:spacing w:before="60" w:after="120"/>
        <w:jc w:val="both"/>
        <w:rPr>
          <w:b/>
          <w:sz w:val="4"/>
          <w:szCs w:val="4"/>
        </w:rPr>
      </w:pPr>
    </w:p>
    <w:tbl>
      <w:tblPr>
        <w:tblW w:w="8647" w:type="dxa"/>
        <w:tblInd w:w="8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7796"/>
      </w:tblGrid>
      <w:tr w:rsidR="00603291" w:rsidRPr="006672A6" w:rsidTr="001239AB">
        <w:tc>
          <w:tcPr>
            <w:tcW w:w="851" w:type="dxa"/>
          </w:tcPr>
          <w:p w:rsidR="00603291" w:rsidRPr="006672A6" w:rsidRDefault="00603291" w:rsidP="006672A6">
            <w:pPr>
              <w:spacing w:before="60" w:after="120"/>
              <w:jc w:val="both"/>
              <w:rPr>
                <w:b/>
                <w:sz w:val="20"/>
                <w:szCs w:val="20"/>
              </w:rPr>
            </w:pPr>
            <w:r w:rsidRPr="006672A6">
              <w:rPr>
                <w:b/>
                <w:sz w:val="20"/>
                <w:szCs w:val="20"/>
              </w:rPr>
              <w:t xml:space="preserve">Nr </w:t>
            </w:r>
          </w:p>
        </w:tc>
        <w:tc>
          <w:tcPr>
            <w:tcW w:w="7796" w:type="dxa"/>
          </w:tcPr>
          <w:p w:rsidR="00603291" w:rsidRPr="006672A6" w:rsidRDefault="00603291" w:rsidP="006672A6">
            <w:pPr>
              <w:spacing w:before="60" w:after="120"/>
              <w:jc w:val="both"/>
              <w:rPr>
                <w:b/>
                <w:sz w:val="20"/>
                <w:szCs w:val="20"/>
              </w:rPr>
            </w:pPr>
            <w:r w:rsidRPr="006672A6">
              <w:rPr>
                <w:b/>
                <w:sz w:val="20"/>
                <w:szCs w:val="20"/>
              </w:rPr>
              <w:t>Nazwa dokumentu / wzoru</w:t>
            </w:r>
          </w:p>
        </w:tc>
      </w:tr>
      <w:tr w:rsidR="009878B9" w:rsidRPr="006672A6" w:rsidTr="00564900">
        <w:tc>
          <w:tcPr>
            <w:tcW w:w="851" w:type="dxa"/>
          </w:tcPr>
          <w:p w:rsidR="009878B9" w:rsidRPr="006672A6" w:rsidRDefault="009878B9" w:rsidP="00564900">
            <w:pPr>
              <w:spacing w:before="60" w:after="120"/>
              <w:jc w:val="both"/>
              <w:rPr>
                <w:b/>
              </w:rPr>
            </w:pPr>
            <w:r w:rsidRPr="009878B9">
              <w:t>1</w:t>
            </w:r>
          </w:p>
        </w:tc>
        <w:tc>
          <w:tcPr>
            <w:tcW w:w="7796" w:type="dxa"/>
          </w:tcPr>
          <w:p w:rsidR="009878B9" w:rsidRPr="006672A6" w:rsidRDefault="009878B9" w:rsidP="00564900">
            <w:pPr>
              <w:spacing w:before="60" w:after="120"/>
              <w:jc w:val="both"/>
              <w:rPr>
                <w:b/>
              </w:rPr>
            </w:pPr>
            <w:r w:rsidRPr="009878B9">
              <w:t>formularz ofertowy</w:t>
            </w:r>
          </w:p>
        </w:tc>
      </w:tr>
      <w:tr w:rsidR="009878B9" w:rsidRPr="006672A6" w:rsidTr="00564900">
        <w:tc>
          <w:tcPr>
            <w:tcW w:w="851" w:type="dxa"/>
          </w:tcPr>
          <w:p w:rsidR="009878B9" w:rsidRPr="006672A6" w:rsidRDefault="009878B9" w:rsidP="00564900">
            <w:pPr>
              <w:spacing w:before="60" w:after="120"/>
              <w:jc w:val="both"/>
              <w:rPr>
                <w:b/>
              </w:rPr>
            </w:pPr>
            <w:r w:rsidRPr="009878B9">
              <w:t>2</w:t>
            </w:r>
          </w:p>
        </w:tc>
        <w:tc>
          <w:tcPr>
            <w:tcW w:w="7796" w:type="dxa"/>
          </w:tcPr>
          <w:p w:rsidR="009878B9" w:rsidRPr="006672A6" w:rsidRDefault="009878B9" w:rsidP="00564900">
            <w:pPr>
              <w:spacing w:before="60" w:after="120"/>
              <w:jc w:val="both"/>
              <w:rPr>
                <w:b/>
              </w:rPr>
            </w:pPr>
            <w:r w:rsidRPr="009878B9">
              <w:t>formularz cenowy (ceny jednostkowe)</w:t>
            </w:r>
          </w:p>
        </w:tc>
      </w:tr>
    </w:tbl>
    <w:p w:rsidR="00EB7871" w:rsidRPr="003209A8" w:rsidRDefault="00EB7871" w:rsidP="00B40837">
      <w:pPr>
        <w:pStyle w:val="Nagwek1"/>
        <w:numPr>
          <w:ilvl w:val="0"/>
          <w:numId w:val="0"/>
        </w:numPr>
      </w:pPr>
    </w:p>
    <w:sectPr w:rsidR="00EB7871" w:rsidRPr="003209A8">
      <w:headerReference w:type="default" r:id="rId8"/>
      <w:footerReference w:type="default" r:id="rId9"/>
      <w:pgSz w:w="11906" w:h="16838" w:code="9"/>
      <w:pgMar w:top="1418" w:right="1304" w:bottom="1418" w:left="130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A2660" w:rsidRDefault="002A2660">
      <w:r>
        <w:separator/>
      </w:r>
    </w:p>
  </w:endnote>
  <w:endnote w:type="continuationSeparator" w:id="0">
    <w:p w:rsidR="002A2660" w:rsidRDefault="002A266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NewRoman">
    <w:altName w:val="MS Gothic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35830" w:rsidRDefault="00B04689">
    <w:pPr>
      <w:pStyle w:val="Stopka"/>
      <w:rPr>
        <w:sz w:val="18"/>
        <w:szCs w:val="18"/>
      </w:rPr>
    </w:pPr>
    <w:r>
      <w:rPr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528EAA57" wp14:editId="4629BA0D">
              <wp:simplePos x="0" y="0"/>
              <wp:positionH relativeFrom="column">
                <wp:posOffset>0</wp:posOffset>
              </wp:positionH>
              <wp:positionV relativeFrom="paragraph">
                <wp:posOffset>64135</wp:posOffset>
              </wp:positionV>
              <wp:extent cx="5829300" cy="0"/>
              <wp:effectExtent l="9525" t="6985" r="9525" b="1206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1" o:spid="_x0000_s1026" style="position:absolute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5.05pt" to="459pt,5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"/>
          </w:pict>
        </mc:Fallback>
      </mc:AlternateContent>
    </w:r>
  </w:p>
  <w:p w:rsidR="00D35830" w:rsidRDefault="00D35830">
    <w:pPr>
      <w:pStyle w:val="Stopka"/>
      <w:tabs>
        <w:tab w:val="clear" w:pos="4536"/>
        <w:tab w:val="right" w:pos="9000"/>
      </w:tabs>
      <w:rPr>
        <w:sz w:val="18"/>
        <w:szCs w:val="18"/>
      </w:rPr>
    </w:pPr>
    <w:r>
      <w:rPr>
        <w:sz w:val="18"/>
        <w:szCs w:val="18"/>
      </w:rPr>
      <w:t xml:space="preserve">System </w:t>
    </w:r>
    <w:proofErr w:type="spellStart"/>
    <w:r>
      <w:rPr>
        <w:sz w:val="18"/>
        <w:szCs w:val="18"/>
      </w:rPr>
      <w:t>ProPublico</w:t>
    </w:r>
    <w:proofErr w:type="spellEnd"/>
    <w:r>
      <w:rPr>
        <w:sz w:val="18"/>
        <w:szCs w:val="18"/>
      </w:rPr>
      <w:t xml:space="preserve"> © </w:t>
    </w:r>
    <w:proofErr w:type="spellStart"/>
    <w:r>
      <w:rPr>
        <w:sz w:val="18"/>
        <w:szCs w:val="18"/>
      </w:rPr>
      <w:t>Datacomp</w:t>
    </w:r>
    <w:proofErr w:type="spellEnd"/>
    <w:r>
      <w:rPr>
        <w:sz w:val="18"/>
        <w:szCs w:val="18"/>
      </w:rPr>
      <w:tab/>
      <w:t xml:space="preserve">Strona: </w:t>
    </w:r>
    <w:r>
      <w:rPr>
        <w:rStyle w:val="Numerstrony"/>
        <w:sz w:val="18"/>
        <w:szCs w:val="18"/>
      </w:rPr>
      <w:fldChar w:fldCharType="begin"/>
    </w:r>
    <w:r>
      <w:rPr>
        <w:rStyle w:val="Numerstrony"/>
        <w:sz w:val="18"/>
        <w:szCs w:val="18"/>
      </w:rPr>
      <w:instrText xml:space="preserve"> PAGE </w:instrText>
    </w:r>
    <w:r>
      <w:rPr>
        <w:rStyle w:val="Numerstrony"/>
        <w:sz w:val="18"/>
        <w:szCs w:val="18"/>
      </w:rPr>
      <w:fldChar w:fldCharType="separate"/>
    </w:r>
    <w:r w:rsidR="00503D34">
      <w:rPr>
        <w:rStyle w:val="Numerstrony"/>
        <w:noProof/>
        <w:sz w:val="18"/>
        <w:szCs w:val="18"/>
      </w:rPr>
      <w:t>2</w:t>
    </w:r>
    <w:r>
      <w:rPr>
        <w:rStyle w:val="Numerstrony"/>
        <w:sz w:val="18"/>
        <w:szCs w:val="18"/>
      </w:rPr>
      <w:fldChar w:fldCharType="end"/>
    </w:r>
    <w:r>
      <w:rPr>
        <w:rStyle w:val="Numerstrony"/>
        <w:sz w:val="18"/>
        <w:szCs w:val="18"/>
      </w:rPr>
      <w:t>/</w:t>
    </w:r>
    <w:r>
      <w:rPr>
        <w:rStyle w:val="Numerstrony"/>
        <w:sz w:val="18"/>
        <w:szCs w:val="18"/>
      </w:rPr>
      <w:fldChar w:fldCharType="begin"/>
    </w:r>
    <w:r>
      <w:rPr>
        <w:rStyle w:val="Numerstrony"/>
        <w:sz w:val="18"/>
        <w:szCs w:val="18"/>
      </w:rPr>
      <w:instrText xml:space="preserve"> NUMPAGES </w:instrText>
    </w:r>
    <w:r>
      <w:rPr>
        <w:rStyle w:val="Numerstrony"/>
        <w:sz w:val="18"/>
        <w:szCs w:val="18"/>
      </w:rPr>
      <w:fldChar w:fldCharType="separate"/>
    </w:r>
    <w:r w:rsidR="00503D34">
      <w:rPr>
        <w:rStyle w:val="Numerstrony"/>
        <w:noProof/>
        <w:sz w:val="18"/>
        <w:szCs w:val="18"/>
      </w:rPr>
      <w:t>14</w:t>
    </w:r>
    <w:r>
      <w:rPr>
        <w:rStyle w:val="Numerstrony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A2660" w:rsidRDefault="002A2660">
      <w:r>
        <w:separator/>
      </w:r>
    </w:p>
  </w:footnote>
  <w:footnote w:type="continuationSeparator" w:id="0">
    <w:p w:rsidR="002A2660" w:rsidRDefault="002A266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35830" w:rsidRDefault="00DE54CC">
    <w:pPr>
      <w:pStyle w:val="Nagwek"/>
      <w:jc w:val="center"/>
      <w:rPr>
        <w:sz w:val="18"/>
        <w:szCs w:val="18"/>
      </w:rPr>
    </w:pPr>
    <w:r>
      <w:rPr>
        <w:sz w:val="18"/>
        <w:szCs w:val="18"/>
      </w:rPr>
      <w:t>Ogłoszenie</w:t>
    </w:r>
  </w:p>
  <w:p w:rsidR="00D35830" w:rsidRDefault="009878B9">
    <w:pPr>
      <w:pStyle w:val="Nagwek"/>
      <w:jc w:val="center"/>
      <w:rPr>
        <w:sz w:val="18"/>
        <w:szCs w:val="18"/>
      </w:rPr>
    </w:pPr>
    <w:r>
      <w:rPr>
        <w:sz w:val="18"/>
        <w:szCs w:val="18"/>
      </w:rPr>
      <w:t>Świadczenie usług pocztowych w obrocie krajowym i zagranicznym w zakresie przyjmowania, przemieszczania i doręczania przesyłek pocztowych i ewentualnych zwrotów (przesyłki listowe i paczki pocztowe) dla Urzędu Miejskiego w Śremie</w:t>
    </w:r>
  </w:p>
  <w:p w:rsidR="00D35830" w:rsidRDefault="00B04689">
    <w:pPr>
      <w:pStyle w:val="Nagwek"/>
    </w:pPr>
    <w:r>
      <w:rPr>
        <w:noProof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66C9AE66" wp14:editId="623473DE">
              <wp:simplePos x="0" y="0"/>
              <wp:positionH relativeFrom="column">
                <wp:posOffset>0</wp:posOffset>
              </wp:positionH>
              <wp:positionV relativeFrom="paragraph">
                <wp:posOffset>46355</wp:posOffset>
              </wp:positionV>
              <wp:extent cx="5943600" cy="0"/>
              <wp:effectExtent l="9525" t="8255" r="9525" b="10795"/>
              <wp:wrapNone/>
              <wp:docPr id="2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9436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2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3.65pt" to="468pt,3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"/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D82DFE"/>
    <w:multiLevelType w:val="hybridMultilevel"/>
    <w:tmpl w:val="5C325306"/>
    <w:lvl w:ilvl="0" w:tplc="F6163B18">
      <w:start w:val="1"/>
      <w:numFmt w:val="lowerLetter"/>
      <w:lvlText w:val="%1)"/>
      <w:lvlJc w:val="left"/>
      <w:pPr>
        <w:ind w:left="10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60" w:hanging="360"/>
      </w:pPr>
    </w:lvl>
    <w:lvl w:ilvl="2" w:tplc="0415001B" w:tentative="1">
      <w:start w:val="1"/>
      <w:numFmt w:val="lowerRoman"/>
      <w:lvlText w:val="%3."/>
      <w:lvlJc w:val="right"/>
      <w:pPr>
        <w:ind w:left="2480" w:hanging="180"/>
      </w:pPr>
    </w:lvl>
    <w:lvl w:ilvl="3" w:tplc="0415000F" w:tentative="1">
      <w:start w:val="1"/>
      <w:numFmt w:val="decimal"/>
      <w:lvlText w:val="%4."/>
      <w:lvlJc w:val="left"/>
      <w:pPr>
        <w:ind w:left="3200" w:hanging="360"/>
      </w:pPr>
    </w:lvl>
    <w:lvl w:ilvl="4" w:tplc="04150019" w:tentative="1">
      <w:start w:val="1"/>
      <w:numFmt w:val="lowerLetter"/>
      <w:lvlText w:val="%5."/>
      <w:lvlJc w:val="left"/>
      <w:pPr>
        <w:ind w:left="3920" w:hanging="360"/>
      </w:pPr>
    </w:lvl>
    <w:lvl w:ilvl="5" w:tplc="0415001B" w:tentative="1">
      <w:start w:val="1"/>
      <w:numFmt w:val="lowerRoman"/>
      <w:lvlText w:val="%6."/>
      <w:lvlJc w:val="right"/>
      <w:pPr>
        <w:ind w:left="4640" w:hanging="180"/>
      </w:pPr>
    </w:lvl>
    <w:lvl w:ilvl="6" w:tplc="0415000F" w:tentative="1">
      <w:start w:val="1"/>
      <w:numFmt w:val="decimal"/>
      <w:lvlText w:val="%7."/>
      <w:lvlJc w:val="left"/>
      <w:pPr>
        <w:ind w:left="5360" w:hanging="360"/>
      </w:pPr>
    </w:lvl>
    <w:lvl w:ilvl="7" w:tplc="04150019" w:tentative="1">
      <w:start w:val="1"/>
      <w:numFmt w:val="lowerLetter"/>
      <w:lvlText w:val="%8."/>
      <w:lvlJc w:val="left"/>
      <w:pPr>
        <w:ind w:left="6080" w:hanging="360"/>
      </w:pPr>
    </w:lvl>
    <w:lvl w:ilvl="8" w:tplc="0415001B" w:tentative="1">
      <w:start w:val="1"/>
      <w:numFmt w:val="lowerRoman"/>
      <w:lvlText w:val="%9."/>
      <w:lvlJc w:val="right"/>
      <w:pPr>
        <w:ind w:left="6800" w:hanging="180"/>
      </w:pPr>
    </w:lvl>
  </w:abstractNum>
  <w:abstractNum w:abstractNumId="1">
    <w:nsid w:val="0798071B"/>
    <w:multiLevelType w:val="hybridMultilevel"/>
    <w:tmpl w:val="69D20C5A"/>
    <w:lvl w:ilvl="0" w:tplc="04150017">
      <w:start w:val="1"/>
      <w:numFmt w:val="lowerLetter"/>
      <w:lvlText w:val="%1)"/>
      <w:lvlJc w:val="left"/>
      <w:pPr>
        <w:ind w:left="1400" w:hanging="360"/>
      </w:pPr>
    </w:lvl>
    <w:lvl w:ilvl="1" w:tplc="04150019" w:tentative="1">
      <w:start w:val="1"/>
      <w:numFmt w:val="lowerLetter"/>
      <w:lvlText w:val="%2."/>
      <w:lvlJc w:val="left"/>
      <w:pPr>
        <w:ind w:left="2120" w:hanging="360"/>
      </w:pPr>
    </w:lvl>
    <w:lvl w:ilvl="2" w:tplc="0415001B" w:tentative="1">
      <w:start w:val="1"/>
      <w:numFmt w:val="lowerRoman"/>
      <w:lvlText w:val="%3."/>
      <w:lvlJc w:val="right"/>
      <w:pPr>
        <w:ind w:left="2840" w:hanging="180"/>
      </w:pPr>
    </w:lvl>
    <w:lvl w:ilvl="3" w:tplc="0415000F" w:tentative="1">
      <w:start w:val="1"/>
      <w:numFmt w:val="decimal"/>
      <w:lvlText w:val="%4."/>
      <w:lvlJc w:val="left"/>
      <w:pPr>
        <w:ind w:left="3560" w:hanging="360"/>
      </w:pPr>
    </w:lvl>
    <w:lvl w:ilvl="4" w:tplc="04150019" w:tentative="1">
      <w:start w:val="1"/>
      <w:numFmt w:val="lowerLetter"/>
      <w:lvlText w:val="%5."/>
      <w:lvlJc w:val="left"/>
      <w:pPr>
        <w:ind w:left="4280" w:hanging="360"/>
      </w:pPr>
    </w:lvl>
    <w:lvl w:ilvl="5" w:tplc="0415001B" w:tentative="1">
      <w:start w:val="1"/>
      <w:numFmt w:val="lowerRoman"/>
      <w:lvlText w:val="%6."/>
      <w:lvlJc w:val="right"/>
      <w:pPr>
        <w:ind w:left="5000" w:hanging="180"/>
      </w:pPr>
    </w:lvl>
    <w:lvl w:ilvl="6" w:tplc="0415000F" w:tentative="1">
      <w:start w:val="1"/>
      <w:numFmt w:val="decimal"/>
      <w:lvlText w:val="%7."/>
      <w:lvlJc w:val="left"/>
      <w:pPr>
        <w:ind w:left="5720" w:hanging="360"/>
      </w:pPr>
    </w:lvl>
    <w:lvl w:ilvl="7" w:tplc="04150019" w:tentative="1">
      <w:start w:val="1"/>
      <w:numFmt w:val="lowerLetter"/>
      <w:lvlText w:val="%8."/>
      <w:lvlJc w:val="left"/>
      <w:pPr>
        <w:ind w:left="6440" w:hanging="360"/>
      </w:pPr>
    </w:lvl>
    <w:lvl w:ilvl="8" w:tplc="0415001B" w:tentative="1">
      <w:start w:val="1"/>
      <w:numFmt w:val="lowerRoman"/>
      <w:lvlText w:val="%9."/>
      <w:lvlJc w:val="right"/>
      <w:pPr>
        <w:ind w:left="7160" w:hanging="180"/>
      </w:pPr>
    </w:lvl>
  </w:abstractNum>
  <w:abstractNum w:abstractNumId="2">
    <w:nsid w:val="117C759E"/>
    <w:multiLevelType w:val="hybridMultilevel"/>
    <w:tmpl w:val="816449E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6416735"/>
    <w:multiLevelType w:val="hybridMultilevel"/>
    <w:tmpl w:val="406003C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>
    <w:nsid w:val="18BF7A65"/>
    <w:multiLevelType w:val="hybridMultilevel"/>
    <w:tmpl w:val="769A8BD2"/>
    <w:lvl w:ilvl="0" w:tplc="04150001">
      <w:start w:val="1"/>
      <w:numFmt w:val="bullet"/>
      <w:lvlText w:val=""/>
      <w:lvlJc w:val="left"/>
      <w:pPr>
        <w:ind w:left="22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30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7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4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1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8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6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3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040" w:hanging="360"/>
      </w:pPr>
      <w:rPr>
        <w:rFonts w:ascii="Wingdings" w:hAnsi="Wingdings" w:hint="default"/>
      </w:rPr>
    </w:lvl>
  </w:abstractNum>
  <w:abstractNum w:abstractNumId="6">
    <w:nsid w:val="1ADE6D00"/>
    <w:multiLevelType w:val="hybridMultilevel"/>
    <w:tmpl w:val="CFBAAC6E"/>
    <w:lvl w:ilvl="0" w:tplc="04150001">
      <w:start w:val="1"/>
      <w:numFmt w:val="bullet"/>
      <w:lvlText w:val=""/>
      <w:lvlJc w:val="left"/>
      <w:pPr>
        <w:ind w:left="10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00" w:hanging="360"/>
      </w:pPr>
      <w:rPr>
        <w:rFonts w:ascii="Wingdings" w:hAnsi="Wingdings" w:hint="default"/>
      </w:rPr>
    </w:lvl>
  </w:abstractNum>
  <w:abstractNum w:abstractNumId="7">
    <w:nsid w:val="1C4C5263"/>
    <w:multiLevelType w:val="hybridMultilevel"/>
    <w:tmpl w:val="A5FA0134"/>
    <w:lvl w:ilvl="0" w:tplc="04150001">
      <w:start w:val="1"/>
      <w:numFmt w:val="bullet"/>
      <w:lvlText w:val=""/>
      <w:lvlJc w:val="left"/>
      <w:pPr>
        <w:ind w:left="14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8">
    <w:nsid w:val="1EE3197E"/>
    <w:multiLevelType w:val="multilevel"/>
    <w:tmpl w:val="FB22EE06"/>
    <w:lvl w:ilvl="0">
      <w:start w:val="1"/>
      <w:numFmt w:val="decimal"/>
      <w:pStyle w:val="Nagwek1"/>
      <w:lvlText w:val="%1."/>
      <w:lvlJc w:val="left"/>
      <w:pPr>
        <w:tabs>
          <w:tab w:val="num" w:pos="432"/>
        </w:tabs>
        <w:ind w:left="432" w:hanging="432"/>
      </w:pPr>
      <w:rPr>
        <w:rFonts w:ascii="Times New Roman" w:hAnsi="Times New Roman" w:hint="default"/>
        <w:b/>
        <w:i w:val="0"/>
        <w:sz w:val="24"/>
        <w:szCs w:val="24"/>
      </w:rPr>
    </w:lvl>
    <w:lvl w:ilvl="1">
      <w:start w:val="1"/>
      <w:numFmt w:val="decimal"/>
      <w:pStyle w:val="Nagwek2"/>
      <w:lvlText w:val="%1.%2."/>
      <w:lvlJc w:val="left"/>
      <w:pPr>
        <w:tabs>
          <w:tab w:val="num" w:pos="680"/>
        </w:tabs>
        <w:ind w:left="680" w:hanging="680"/>
      </w:pPr>
      <w:rPr>
        <w:rFonts w:ascii="Times New Roman" w:hAnsi="Times New Roman" w:hint="default"/>
        <w:b w:val="0"/>
        <w:i w:val="0"/>
        <w:sz w:val="24"/>
        <w:szCs w:val="24"/>
      </w:rPr>
    </w:lvl>
    <w:lvl w:ilvl="2">
      <w:start w:val="1"/>
      <w:numFmt w:val="lowerLetter"/>
      <w:lvlText w:val="%3:"/>
      <w:lvlJc w:val="left"/>
      <w:pPr>
        <w:tabs>
          <w:tab w:val="num" w:pos="1021"/>
        </w:tabs>
        <w:ind w:left="1021" w:hanging="341"/>
      </w:pPr>
      <w:rPr>
        <w:rFonts w:ascii="Times New Roman" w:hAnsi="Times New Roman" w:hint="default"/>
        <w:b w:val="0"/>
        <w:i w:val="0"/>
        <w:sz w:val="24"/>
        <w:szCs w:val="24"/>
      </w:rPr>
    </w:lvl>
    <w:lvl w:ilvl="3">
      <w:start w:val="1"/>
      <w:numFmt w:val="bullet"/>
      <w:pStyle w:val="Nagwek4"/>
      <w:lvlText w:val=""/>
      <w:lvlJc w:val="left"/>
      <w:pPr>
        <w:tabs>
          <w:tab w:val="num" w:pos="864"/>
        </w:tabs>
        <w:ind w:left="864" w:hanging="864"/>
      </w:pPr>
      <w:rPr>
        <w:rFonts w:ascii="Symbol" w:hAnsi="Symbol" w:hint="default"/>
        <w:b w:val="0"/>
        <w:i w:val="0"/>
        <w:color w:val="auto"/>
        <w:sz w:val="24"/>
        <w:szCs w:val="24"/>
      </w:rPr>
    </w:lvl>
    <w:lvl w:ilvl="4">
      <w:start w:val="1"/>
      <w:numFmt w:val="decimal"/>
      <w:pStyle w:val="Nagwek5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pStyle w:val="Nagwek6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pStyle w:val="Nagwek7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pStyle w:val="Nagwek8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pStyle w:val="Nagwek9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9">
    <w:nsid w:val="290C68C8"/>
    <w:multiLevelType w:val="hybridMultilevel"/>
    <w:tmpl w:val="0C7C50F8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>
    <w:nsid w:val="2D2F0D68"/>
    <w:multiLevelType w:val="hybridMultilevel"/>
    <w:tmpl w:val="B01EF35C"/>
    <w:lvl w:ilvl="0" w:tplc="720A5066">
      <w:start w:val="1"/>
      <w:numFmt w:val="lowerLetter"/>
      <w:lvlText w:val="%1)"/>
      <w:lvlJc w:val="left"/>
      <w:pPr>
        <w:ind w:left="1069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>
    <w:nsid w:val="2D4B4D8C"/>
    <w:multiLevelType w:val="hybridMultilevel"/>
    <w:tmpl w:val="F2F684FE"/>
    <w:lvl w:ilvl="0" w:tplc="D908979E">
      <w:start w:val="1"/>
      <w:numFmt w:val="decimal"/>
      <w:pStyle w:val="Nagwek3"/>
      <w:lvlText w:val="%1."/>
      <w:lvlJc w:val="left"/>
      <w:pPr>
        <w:tabs>
          <w:tab w:val="num" w:pos="1068"/>
        </w:tabs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2">
    <w:nsid w:val="33B8558B"/>
    <w:multiLevelType w:val="hybridMultilevel"/>
    <w:tmpl w:val="FB50DC18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48D400F"/>
    <w:multiLevelType w:val="hybridMultilevel"/>
    <w:tmpl w:val="6548E5EE"/>
    <w:lvl w:ilvl="0" w:tplc="CA74372E">
      <w:start w:val="1"/>
      <w:numFmt w:val="lowerLetter"/>
      <w:lvlText w:val="%1)"/>
      <w:lvlJc w:val="left"/>
      <w:pPr>
        <w:ind w:left="10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60" w:hanging="360"/>
      </w:pPr>
    </w:lvl>
    <w:lvl w:ilvl="2" w:tplc="0415001B" w:tentative="1">
      <w:start w:val="1"/>
      <w:numFmt w:val="lowerRoman"/>
      <w:lvlText w:val="%3."/>
      <w:lvlJc w:val="right"/>
      <w:pPr>
        <w:ind w:left="2480" w:hanging="180"/>
      </w:pPr>
    </w:lvl>
    <w:lvl w:ilvl="3" w:tplc="0415000F" w:tentative="1">
      <w:start w:val="1"/>
      <w:numFmt w:val="decimal"/>
      <w:lvlText w:val="%4."/>
      <w:lvlJc w:val="left"/>
      <w:pPr>
        <w:ind w:left="3200" w:hanging="360"/>
      </w:pPr>
    </w:lvl>
    <w:lvl w:ilvl="4" w:tplc="04150019" w:tentative="1">
      <w:start w:val="1"/>
      <w:numFmt w:val="lowerLetter"/>
      <w:lvlText w:val="%5."/>
      <w:lvlJc w:val="left"/>
      <w:pPr>
        <w:ind w:left="3920" w:hanging="360"/>
      </w:pPr>
    </w:lvl>
    <w:lvl w:ilvl="5" w:tplc="0415001B" w:tentative="1">
      <w:start w:val="1"/>
      <w:numFmt w:val="lowerRoman"/>
      <w:lvlText w:val="%6."/>
      <w:lvlJc w:val="right"/>
      <w:pPr>
        <w:ind w:left="4640" w:hanging="180"/>
      </w:pPr>
    </w:lvl>
    <w:lvl w:ilvl="6" w:tplc="0415000F" w:tentative="1">
      <w:start w:val="1"/>
      <w:numFmt w:val="decimal"/>
      <w:lvlText w:val="%7."/>
      <w:lvlJc w:val="left"/>
      <w:pPr>
        <w:ind w:left="5360" w:hanging="360"/>
      </w:pPr>
    </w:lvl>
    <w:lvl w:ilvl="7" w:tplc="04150019" w:tentative="1">
      <w:start w:val="1"/>
      <w:numFmt w:val="lowerLetter"/>
      <w:lvlText w:val="%8."/>
      <w:lvlJc w:val="left"/>
      <w:pPr>
        <w:ind w:left="6080" w:hanging="360"/>
      </w:pPr>
    </w:lvl>
    <w:lvl w:ilvl="8" w:tplc="0415001B" w:tentative="1">
      <w:start w:val="1"/>
      <w:numFmt w:val="lowerRoman"/>
      <w:lvlText w:val="%9."/>
      <w:lvlJc w:val="right"/>
      <w:pPr>
        <w:ind w:left="6800" w:hanging="180"/>
      </w:pPr>
    </w:lvl>
  </w:abstractNum>
  <w:abstractNum w:abstractNumId="14">
    <w:nsid w:val="420465B4"/>
    <w:multiLevelType w:val="hybridMultilevel"/>
    <w:tmpl w:val="3AA65D2A"/>
    <w:lvl w:ilvl="0" w:tplc="EC5AEDD2">
      <w:start w:val="1"/>
      <w:numFmt w:val="lowerLetter"/>
      <w:lvlText w:val="%1)"/>
      <w:lvlJc w:val="left"/>
      <w:pPr>
        <w:ind w:left="10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60" w:hanging="360"/>
      </w:pPr>
    </w:lvl>
    <w:lvl w:ilvl="2" w:tplc="0415001B" w:tentative="1">
      <w:start w:val="1"/>
      <w:numFmt w:val="lowerRoman"/>
      <w:lvlText w:val="%3."/>
      <w:lvlJc w:val="right"/>
      <w:pPr>
        <w:ind w:left="2480" w:hanging="180"/>
      </w:pPr>
    </w:lvl>
    <w:lvl w:ilvl="3" w:tplc="0415000F" w:tentative="1">
      <w:start w:val="1"/>
      <w:numFmt w:val="decimal"/>
      <w:lvlText w:val="%4."/>
      <w:lvlJc w:val="left"/>
      <w:pPr>
        <w:ind w:left="3200" w:hanging="360"/>
      </w:pPr>
    </w:lvl>
    <w:lvl w:ilvl="4" w:tplc="04150019" w:tentative="1">
      <w:start w:val="1"/>
      <w:numFmt w:val="lowerLetter"/>
      <w:lvlText w:val="%5."/>
      <w:lvlJc w:val="left"/>
      <w:pPr>
        <w:ind w:left="3920" w:hanging="360"/>
      </w:pPr>
    </w:lvl>
    <w:lvl w:ilvl="5" w:tplc="0415001B" w:tentative="1">
      <w:start w:val="1"/>
      <w:numFmt w:val="lowerRoman"/>
      <w:lvlText w:val="%6."/>
      <w:lvlJc w:val="right"/>
      <w:pPr>
        <w:ind w:left="4640" w:hanging="180"/>
      </w:pPr>
    </w:lvl>
    <w:lvl w:ilvl="6" w:tplc="0415000F" w:tentative="1">
      <w:start w:val="1"/>
      <w:numFmt w:val="decimal"/>
      <w:lvlText w:val="%7."/>
      <w:lvlJc w:val="left"/>
      <w:pPr>
        <w:ind w:left="5360" w:hanging="360"/>
      </w:pPr>
    </w:lvl>
    <w:lvl w:ilvl="7" w:tplc="04150019" w:tentative="1">
      <w:start w:val="1"/>
      <w:numFmt w:val="lowerLetter"/>
      <w:lvlText w:val="%8."/>
      <w:lvlJc w:val="left"/>
      <w:pPr>
        <w:ind w:left="6080" w:hanging="360"/>
      </w:pPr>
    </w:lvl>
    <w:lvl w:ilvl="8" w:tplc="0415001B" w:tentative="1">
      <w:start w:val="1"/>
      <w:numFmt w:val="lowerRoman"/>
      <w:lvlText w:val="%9."/>
      <w:lvlJc w:val="right"/>
      <w:pPr>
        <w:ind w:left="6800" w:hanging="180"/>
      </w:pPr>
    </w:lvl>
  </w:abstractNum>
  <w:abstractNum w:abstractNumId="15">
    <w:nsid w:val="47F40C48"/>
    <w:multiLevelType w:val="hybridMultilevel"/>
    <w:tmpl w:val="B47EC452"/>
    <w:lvl w:ilvl="0" w:tplc="28CA2FDE">
      <w:start w:val="1"/>
      <w:numFmt w:val="lowerLetter"/>
      <w:lvlText w:val="%1)"/>
      <w:lvlJc w:val="left"/>
      <w:pPr>
        <w:ind w:left="1040" w:hanging="360"/>
      </w:pPr>
      <w:rPr>
        <w:rFonts w:ascii="Times New Roman" w:eastAsia="Times New Roman" w:hAnsi="Times New Roman" w:cs="Times New Roman"/>
        <w:i w:val="0"/>
      </w:rPr>
    </w:lvl>
    <w:lvl w:ilvl="1" w:tplc="04150019">
      <w:start w:val="1"/>
      <w:numFmt w:val="lowerLetter"/>
      <w:lvlText w:val="%2."/>
      <w:lvlJc w:val="left"/>
      <w:pPr>
        <w:ind w:left="1760" w:hanging="360"/>
      </w:pPr>
    </w:lvl>
    <w:lvl w:ilvl="2" w:tplc="0415001B" w:tentative="1">
      <w:start w:val="1"/>
      <w:numFmt w:val="lowerRoman"/>
      <w:lvlText w:val="%3."/>
      <w:lvlJc w:val="right"/>
      <w:pPr>
        <w:ind w:left="2480" w:hanging="180"/>
      </w:pPr>
    </w:lvl>
    <w:lvl w:ilvl="3" w:tplc="0415000F" w:tentative="1">
      <w:start w:val="1"/>
      <w:numFmt w:val="decimal"/>
      <w:lvlText w:val="%4."/>
      <w:lvlJc w:val="left"/>
      <w:pPr>
        <w:ind w:left="3200" w:hanging="360"/>
      </w:pPr>
    </w:lvl>
    <w:lvl w:ilvl="4" w:tplc="04150019" w:tentative="1">
      <w:start w:val="1"/>
      <w:numFmt w:val="lowerLetter"/>
      <w:lvlText w:val="%5."/>
      <w:lvlJc w:val="left"/>
      <w:pPr>
        <w:ind w:left="3920" w:hanging="360"/>
      </w:pPr>
    </w:lvl>
    <w:lvl w:ilvl="5" w:tplc="0415001B" w:tentative="1">
      <w:start w:val="1"/>
      <w:numFmt w:val="lowerRoman"/>
      <w:lvlText w:val="%6."/>
      <w:lvlJc w:val="right"/>
      <w:pPr>
        <w:ind w:left="4640" w:hanging="180"/>
      </w:pPr>
    </w:lvl>
    <w:lvl w:ilvl="6" w:tplc="0415000F" w:tentative="1">
      <w:start w:val="1"/>
      <w:numFmt w:val="decimal"/>
      <w:lvlText w:val="%7."/>
      <w:lvlJc w:val="left"/>
      <w:pPr>
        <w:ind w:left="5360" w:hanging="360"/>
      </w:pPr>
    </w:lvl>
    <w:lvl w:ilvl="7" w:tplc="04150019" w:tentative="1">
      <w:start w:val="1"/>
      <w:numFmt w:val="lowerLetter"/>
      <w:lvlText w:val="%8."/>
      <w:lvlJc w:val="left"/>
      <w:pPr>
        <w:ind w:left="6080" w:hanging="360"/>
      </w:pPr>
    </w:lvl>
    <w:lvl w:ilvl="8" w:tplc="0415001B" w:tentative="1">
      <w:start w:val="1"/>
      <w:numFmt w:val="lowerRoman"/>
      <w:lvlText w:val="%9."/>
      <w:lvlJc w:val="right"/>
      <w:pPr>
        <w:ind w:left="6800" w:hanging="180"/>
      </w:pPr>
    </w:lvl>
  </w:abstractNum>
  <w:abstractNum w:abstractNumId="16">
    <w:nsid w:val="4A630E8F"/>
    <w:multiLevelType w:val="hybridMultilevel"/>
    <w:tmpl w:val="6F86E2FC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4B860C79"/>
    <w:multiLevelType w:val="hybridMultilevel"/>
    <w:tmpl w:val="84FAF89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C2A3023"/>
    <w:multiLevelType w:val="multilevel"/>
    <w:tmpl w:val="CEA8B826"/>
    <w:lvl w:ilvl="0">
      <w:start w:val="8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88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4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8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520" w:hanging="1800"/>
      </w:pPr>
      <w:rPr>
        <w:rFonts w:hint="default"/>
      </w:rPr>
    </w:lvl>
  </w:abstractNum>
  <w:abstractNum w:abstractNumId="19">
    <w:nsid w:val="5687380A"/>
    <w:multiLevelType w:val="hybridMultilevel"/>
    <w:tmpl w:val="CC185F18"/>
    <w:lvl w:ilvl="0" w:tplc="9B28E618">
      <w:numFmt w:val="decimal"/>
      <w:lvlText w:val=""/>
      <w:lvlJc w:val="left"/>
    </w:lvl>
    <w:lvl w:ilvl="1" w:tplc="04150019">
      <w:numFmt w:val="decimal"/>
      <w:lvlText w:val=""/>
      <w:lvlJc w:val="left"/>
    </w:lvl>
    <w:lvl w:ilvl="2" w:tplc="0415001B">
      <w:numFmt w:val="decimal"/>
      <w:lvlText w:val=""/>
      <w:lvlJc w:val="left"/>
    </w:lvl>
    <w:lvl w:ilvl="3" w:tplc="0415000F">
      <w:numFmt w:val="decimal"/>
      <w:lvlText w:val=""/>
      <w:lvlJc w:val="left"/>
    </w:lvl>
    <w:lvl w:ilvl="4" w:tplc="04150019">
      <w:numFmt w:val="decimal"/>
      <w:lvlText w:val=""/>
      <w:lvlJc w:val="left"/>
    </w:lvl>
    <w:lvl w:ilvl="5" w:tplc="0415001B">
      <w:numFmt w:val="decimal"/>
      <w:lvlText w:val=""/>
      <w:lvlJc w:val="left"/>
    </w:lvl>
    <w:lvl w:ilvl="6" w:tplc="0415000F">
      <w:numFmt w:val="decimal"/>
      <w:lvlText w:val=""/>
      <w:lvlJc w:val="left"/>
    </w:lvl>
    <w:lvl w:ilvl="7" w:tplc="04150019">
      <w:numFmt w:val="decimal"/>
      <w:lvlText w:val=""/>
      <w:lvlJc w:val="left"/>
    </w:lvl>
    <w:lvl w:ilvl="8" w:tplc="0415001B">
      <w:numFmt w:val="decimal"/>
      <w:lvlText w:val=""/>
      <w:lvlJc w:val="left"/>
    </w:lvl>
  </w:abstractNum>
  <w:abstractNum w:abstractNumId="20">
    <w:nsid w:val="58BB4590"/>
    <w:multiLevelType w:val="hybridMultilevel"/>
    <w:tmpl w:val="C07494B6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1">
    <w:nsid w:val="5E8E2674"/>
    <w:multiLevelType w:val="hybridMultilevel"/>
    <w:tmpl w:val="E8A0EA78"/>
    <w:lvl w:ilvl="0" w:tplc="D070E668">
      <w:start w:val="1"/>
      <w:numFmt w:val="lowerLetter"/>
      <w:lvlText w:val="%1)"/>
      <w:lvlJc w:val="left"/>
      <w:pPr>
        <w:ind w:left="10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60" w:hanging="360"/>
      </w:pPr>
    </w:lvl>
    <w:lvl w:ilvl="2" w:tplc="0415001B" w:tentative="1">
      <w:start w:val="1"/>
      <w:numFmt w:val="lowerRoman"/>
      <w:lvlText w:val="%3."/>
      <w:lvlJc w:val="right"/>
      <w:pPr>
        <w:ind w:left="2480" w:hanging="180"/>
      </w:pPr>
    </w:lvl>
    <w:lvl w:ilvl="3" w:tplc="0415000F" w:tentative="1">
      <w:start w:val="1"/>
      <w:numFmt w:val="decimal"/>
      <w:lvlText w:val="%4."/>
      <w:lvlJc w:val="left"/>
      <w:pPr>
        <w:ind w:left="3200" w:hanging="360"/>
      </w:pPr>
    </w:lvl>
    <w:lvl w:ilvl="4" w:tplc="04150019" w:tentative="1">
      <w:start w:val="1"/>
      <w:numFmt w:val="lowerLetter"/>
      <w:lvlText w:val="%5."/>
      <w:lvlJc w:val="left"/>
      <w:pPr>
        <w:ind w:left="3920" w:hanging="360"/>
      </w:pPr>
    </w:lvl>
    <w:lvl w:ilvl="5" w:tplc="0415001B" w:tentative="1">
      <w:start w:val="1"/>
      <w:numFmt w:val="lowerRoman"/>
      <w:lvlText w:val="%6."/>
      <w:lvlJc w:val="right"/>
      <w:pPr>
        <w:ind w:left="4640" w:hanging="180"/>
      </w:pPr>
    </w:lvl>
    <w:lvl w:ilvl="6" w:tplc="0415000F" w:tentative="1">
      <w:start w:val="1"/>
      <w:numFmt w:val="decimal"/>
      <w:lvlText w:val="%7."/>
      <w:lvlJc w:val="left"/>
      <w:pPr>
        <w:ind w:left="5360" w:hanging="360"/>
      </w:pPr>
    </w:lvl>
    <w:lvl w:ilvl="7" w:tplc="04150019" w:tentative="1">
      <w:start w:val="1"/>
      <w:numFmt w:val="lowerLetter"/>
      <w:lvlText w:val="%8."/>
      <w:lvlJc w:val="left"/>
      <w:pPr>
        <w:ind w:left="6080" w:hanging="360"/>
      </w:pPr>
    </w:lvl>
    <w:lvl w:ilvl="8" w:tplc="0415001B" w:tentative="1">
      <w:start w:val="1"/>
      <w:numFmt w:val="lowerRoman"/>
      <w:lvlText w:val="%9."/>
      <w:lvlJc w:val="right"/>
      <w:pPr>
        <w:ind w:left="6800" w:hanging="180"/>
      </w:pPr>
    </w:lvl>
  </w:abstractNum>
  <w:abstractNum w:abstractNumId="22">
    <w:nsid w:val="605D296E"/>
    <w:multiLevelType w:val="hybridMultilevel"/>
    <w:tmpl w:val="B260A892"/>
    <w:lvl w:ilvl="0" w:tplc="DE781C50">
      <w:start w:val="1"/>
      <w:numFmt w:val="decimal"/>
      <w:lvlText w:val="%1)"/>
      <w:lvlJc w:val="left"/>
      <w:pPr>
        <w:ind w:left="10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60" w:hanging="360"/>
      </w:pPr>
    </w:lvl>
    <w:lvl w:ilvl="2" w:tplc="0415001B" w:tentative="1">
      <w:start w:val="1"/>
      <w:numFmt w:val="lowerRoman"/>
      <w:lvlText w:val="%3."/>
      <w:lvlJc w:val="right"/>
      <w:pPr>
        <w:ind w:left="2480" w:hanging="180"/>
      </w:pPr>
    </w:lvl>
    <w:lvl w:ilvl="3" w:tplc="0415000F" w:tentative="1">
      <w:start w:val="1"/>
      <w:numFmt w:val="decimal"/>
      <w:lvlText w:val="%4."/>
      <w:lvlJc w:val="left"/>
      <w:pPr>
        <w:ind w:left="3200" w:hanging="360"/>
      </w:pPr>
    </w:lvl>
    <w:lvl w:ilvl="4" w:tplc="04150019" w:tentative="1">
      <w:start w:val="1"/>
      <w:numFmt w:val="lowerLetter"/>
      <w:lvlText w:val="%5."/>
      <w:lvlJc w:val="left"/>
      <w:pPr>
        <w:ind w:left="3920" w:hanging="360"/>
      </w:pPr>
    </w:lvl>
    <w:lvl w:ilvl="5" w:tplc="0415001B" w:tentative="1">
      <w:start w:val="1"/>
      <w:numFmt w:val="lowerRoman"/>
      <w:lvlText w:val="%6."/>
      <w:lvlJc w:val="right"/>
      <w:pPr>
        <w:ind w:left="4640" w:hanging="180"/>
      </w:pPr>
    </w:lvl>
    <w:lvl w:ilvl="6" w:tplc="0415000F" w:tentative="1">
      <w:start w:val="1"/>
      <w:numFmt w:val="decimal"/>
      <w:lvlText w:val="%7."/>
      <w:lvlJc w:val="left"/>
      <w:pPr>
        <w:ind w:left="5360" w:hanging="360"/>
      </w:pPr>
    </w:lvl>
    <w:lvl w:ilvl="7" w:tplc="04150019" w:tentative="1">
      <w:start w:val="1"/>
      <w:numFmt w:val="lowerLetter"/>
      <w:lvlText w:val="%8."/>
      <w:lvlJc w:val="left"/>
      <w:pPr>
        <w:ind w:left="6080" w:hanging="360"/>
      </w:pPr>
    </w:lvl>
    <w:lvl w:ilvl="8" w:tplc="0415001B" w:tentative="1">
      <w:start w:val="1"/>
      <w:numFmt w:val="lowerRoman"/>
      <w:lvlText w:val="%9."/>
      <w:lvlJc w:val="right"/>
      <w:pPr>
        <w:ind w:left="6800" w:hanging="180"/>
      </w:pPr>
    </w:lvl>
  </w:abstractNum>
  <w:abstractNum w:abstractNumId="23">
    <w:nsid w:val="60864286"/>
    <w:multiLevelType w:val="hybridMultilevel"/>
    <w:tmpl w:val="C79648F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7EAD7A51"/>
    <w:multiLevelType w:val="hybridMultilevel"/>
    <w:tmpl w:val="4360364C"/>
    <w:lvl w:ilvl="0" w:tplc="F6327FD2">
      <w:start w:val="1"/>
      <w:numFmt w:val="lowerLetter"/>
      <w:lvlText w:val="%1)"/>
      <w:lvlJc w:val="left"/>
      <w:pPr>
        <w:ind w:left="10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60" w:hanging="360"/>
      </w:pPr>
    </w:lvl>
    <w:lvl w:ilvl="2" w:tplc="0415001B" w:tentative="1">
      <w:start w:val="1"/>
      <w:numFmt w:val="lowerRoman"/>
      <w:lvlText w:val="%3."/>
      <w:lvlJc w:val="right"/>
      <w:pPr>
        <w:ind w:left="2480" w:hanging="180"/>
      </w:pPr>
    </w:lvl>
    <w:lvl w:ilvl="3" w:tplc="0415000F" w:tentative="1">
      <w:start w:val="1"/>
      <w:numFmt w:val="decimal"/>
      <w:lvlText w:val="%4."/>
      <w:lvlJc w:val="left"/>
      <w:pPr>
        <w:ind w:left="3200" w:hanging="360"/>
      </w:pPr>
    </w:lvl>
    <w:lvl w:ilvl="4" w:tplc="04150019" w:tentative="1">
      <w:start w:val="1"/>
      <w:numFmt w:val="lowerLetter"/>
      <w:lvlText w:val="%5."/>
      <w:lvlJc w:val="left"/>
      <w:pPr>
        <w:ind w:left="3920" w:hanging="360"/>
      </w:pPr>
    </w:lvl>
    <w:lvl w:ilvl="5" w:tplc="0415001B" w:tentative="1">
      <w:start w:val="1"/>
      <w:numFmt w:val="lowerRoman"/>
      <w:lvlText w:val="%6."/>
      <w:lvlJc w:val="right"/>
      <w:pPr>
        <w:ind w:left="4640" w:hanging="180"/>
      </w:pPr>
    </w:lvl>
    <w:lvl w:ilvl="6" w:tplc="0415000F" w:tentative="1">
      <w:start w:val="1"/>
      <w:numFmt w:val="decimal"/>
      <w:lvlText w:val="%7."/>
      <w:lvlJc w:val="left"/>
      <w:pPr>
        <w:ind w:left="5360" w:hanging="360"/>
      </w:pPr>
    </w:lvl>
    <w:lvl w:ilvl="7" w:tplc="04150019" w:tentative="1">
      <w:start w:val="1"/>
      <w:numFmt w:val="lowerLetter"/>
      <w:lvlText w:val="%8."/>
      <w:lvlJc w:val="left"/>
      <w:pPr>
        <w:ind w:left="6080" w:hanging="360"/>
      </w:pPr>
    </w:lvl>
    <w:lvl w:ilvl="8" w:tplc="0415001B" w:tentative="1">
      <w:start w:val="1"/>
      <w:numFmt w:val="lowerRoman"/>
      <w:lvlText w:val="%9."/>
      <w:lvlJc w:val="right"/>
      <w:pPr>
        <w:ind w:left="6800" w:hanging="180"/>
      </w:pPr>
    </w:lvl>
  </w:abstractNum>
  <w:num w:numId="1">
    <w:abstractNumId w:val="8"/>
  </w:num>
  <w:num w:numId="2">
    <w:abstractNumId w:val="11"/>
  </w:num>
  <w:num w:numId="3">
    <w:abstractNumId w:val="17"/>
  </w:num>
  <w:num w:numId="4">
    <w:abstractNumId w:val="12"/>
  </w:num>
  <w:num w:numId="5">
    <w:abstractNumId w:val="7"/>
  </w:num>
  <w:num w:numId="6">
    <w:abstractNumId w:val="5"/>
  </w:num>
  <w:num w:numId="7">
    <w:abstractNumId w:val="6"/>
  </w:num>
  <w:num w:numId="8">
    <w:abstractNumId w:val="23"/>
  </w:num>
  <w:num w:numId="9">
    <w:abstractNumId w:val="4"/>
  </w:num>
  <w:num w:numId="10">
    <w:abstractNumId w:val="18"/>
  </w:num>
  <w:num w:numId="11">
    <w:abstractNumId w:val="2"/>
  </w:num>
  <w:num w:numId="12">
    <w:abstractNumId w:val="20"/>
  </w:num>
  <w:num w:numId="13">
    <w:abstractNumId w:val="21"/>
  </w:num>
  <w:num w:numId="14">
    <w:abstractNumId w:val="22"/>
  </w:num>
  <w:num w:numId="15">
    <w:abstractNumId w:val="1"/>
  </w:num>
  <w:num w:numId="16">
    <w:abstractNumId w:val="14"/>
  </w:num>
  <w:num w:numId="17">
    <w:abstractNumId w:val="13"/>
  </w:num>
  <w:num w:numId="18">
    <w:abstractNumId w:val="0"/>
  </w:num>
  <w:num w:numId="19">
    <w:abstractNumId w:val="19"/>
  </w:num>
  <w:num w:numId="20">
    <w:abstractNumId w:val="10"/>
  </w:num>
  <w:num w:numId="21">
    <w:abstractNumId w:val="8"/>
  </w:num>
  <w:num w:numId="22">
    <w:abstractNumId w:val="24"/>
  </w:num>
  <w:num w:numId="23">
    <w:abstractNumId w:val="16"/>
  </w:num>
  <w:num w:numId="24">
    <w:abstractNumId w:val="3"/>
  </w:num>
  <w:num w:numId="25">
    <w:abstractNumId w:val="9"/>
  </w:num>
  <w:num w:numId="26">
    <w:abstractNumId w:val="15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A2660"/>
    <w:rsid w:val="0000150E"/>
    <w:rsid w:val="00004D89"/>
    <w:rsid w:val="000067E5"/>
    <w:rsid w:val="00012833"/>
    <w:rsid w:val="00020FF3"/>
    <w:rsid w:val="00025A39"/>
    <w:rsid w:val="00026453"/>
    <w:rsid w:val="00031855"/>
    <w:rsid w:val="00034D1A"/>
    <w:rsid w:val="00036DB5"/>
    <w:rsid w:val="0004094C"/>
    <w:rsid w:val="000471B4"/>
    <w:rsid w:val="00050901"/>
    <w:rsid w:val="00056B6A"/>
    <w:rsid w:val="0005779B"/>
    <w:rsid w:val="000666AF"/>
    <w:rsid w:val="00072303"/>
    <w:rsid w:val="00080783"/>
    <w:rsid w:val="00082134"/>
    <w:rsid w:val="000A1CDA"/>
    <w:rsid w:val="000A2E0B"/>
    <w:rsid w:val="000A59AF"/>
    <w:rsid w:val="000B08A9"/>
    <w:rsid w:val="000C63A2"/>
    <w:rsid w:val="000C732C"/>
    <w:rsid w:val="000D2882"/>
    <w:rsid w:val="000D3BC4"/>
    <w:rsid w:val="000E7443"/>
    <w:rsid w:val="000F01D8"/>
    <w:rsid w:val="000F03BD"/>
    <w:rsid w:val="000F53AD"/>
    <w:rsid w:val="0011394A"/>
    <w:rsid w:val="00123501"/>
    <w:rsid w:val="001239AB"/>
    <w:rsid w:val="00125A9A"/>
    <w:rsid w:val="00126357"/>
    <w:rsid w:val="00127036"/>
    <w:rsid w:val="0013434C"/>
    <w:rsid w:val="00136ABE"/>
    <w:rsid w:val="00141A13"/>
    <w:rsid w:val="00144D94"/>
    <w:rsid w:val="00150032"/>
    <w:rsid w:val="001542F3"/>
    <w:rsid w:val="001644FA"/>
    <w:rsid w:val="00176CA1"/>
    <w:rsid w:val="00180BDE"/>
    <w:rsid w:val="0018407C"/>
    <w:rsid w:val="00191475"/>
    <w:rsid w:val="00194EF2"/>
    <w:rsid w:val="001A3A7B"/>
    <w:rsid w:val="001B3F5E"/>
    <w:rsid w:val="001B6A19"/>
    <w:rsid w:val="001C30E8"/>
    <w:rsid w:val="001C5986"/>
    <w:rsid w:val="001D5733"/>
    <w:rsid w:val="001E4CE2"/>
    <w:rsid w:val="001E66C0"/>
    <w:rsid w:val="001F1894"/>
    <w:rsid w:val="00201D7C"/>
    <w:rsid w:val="002239C2"/>
    <w:rsid w:val="00223EF2"/>
    <w:rsid w:val="00226999"/>
    <w:rsid w:val="002306BE"/>
    <w:rsid w:val="00232EF6"/>
    <w:rsid w:val="0023697B"/>
    <w:rsid w:val="002414ED"/>
    <w:rsid w:val="00243FB4"/>
    <w:rsid w:val="002457DC"/>
    <w:rsid w:val="0024673F"/>
    <w:rsid w:val="00263EFE"/>
    <w:rsid w:val="00264019"/>
    <w:rsid w:val="002746F7"/>
    <w:rsid w:val="00294D1D"/>
    <w:rsid w:val="002962E0"/>
    <w:rsid w:val="002963F2"/>
    <w:rsid w:val="002A2660"/>
    <w:rsid w:val="002A29DA"/>
    <w:rsid w:val="002A2D4A"/>
    <w:rsid w:val="002B22BF"/>
    <w:rsid w:val="002C1392"/>
    <w:rsid w:val="002C6E46"/>
    <w:rsid w:val="002D4E51"/>
    <w:rsid w:val="002E5E36"/>
    <w:rsid w:val="002E666C"/>
    <w:rsid w:val="002E7C8B"/>
    <w:rsid w:val="002F07D4"/>
    <w:rsid w:val="003064AE"/>
    <w:rsid w:val="0031141E"/>
    <w:rsid w:val="00317B08"/>
    <w:rsid w:val="003200AE"/>
    <w:rsid w:val="003209A8"/>
    <w:rsid w:val="00322993"/>
    <w:rsid w:val="00325E66"/>
    <w:rsid w:val="00330F50"/>
    <w:rsid w:val="00333636"/>
    <w:rsid w:val="00333EB5"/>
    <w:rsid w:val="00334E8F"/>
    <w:rsid w:val="00335C23"/>
    <w:rsid w:val="003440B4"/>
    <w:rsid w:val="0034463B"/>
    <w:rsid w:val="00345170"/>
    <w:rsid w:val="00370A37"/>
    <w:rsid w:val="00374986"/>
    <w:rsid w:val="0038188C"/>
    <w:rsid w:val="00383BC8"/>
    <w:rsid w:val="00384056"/>
    <w:rsid w:val="003C478A"/>
    <w:rsid w:val="003C4BDA"/>
    <w:rsid w:val="003D0168"/>
    <w:rsid w:val="003D0409"/>
    <w:rsid w:val="003D5462"/>
    <w:rsid w:val="003D58D6"/>
    <w:rsid w:val="003D736C"/>
    <w:rsid w:val="003E0A15"/>
    <w:rsid w:val="003F5A2C"/>
    <w:rsid w:val="003F64D6"/>
    <w:rsid w:val="00401425"/>
    <w:rsid w:val="00403B18"/>
    <w:rsid w:val="0040419B"/>
    <w:rsid w:val="00413101"/>
    <w:rsid w:val="0041437D"/>
    <w:rsid w:val="004201F8"/>
    <w:rsid w:val="00423EDC"/>
    <w:rsid w:val="004248CE"/>
    <w:rsid w:val="00424D45"/>
    <w:rsid w:val="00425385"/>
    <w:rsid w:val="004327AD"/>
    <w:rsid w:val="004350D7"/>
    <w:rsid w:val="004460EE"/>
    <w:rsid w:val="004627CA"/>
    <w:rsid w:val="00466174"/>
    <w:rsid w:val="00466719"/>
    <w:rsid w:val="00466D96"/>
    <w:rsid w:val="00472F68"/>
    <w:rsid w:val="00475D05"/>
    <w:rsid w:val="004820E5"/>
    <w:rsid w:val="00483F80"/>
    <w:rsid w:val="00493DCE"/>
    <w:rsid w:val="004A3EC1"/>
    <w:rsid w:val="004B524E"/>
    <w:rsid w:val="004B680C"/>
    <w:rsid w:val="004C3FCD"/>
    <w:rsid w:val="004C525B"/>
    <w:rsid w:val="004D10CC"/>
    <w:rsid w:val="004D67F9"/>
    <w:rsid w:val="004D7A7C"/>
    <w:rsid w:val="004E3A7E"/>
    <w:rsid w:val="004E7BF9"/>
    <w:rsid w:val="004F3D9E"/>
    <w:rsid w:val="004F50A8"/>
    <w:rsid w:val="00503D34"/>
    <w:rsid w:val="005060B9"/>
    <w:rsid w:val="00510831"/>
    <w:rsid w:val="00511A5D"/>
    <w:rsid w:val="00514D20"/>
    <w:rsid w:val="0052404F"/>
    <w:rsid w:val="005241B2"/>
    <w:rsid w:val="00532A04"/>
    <w:rsid w:val="00536FAD"/>
    <w:rsid w:val="0054473A"/>
    <w:rsid w:val="00544783"/>
    <w:rsid w:val="00546F35"/>
    <w:rsid w:val="0055033F"/>
    <w:rsid w:val="005536F7"/>
    <w:rsid w:val="00562E86"/>
    <w:rsid w:val="005631F3"/>
    <w:rsid w:val="00571EFD"/>
    <w:rsid w:val="005741F3"/>
    <w:rsid w:val="0057697F"/>
    <w:rsid w:val="005828F4"/>
    <w:rsid w:val="005905D6"/>
    <w:rsid w:val="005B4881"/>
    <w:rsid w:val="005C46D9"/>
    <w:rsid w:val="005D0A27"/>
    <w:rsid w:val="005D2148"/>
    <w:rsid w:val="005E4BF1"/>
    <w:rsid w:val="005E544C"/>
    <w:rsid w:val="005E601C"/>
    <w:rsid w:val="005E73AC"/>
    <w:rsid w:val="005F5697"/>
    <w:rsid w:val="00603291"/>
    <w:rsid w:val="00614581"/>
    <w:rsid w:val="006260AC"/>
    <w:rsid w:val="00627ED2"/>
    <w:rsid w:val="006318DF"/>
    <w:rsid w:val="0063322D"/>
    <w:rsid w:val="00634B61"/>
    <w:rsid w:val="006369CE"/>
    <w:rsid w:val="0063732B"/>
    <w:rsid w:val="00650268"/>
    <w:rsid w:val="00656498"/>
    <w:rsid w:val="00656996"/>
    <w:rsid w:val="0066198A"/>
    <w:rsid w:val="0066381A"/>
    <w:rsid w:val="00666C20"/>
    <w:rsid w:val="006672A6"/>
    <w:rsid w:val="00670668"/>
    <w:rsid w:val="006737D4"/>
    <w:rsid w:val="006810A7"/>
    <w:rsid w:val="00681AF7"/>
    <w:rsid w:val="006B25D7"/>
    <w:rsid w:val="006B281B"/>
    <w:rsid w:val="006C1585"/>
    <w:rsid w:val="006C1F3A"/>
    <w:rsid w:val="006E1590"/>
    <w:rsid w:val="006E2CC4"/>
    <w:rsid w:val="006F5BCD"/>
    <w:rsid w:val="006F77F8"/>
    <w:rsid w:val="00703F5F"/>
    <w:rsid w:val="00705BE6"/>
    <w:rsid w:val="0070620B"/>
    <w:rsid w:val="0071220B"/>
    <w:rsid w:val="0071264E"/>
    <w:rsid w:val="00713508"/>
    <w:rsid w:val="00713E16"/>
    <w:rsid w:val="00717726"/>
    <w:rsid w:val="00722A08"/>
    <w:rsid w:val="00730E7F"/>
    <w:rsid w:val="0073111D"/>
    <w:rsid w:val="00732B5E"/>
    <w:rsid w:val="00734784"/>
    <w:rsid w:val="00740B94"/>
    <w:rsid w:val="00740EFA"/>
    <w:rsid w:val="00741CCD"/>
    <w:rsid w:val="00757FE2"/>
    <w:rsid w:val="00760959"/>
    <w:rsid w:val="00770037"/>
    <w:rsid w:val="00774374"/>
    <w:rsid w:val="00774A7C"/>
    <w:rsid w:val="007941DD"/>
    <w:rsid w:val="007A004A"/>
    <w:rsid w:val="007A5710"/>
    <w:rsid w:val="007B4C2A"/>
    <w:rsid w:val="007C00B8"/>
    <w:rsid w:val="007F35F3"/>
    <w:rsid w:val="007F3A2E"/>
    <w:rsid w:val="008056A9"/>
    <w:rsid w:val="00811E8A"/>
    <w:rsid w:val="00820382"/>
    <w:rsid w:val="0082230A"/>
    <w:rsid w:val="00823C81"/>
    <w:rsid w:val="008431B7"/>
    <w:rsid w:val="00844250"/>
    <w:rsid w:val="0084633A"/>
    <w:rsid w:val="00847FC2"/>
    <w:rsid w:val="00855B32"/>
    <w:rsid w:val="00856703"/>
    <w:rsid w:val="00861B28"/>
    <w:rsid w:val="00862609"/>
    <w:rsid w:val="008634CF"/>
    <w:rsid w:val="00872FB2"/>
    <w:rsid w:val="00874101"/>
    <w:rsid w:val="00883670"/>
    <w:rsid w:val="00892EAD"/>
    <w:rsid w:val="00895AC8"/>
    <w:rsid w:val="008A3895"/>
    <w:rsid w:val="008A429E"/>
    <w:rsid w:val="008B13A8"/>
    <w:rsid w:val="008B60B4"/>
    <w:rsid w:val="008C47F9"/>
    <w:rsid w:val="008C7977"/>
    <w:rsid w:val="008D2EFB"/>
    <w:rsid w:val="008D33FF"/>
    <w:rsid w:val="008D48A7"/>
    <w:rsid w:val="008E2C1B"/>
    <w:rsid w:val="008E38E4"/>
    <w:rsid w:val="008E3C1A"/>
    <w:rsid w:val="008E693A"/>
    <w:rsid w:val="008E6FD2"/>
    <w:rsid w:val="008F1B65"/>
    <w:rsid w:val="008F317B"/>
    <w:rsid w:val="008F6989"/>
    <w:rsid w:val="008F7292"/>
    <w:rsid w:val="00903BB2"/>
    <w:rsid w:val="0090602E"/>
    <w:rsid w:val="00910126"/>
    <w:rsid w:val="00916008"/>
    <w:rsid w:val="0092294D"/>
    <w:rsid w:val="00925F62"/>
    <w:rsid w:val="0093445C"/>
    <w:rsid w:val="0094101D"/>
    <w:rsid w:val="0094461F"/>
    <w:rsid w:val="00944DA3"/>
    <w:rsid w:val="00945B58"/>
    <w:rsid w:val="00950CB2"/>
    <w:rsid w:val="009526DC"/>
    <w:rsid w:val="00953FA8"/>
    <w:rsid w:val="009554B6"/>
    <w:rsid w:val="00961A57"/>
    <w:rsid w:val="00966186"/>
    <w:rsid w:val="00983549"/>
    <w:rsid w:val="009838C7"/>
    <w:rsid w:val="009878B9"/>
    <w:rsid w:val="00990A89"/>
    <w:rsid w:val="009A42D7"/>
    <w:rsid w:val="009A4CC1"/>
    <w:rsid w:val="009B239D"/>
    <w:rsid w:val="009B523D"/>
    <w:rsid w:val="009B5EF9"/>
    <w:rsid w:val="009B75C1"/>
    <w:rsid w:val="009D2316"/>
    <w:rsid w:val="009D760C"/>
    <w:rsid w:val="009E038F"/>
    <w:rsid w:val="009E7B6E"/>
    <w:rsid w:val="009F0A8E"/>
    <w:rsid w:val="009F1CA7"/>
    <w:rsid w:val="00A011D0"/>
    <w:rsid w:val="00A021C0"/>
    <w:rsid w:val="00A02B83"/>
    <w:rsid w:val="00A0381A"/>
    <w:rsid w:val="00A13671"/>
    <w:rsid w:val="00A2369F"/>
    <w:rsid w:val="00A300F2"/>
    <w:rsid w:val="00A34E0E"/>
    <w:rsid w:val="00A40A2C"/>
    <w:rsid w:val="00A43AEE"/>
    <w:rsid w:val="00A46681"/>
    <w:rsid w:val="00A50B70"/>
    <w:rsid w:val="00A54376"/>
    <w:rsid w:val="00A56785"/>
    <w:rsid w:val="00A56852"/>
    <w:rsid w:val="00A70B48"/>
    <w:rsid w:val="00A722BA"/>
    <w:rsid w:val="00A84EC8"/>
    <w:rsid w:val="00A86605"/>
    <w:rsid w:val="00A90128"/>
    <w:rsid w:val="00A9512C"/>
    <w:rsid w:val="00A966A6"/>
    <w:rsid w:val="00A96E95"/>
    <w:rsid w:val="00AA1892"/>
    <w:rsid w:val="00AA5FCE"/>
    <w:rsid w:val="00AA661F"/>
    <w:rsid w:val="00AB7036"/>
    <w:rsid w:val="00AC3CE1"/>
    <w:rsid w:val="00AE4E38"/>
    <w:rsid w:val="00AF1311"/>
    <w:rsid w:val="00AF616D"/>
    <w:rsid w:val="00B01AD0"/>
    <w:rsid w:val="00B04689"/>
    <w:rsid w:val="00B05777"/>
    <w:rsid w:val="00B0712C"/>
    <w:rsid w:val="00B11855"/>
    <w:rsid w:val="00B21742"/>
    <w:rsid w:val="00B36CE0"/>
    <w:rsid w:val="00B40837"/>
    <w:rsid w:val="00B51D96"/>
    <w:rsid w:val="00B7601E"/>
    <w:rsid w:val="00B8343A"/>
    <w:rsid w:val="00B90CFE"/>
    <w:rsid w:val="00B90F20"/>
    <w:rsid w:val="00BA1AB5"/>
    <w:rsid w:val="00BB295E"/>
    <w:rsid w:val="00BC04D7"/>
    <w:rsid w:val="00BF579F"/>
    <w:rsid w:val="00BF6DEC"/>
    <w:rsid w:val="00C00534"/>
    <w:rsid w:val="00C03499"/>
    <w:rsid w:val="00C06D30"/>
    <w:rsid w:val="00C20DA9"/>
    <w:rsid w:val="00C2712C"/>
    <w:rsid w:val="00C530BF"/>
    <w:rsid w:val="00C55399"/>
    <w:rsid w:val="00C70735"/>
    <w:rsid w:val="00C84AD6"/>
    <w:rsid w:val="00C85325"/>
    <w:rsid w:val="00C9211D"/>
    <w:rsid w:val="00CA3D6E"/>
    <w:rsid w:val="00CB6608"/>
    <w:rsid w:val="00CC4ADC"/>
    <w:rsid w:val="00CC7523"/>
    <w:rsid w:val="00CD1C53"/>
    <w:rsid w:val="00CD2A67"/>
    <w:rsid w:val="00CE1482"/>
    <w:rsid w:val="00CE1F43"/>
    <w:rsid w:val="00CF2EF2"/>
    <w:rsid w:val="00CF3703"/>
    <w:rsid w:val="00D06196"/>
    <w:rsid w:val="00D06289"/>
    <w:rsid w:val="00D07762"/>
    <w:rsid w:val="00D14E18"/>
    <w:rsid w:val="00D23093"/>
    <w:rsid w:val="00D30384"/>
    <w:rsid w:val="00D35830"/>
    <w:rsid w:val="00D45566"/>
    <w:rsid w:val="00D565E7"/>
    <w:rsid w:val="00D65942"/>
    <w:rsid w:val="00D67BC1"/>
    <w:rsid w:val="00D74026"/>
    <w:rsid w:val="00D94CD8"/>
    <w:rsid w:val="00D95619"/>
    <w:rsid w:val="00DA094A"/>
    <w:rsid w:val="00DB3A54"/>
    <w:rsid w:val="00DC3E3B"/>
    <w:rsid w:val="00DD574A"/>
    <w:rsid w:val="00DE45F7"/>
    <w:rsid w:val="00DE5056"/>
    <w:rsid w:val="00DE54CC"/>
    <w:rsid w:val="00DF4EB3"/>
    <w:rsid w:val="00DF5C49"/>
    <w:rsid w:val="00E0511E"/>
    <w:rsid w:val="00E0552F"/>
    <w:rsid w:val="00E10E4F"/>
    <w:rsid w:val="00E14BA2"/>
    <w:rsid w:val="00E20949"/>
    <w:rsid w:val="00E234D8"/>
    <w:rsid w:val="00E26EEE"/>
    <w:rsid w:val="00E30EB9"/>
    <w:rsid w:val="00E40611"/>
    <w:rsid w:val="00E528CA"/>
    <w:rsid w:val="00E547CA"/>
    <w:rsid w:val="00E65F99"/>
    <w:rsid w:val="00E720F4"/>
    <w:rsid w:val="00E7448C"/>
    <w:rsid w:val="00E761B8"/>
    <w:rsid w:val="00E85EB9"/>
    <w:rsid w:val="00E879CD"/>
    <w:rsid w:val="00EA00A8"/>
    <w:rsid w:val="00EB00B6"/>
    <w:rsid w:val="00EB24E5"/>
    <w:rsid w:val="00EB6566"/>
    <w:rsid w:val="00EB7871"/>
    <w:rsid w:val="00EC3DF7"/>
    <w:rsid w:val="00EC497F"/>
    <w:rsid w:val="00EC4CDA"/>
    <w:rsid w:val="00ED0999"/>
    <w:rsid w:val="00EE1213"/>
    <w:rsid w:val="00EE3618"/>
    <w:rsid w:val="00EF0A3B"/>
    <w:rsid w:val="00EF5211"/>
    <w:rsid w:val="00F0050D"/>
    <w:rsid w:val="00F01987"/>
    <w:rsid w:val="00F11C09"/>
    <w:rsid w:val="00F12AF3"/>
    <w:rsid w:val="00F131CB"/>
    <w:rsid w:val="00F13967"/>
    <w:rsid w:val="00F1608B"/>
    <w:rsid w:val="00F234AD"/>
    <w:rsid w:val="00F23594"/>
    <w:rsid w:val="00F241C5"/>
    <w:rsid w:val="00F278EE"/>
    <w:rsid w:val="00F525A3"/>
    <w:rsid w:val="00F65ACD"/>
    <w:rsid w:val="00F7086B"/>
    <w:rsid w:val="00F83D72"/>
    <w:rsid w:val="00FA2BDE"/>
    <w:rsid w:val="00FA67AE"/>
    <w:rsid w:val="00FB5143"/>
    <w:rsid w:val="00FD0B5A"/>
    <w:rsid w:val="00FD5B5F"/>
    <w:rsid w:val="00FD7152"/>
    <w:rsid w:val="00FE474E"/>
    <w:rsid w:val="00FE6971"/>
    <w:rsid w:val="00FF1C48"/>
    <w:rsid w:val="00FF22E6"/>
    <w:rsid w:val="00FF771B"/>
    <w:rsid w:val="00FF7D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4A3EC1"/>
    <w:rPr>
      <w:sz w:val="24"/>
      <w:szCs w:val="24"/>
    </w:rPr>
  </w:style>
  <w:style w:type="paragraph" w:styleId="Nagwek1">
    <w:name w:val="heading 1"/>
    <w:basedOn w:val="Normalny"/>
    <w:next w:val="Nagwek2"/>
    <w:link w:val="Nagwek1Znak"/>
    <w:autoRedefine/>
    <w:qFormat/>
    <w:rsid w:val="00B40837"/>
    <w:pPr>
      <w:numPr>
        <w:numId w:val="1"/>
      </w:numPr>
      <w:spacing w:before="200" w:after="60"/>
      <w:ind w:left="431" w:hanging="431"/>
      <w:jc w:val="both"/>
      <w:outlineLvl w:val="0"/>
    </w:pPr>
    <w:rPr>
      <w:b/>
      <w:bCs/>
      <w:caps/>
      <w:kern w:val="32"/>
      <w:lang w:val="x-none" w:eastAsia="x-none"/>
    </w:rPr>
  </w:style>
  <w:style w:type="paragraph" w:styleId="Nagwek2">
    <w:name w:val="heading 2"/>
    <w:basedOn w:val="Normalny"/>
    <w:link w:val="Nagwek2Znak"/>
    <w:autoRedefine/>
    <w:qFormat/>
    <w:rsid w:val="00A43AEE"/>
    <w:pPr>
      <w:numPr>
        <w:ilvl w:val="1"/>
        <w:numId w:val="1"/>
      </w:numPr>
      <w:spacing w:before="120" w:after="60"/>
      <w:jc w:val="both"/>
      <w:outlineLvl w:val="1"/>
    </w:pPr>
    <w:rPr>
      <w:bCs/>
      <w:iCs/>
      <w:color w:val="000000"/>
      <w:lang w:val="x-none" w:eastAsia="x-none"/>
    </w:rPr>
  </w:style>
  <w:style w:type="paragraph" w:styleId="Nagwek3">
    <w:name w:val="heading 3"/>
    <w:basedOn w:val="Normalny"/>
    <w:autoRedefine/>
    <w:qFormat/>
    <w:rsid w:val="00DE5056"/>
    <w:pPr>
      <w:numPr>
        <w:numId w:val="2"/>
      </w:numPr>
      <w:tabs>
        <w:tab w:val="left" w:pos="720"/>
      </w:tabs>
      <w:spacing w:before="60" w:after="120"/>
      <w:jc w:val="both"/>
      <w:outlineLvl w:val="2"/>
    </w:pPr>
    <w:rPr>
      <w:bCs/>
    </w:rPr>
  </w:style>
  <w:style w:type="paragraph" w:styleId="Nagwek4">
    <w:name w:val="heading 4"/>
    <w:basedOn w:val="Normalny"/>
    <w:autoRedefine/>
    <w:qFormat/>
    <w:pPr>
      <w:keepNext/>
      <w:numPr>
        <w:ilvl w:val="3"/>
        <w:numId w:val="1"/>
      </w:numPr>
      <w:spacing w:before="60" w:after="60"/>
      <w:outlineLvl w:val="3"/>
    </w:pPr>
    <w:rPr>
      <w:bCs/>
    </w:rPr>
  </w:style>
  <w:style w:type="paragraph" w:styleId="Nagwek5">
    <w:name w:val="heading 5"/>
    <w:basedOn w:val="Normalny"/>
    <w:next w:val="Normalny"/>
    <w:qFormat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qFormat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Nagwek7">
    <w:name w:val="heading 7"/>
    <w:basedOn w:val="Normalny"/>
    <w:next w:val="Normalny"/>
    <w:qFormat/>
    <w:pPr>
      <w:numPr>
        <w:ilvl w:val="6"/>
        <w:numId w:val="1"/>
      </w:numPr>
      <w:spacing w:before="240" w:after="60"/>
      <w:outlineLvl w:val="6"/>
    </w:pPr>
  </w:style>
  <w:style w:type="paragraph" w:styleId="Nagwek8">
    <w:name w:val="heading 8"/>
    <w:basedOn w:val="Normalny"/>
    <w:next w:val="Normalny"/>
    <w:qFormat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Nagwek9">
    <w:name w:val="heading 9"/>
    <w:basedOn w:val="Normalny"/>
    <w:next w:val="Normalny"/>
    <w:qFormat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pkt">
    <w:name w:val="pkt"/>
    <w:basedOn w:val="Normalny"/>
    <w:pPr>
      <w:spacing w:before="60" w:after="60"/>
      <w:ind w:left="851" w:hanging="295"/>
      <w:jc w:val="both"/>
    </w:pPr>
    <w:rPr>
      <w:szCs w:val="20"/>
    </w:rPr>
  </w:style>
  <w:style w:type="paragraph" w:customStyle="1" w:styleId="pkt1">
    <w:name w:val="pkt1"/>
    <w:basedOn w:val="pkt"/>
    <w:pPr>
      <w:ind w:left="850" w:hanging="425"/>
    </w:pPr>
  </w:style>
  <w:style w:type="paragraph" w:styleId="Tytu">
    <w:name w:val="Title"/>
    <w:basedOn w:val="Normalny"/>
    <w:next w:val="Normalny"/>
    <w:autoRedefine/>
    <w:qFormat/>
    <w:rsid w:val="008B13A8"/>
    <w:pPr>
      <w:spacing w:before="240" w:after="60"/>
      <w:jc w:val="center"/>
      <w:outlineLvl w:val="0"/>
    </w:pPr>
    <w:rPr>
      <w:rFonts w:cs="Arial"/>
      <w:b/>
      <w:bCs/>
      <w:kern w:val="28"/>
      <w:sz w:val="32"/>
      <w:szCs w:val="32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after="120"/>
    </w:pPr>
  </w:style>
  <w:style w:type="paragraph" w:styleId="Tekstpodstawowywcity">
    <w:name w:val="Body Text Indent"/>
    <w:basedOn w:val="Normalny"/>
    <w:pPr>
      <w:spacing w:after="120"/>
      <w:ind w:left="283"/>
    </w:pPr>
  </w:style>
  <w:style w:type="character" w:styleId="Odwoaniedokomentarza">
    <w:name w:val="annotation reference"/>
    <w:semiHidden/>
    <w:rPr>
      <w:sz w:val="16"/>
      <w:szCs w:val="16"/>
    </w:rPr>
  </w:style>
  <w:style w:type="paragraph" w:customStyle="1" w:styleId="StylNagwek4NiePogrubienieZlewej0cmPierwszywiersz">
    <w:name w:val="Styl Nagłówek 4 + Nie Pogrubienie Z lewej:  0 cm Pierwszy wiersz..."/>
    <w:basedOn w:val="Nagwek4"/>
    <w:pPr>
      <w:ind w:left="0" w:firstLine="0"/>
    </w:pPr>
    <w:rPr>
      <w:b/>
      <w:bCs w:val="0"/>
      <w:szCs w:val="20"/>
    </w:rPr>
  </w:style>
  <w:style w:type="paragraph" w:styleId="Tekstpodstawowy2">
    <w:name w:val="Body Text 2"/>
    <w:basedOn w:val="Normalny"/>
    <w:pPr>
      <w:spacing w:after="120" w:line="480" w:lineRule="auto"/>
    </w:pPr>
  </w:style>
  <w:style w:type="paragraph" w:customStyle="1" w:styleId="StylNagwek3Wyjustowany">
    <w:name w:val="Styl Nagłówek 3 + Wyjustowany"/>
    <w:basedOn w:val="Nagwek3"/>
    <w:rPr>
      <w:bCs w:val="0"/>
      <w:szCs w:val="20"/>
    </w:rPr>
  </w:style>
  <w:style w:type="paragraph" w:styleId="Mapadokumentu">
    <w:name w:val="Document Map"/>
    <w:basedOn w:val="Normalny"/>
    <w:semiHidden/>
    <w:pPr>
      <w:shd w:val="clear" w:color="auto" w:fill="000080"/>
    </w:pPr>
    <w:rPr>
      <w:rFonts w:ascii="Tahoma" w:hAnsi="Tahoma" w:cs="Tahoma"/>
    </w:rPr>
  </w:style>
  <w:style w:type="paragraph" w:styleId="Tekstkomentarza">
    <w:name w:val="annotation text"/>
    <w:basedOn w:val="Normalny"/>
    <w:semiHidden/>
    <w:rPr>
      <w:sz w:val="20"/>
      <w:szCs w:val="20"/>
    </w:rPr>
  </w:style>
  <w:style w:type="paragraph" w:styleId="Tematkomentarza">
    <w:name w:val="annotation subject"/>
    <w:basedOn w:val="Tekstkomentarza"/>
    <w:next w:val="Tekstkomentarza"/>
    <w:semiHidden/>
    <w:rPr>
      <w:b/>
      <w:bCs/>
    </w:rPr>
  </w:style>
  <w:style w:type="paragraph" w:styleId="Tekstdymka">
    <w:name w:val="Balloon Text"/>
    <w:basedOn w:val="Normalny"/>
    <w:semiHidden/>
    <w:rPr>
      <w:rFonts w:ascii="Tahoma" w:hAnsi="Tahoma" w:cs="Tahoma"/>
      <w:sz w:val="16"/>
      <w:szCs w:val="16"/>
    </w:rPr>
  </w:style>
  <w:style w:type="paragraph" w:styleId="Tekstpodstawowy3">
    <w:name w:val="Body Text 3"/>
    <w:basedOn w:val="Normalny"/>
    <w:pPr>
      <w:jc w:val="both"/>
    </w:pPr>
  </w:style>
  <w:style w:type="table" w:styleId="Tabela-Siatka">
    <w:name w:val="Table Grid"/>
    <w:basedOn w:val="Standardowy"/>
    <w:rsid w:val="00F235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NormalnyWyjustowany">
    <w:name w:val="Normalny + Wyjustowany"/>
    <w:aliases w:val="Przed:  3 pt,Po:  6 pt"/>
    <w:basedOn w:val="Nagwek2"/>
    <w:rsid w:val="00EC4CDA"/>
    <w:pPr>
      <w:numPr>
        <w:ilvl w:val="0"/>
        <w:numId w:val="0"/>
      </w:numPr>
      <w:tabs>
        <w:tab w:val="num" w:pos="1361"/>
      </w:tabs>
      <w:ind w:left="1361" w:hanging="284"/>
    </w:pPr>
    <w:rPr>
      <w:color w:val="auto"/>
    </w:rPr>
  </w:style>
  <w:style w:type="character" w:customStyle="1" w:styleId="Nagwek1Znak">
    <w:name w:val="Nagłówek 1 Znak"/>
    <w:link w:val="Nagwek1"/>
    <w:rsid w:val="00B40837"/>
    <w:rPr>
      <w:b/>
      <w:bCs/>
      <w:caps/>
      <w:kern w:val="32"/>
      <w:sz w:val="24"/>
      <w:szCs w:val="24"/>
      <w:lang w:val="x-none" w:eastAsia="x-none"/>
    </w:rPr>
  </w:style>
  <w:style w:type="character" w:customStyle="1" w:styleId="Nagwek2Znak">
    <w:name w:val="Nagłówek 2 Znak"/>
    <w:link w:val="Nagwek2"/>
    <w:rsid w:val="00A43AEE"/>
    <w:rPr>
      <w:bCs/>
      <w:iCs/>
      <w:color w:val="000000"/>
      <w:sz w:val="24"/>
      <w:szCs w:val="24"/>
      <w:lang w:val="x-none" w:eastAsia="x-none"/>
    </w:rPr>
  </w:style>
  <w:style w:type="paragraph" w:styleId="Akapitzlist">
    <w:name w:val="List Paragraph"/>
    <w:basedOn w:val="Normalny"/>
    <w:uiPriority w:val="34"/>
    <w:qFormat/>
    <w:rsid w:val="001C30E8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4A3EC1"/>
    <w:rPr>
      <w:sz w:val="24"/>
      <w:szCs w:val="24"/>
    </w:rPr>
  </w:style>
  <w:style w:type="paragraph" w:styleId="Nagwek1">
    <w:name w:val="heading 1"/>
    <w:basedOn w:val="Normalny"/>
    <w:next w:val="Nagwek2"/>
    <w:link w:val="Nagwek1Znak"/>
    <w:autoRedefine/>
    <w:qFormat/>
    <w:rsid w:val="00B40837"/>
    <w:pPr>
      <w:numPr>
        <w:numId w:val="1"/>
      </w:numPr>
      <w:spacing w:before="200" w:after="60"/>
      <w:ind w:left="431" w:hanging="431"/>
      <w:jc w:val="both"/>
      <w:outlineLvl w:val="0"/>
    </w:pPr>
    <w:rPr>
      <w:b/>
      <w:bCs/>
      <w:caps/>
      <w:kern w:val="32"/>
      <w:lang w:val="x-none" w:eastAsia="x-none"/>
    </w:rPr>
  </w:style>
  <w:style w:type="paragraph" w:styleId="Nagwek2">
    <w:name w:val="heading 2"/>
    <w:basedOn w:val="Normalny"/>
    <w:link w:val="Nagwek2Znak"/>
    <w:autoRedefine/>
    <w:qFormat/>
    <w:rsid w:val="00A43AEE"/>
    <w:pPr>
      <w:numPr>
        <w:ilvl w:val="1"/>
        <w:numId w:val="1"/>
      </w:numPr>
      <w:spacing w:before="120" w:after="60"/>
      <w:jc w:val="both"/>
      <w:outlineLvl w:val="1"/>
    </w:pPr>
    <w:rPr>
      <w:bCs/>
      <w:iCs/>
      <w:color w:val="000000"/>
      <w:lang w:val="x-none" w:eastAsia="x-none"/>
    </w:rPr>
  </w:style>
  <w:style w:type="paragraph" w:styleId="Nagwek3">
    <w:name w:val="heading 3"/>
    <w:basedOn w:val="Normalny"/>
    <w:autoRedefine/>
    <w:qFormat/>
    <w:rsid w:val="00DE5056"/>
    <w:pPr>
      <w:numPr>
        <w:numId w:val="2"/>
      </w:numPr>
      <w:tabs>
        <w:tab w:val="left" w:pos="720"/>
      </w:tabs>
      <w:spacing w:before="60" w:after="120"/>
      <w:jc w:val="both"/>
      <w:outlineLvl w:val="2"/>
    </w:pPr>
    <w:rPr>
      <w:bCs/>
    </w:rPr>
  </w:style>
  <w:style w:type="paragraph" w:styleId="Nagwek4">
    <w:name w:val="heading 4"/>
    <w:basedOn w:val="Normalny"/>
    <w:autoRedefine/>
    <w:qFormat/>
    <w:pPr>
      <w:keepNext/>
      <w:numPr>
        <w:ilvl w:val="3"/>
        <w:numId w:val="1"/>
      </w:numPr>
      <w:spacing w:before="60" w:after="60"/>
      <w:outlineLvl w:val="3"/>
    </w:pPr>
    <w:rPr>
      <w:bCs/>
    </w:rPr>
  </w:style>
  <w:style w:type="paragraph" w:styleId="Nagwek5">
    <w:name w:val="heading 5"/>
    <w:basedOn w:val="Normalny"/>
    <w:next w:val="Normalny"/>
    <w:qFormat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qFormat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Nagwek7">
    <w:name w:val="heading 7"/>
    <w:basedOn w:val="Normalny"/>
    <w:next w:val="Normalny"/>
    <w:qFormat/>
    <w:pPr>
      <w:numPr>
        <w:ilvl w:val="6"/>
        <w:numId w:val="1"/>
      </w:numPr>
      <w:spacing w:before="240" w:after="60"/>
      <w:outlineLvl w:val="6"/>
    </w:pPr>
  </w:style>
  <w:style w:type="paragraph" w:styleId="Nagwek8">
    <w:name w:val="heading 8"/>
    <w:basedOn w:val="Normalny"/>
    <w:next w:val="Normalny"/>
    <w:qFormat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Nagwek9">
    <w:name w:val="heading 9"/>
    <w:basedOn w:val="Normalny"/>
    <w:next w:val="Normalny"/>
    <w:qFormat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pkt">
    <w:name w:val="pkt"/>
    <w:basedOn w:val="Normalny"/>
    <w:pPr>
      <w:spacing w:before="60" w:after="60"/>
      <w:ind w:left="851" w:hanging="295"/>
      <w:jc w:val="both"/>
    </w:pPr>
    <w:rPr>
      <w:szCs w:val="20"/>
    </w:rPr>
  </w:style>
  <w:style w:type="paragraph" w:customStyle="1" w:styleId="pkt1">
    <w:name w:val="pkt1"/>
    <w:basedOn w:val="pkt"/>
    <w:pPr>
      <w:ind w:left="850" w:hanging="425"/>
    </w:pPr>
  </w:style>
  <w:style w:type="paragraph" w:styleId="Tytu">
    <w:name w:val="Title"/>
    <w:basedOn w:val="Normalny"/>
    <w:next w:val="Normalny"/>
    <w:autoRedefine/>
    <w:qFormat/>
    <w:rsid w:val="008B13A8"/>
    <w:pPr>
      <w:spacing w:before="240" w:after="60"/>
      <w:jc w:val="center"/>
      <w:outlineLvl w:val="0"/>
    </w:pPr>
    <w:rPr>
      <w:rFonts w:cs="Arial"/>
      <w:b/>
      <w:bCs/>
      <w:kern w:val="28"/>
      <w:sz w:val="32"/>
      <w:szCs w:val="32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after="120"/>
    </w:pPr>
  </w:style>
  <w:style w:type="paragraph" w:styleId="Tekstpodstawowywcity">
    <w:name w:val="Body Text Indent"/>
    <w:basedOn w:val="Normalny"/>
    <w:pPr>
      <w:spacing w:after="120"/>
      <w:ind w:left="283"/>
    </w:pPr>
  </w:style>
  <w:style w:type="character" w:styleId="Odwoaniedokomentarza">
    <w:name w:val="annotation reference"/>
    <w:semiHidden/>
    <w:rPr>
      <w:sz w:val="16"/>
      <w:szCs w:val="16"/>
    </w:rPr>
  </w:style>
  <w:style w:type="paragraph" w:customStyle="1" w:styleId="StylNagwek4NiePogrubienieZlewej0cmPierwszywiersz">
    <w:name w:val="Styl Nagłówek 4 + Nie Pogrubienie Z lewej:  0 cm Pierwszy wiersz..."/>
    <w:basedOn w:val="Nagwek4"/>
    <w:pPr>
      <w:ind w:left="0" w:firstLine="0"/>
    </w:pPr>
    <w:rPr>
      <w:b/>
      <w:bCs w:val="0"/>
      <w:szCs w:val="20"/>
    </w:rPr>
  </w:style>
  <w:style w:type="paragraph" w:styleId="Tekstpodstawowy2">
    <w:name w:val="Body Text 2"/>
    <w:basedOn w:val="Normalny"/>
    <w:pPr>
      <w:spacing w:after="120" w:line="480" w:lineRule="auto"/>
    </w:pPr>
  </w:style>
  <w:style w:type="paragraph" w:customStyle="1" w:styleId="StylNagwek3Wyjustowany">
    <w:name w:val="Styl Nagłówek 3 + Wyjustowany"/>
    <w:basedOn w:val="Nagwek3"/>
    <w:rPr>
      <w:bCs w:val="0"/>
      <w:szCs w:val="20"/>
    </w:rPr>
  </w:style>
  <w:style w:type="paragraph" w:styleId="Mapadokumentu">
    <w:name w:val="Document Map"/>
    <w:basedOn w:val="Normalny"/>
    <w:semiHidden/>
    <w:pPr>
      <w:shd w:val="clear" w:color="auto" w:fill="000080"/>
    </w:pPr>
    <w:rPr>
      <w:rFonts w:ascii="Tahoma" w:hAnsi="Tahoma" w:cs="Tahoma"/>
    </w:rPr>
  </w:style>
  <w:style w:type="paragraph" w:styleId="Tekstkomentarza">
    <w:name w:val="annotation text"/>
    <w:basedOn w:val="Normalny"/>
    <w:semiHidden/>
    <w:rPr>
      <w:sz w:val="20"/>
      <w:szCs w:val="20"/>
    </w:rPr>
  </w:style>
  <w:style w:type="paragraph" w:styleId="Tematkomentarza">
    <w:name w:val="annotation subject"/>
    <w:basedOn w:val="Tekstkomentarza"/>
    <w:next w:val="Tekstkomentarza"/>
    <w:semiHidden/>
    <w:rPr>
      <w:b/>
      <w:bCs/>
    </w:rPr>
  </w:style>
  <w:style w:type="paragraph" w:styleId="Tekstdymka">
    <w:name w:val="Balloon Text"/>
    <w:basedOn w:val="Normalny"/>
    <w:semiHidden/>
    <w:rPr>
      <w:rFonts w:ascii="Tahoma" w:hAnsi="Tahoma" w:cs="Tahoma"/>
      <w:sz w:val="16"/>
      <w:szCs w:val="16"/>
    </w:rPr>
  </w:style>
  <w:style w:type="paragraph" w:styleId="Tekstpodstawowy3">
    <w:name w:val="Body Text 3"/>
    <w:basedOn w:val="Normalny"/>
    <w:pPr>
      <w:jc w:val="both"/>
    </w:pPr>
  </w:style>
  <w:style w:type="table" w:styleId="Tabela-Siatka">
    <w:name w:val="Table Grid"/>
    <w:basedOn w:val="Standardowy"/>
    <w:rsid w:val="00F235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NormalnyWyjustowany">
    <w:name w:val="Normalny + Wyjustowany"/>
    <w:aliases w:val="Przed:  3 pt,Po:  6 pt"/>
    <w:basedOn w:val="Nagwek2"/>
    <w:rsid w:val="00EC4CDA"/>
    <w:pPr>
      <w:numPr>
        <w:ilvl w:val="0"/>
        <w:numId w:val="0"/>
      </w:numPr>
      <w:tabs>
        <w:tab w:val="num" w:pos="1361"/>
      </w:tabs>
      <w:ind w:left="1361" w:hanging="284"/>
    </w:pPr>
    <w:rPr>
      <w:color w:val="auto"/>
    </w:rPr>
  </w:style>
  <w:style w:type="character" w:customStyle="1" w:styleId="Nagwek1Znak">
    <w:name w:val="Nagłówek 1 Znak"/>
    <w:link w:val="Nagwek1"/>
    <w:rsid w:val="00B40837"/>
    <w:rPr>
      <w:b/>
      <w:bCs/>
      <w:caps/>
      <w:kern w:val="32"/>
      <w:sz w:val="24"/>
      <w:szCs w:val="24"/>
      <w:lang w:val="x-none" w:eastAsia="x-none"/>
    </w:rPr>
  </w:style>
  <w:style w:type="character" w:customStyle="1" w:styleId="Nagwek2Znak">
    <w:name w:val="Nagłówek 2 Znak"/>
    <w:link w:val="Nagwek2"/>
    <w:rsid w:val="00A43AEE"/>
    <w:rPr>
      <w:bCs/>
      <w:iCs/>
      <w:color w:val="000000"/>
      <w:sz w:val="24"/>
      <w:szCs w:val="24"/>
      <w:lang w:val="x-none" w:eastAsia="x-none"/>
    </w:rPr>
  </w:style>
  <w:style w:type="paragraph" w:styleId="Akapitzlist">
    <w:name w:val="List Paragraph"/>
    <w:basedOn w:val="Normalny"/>
    <w:uiPriority w:val="34"/>
    <w:qFormat/>
    <w:rsid w:val="001C30E8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767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95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420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48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647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IZABEL~1.J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114</TotalTime>
  <Pages>14</Pages>
  <Words>4248</Words>
  <Characters>27202</Characters>
  <Application>Microsoft Office Word</Application>
  <DocSecurity>0</DocSecurity>
  <Lines>226</Lines>
  <Paragraphs>62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@v_przet@zamaw_nazwa</vt:lpstr>
    </vt:vector>
  </TitlesOfParts>
  <Company>Datacomp Sp. z o.o.</Company>
  <LinksUpToDate>false</LinksUpToDate>
  <CharactersWithSpaces>31388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@v_przet@zamaw_nazwa</dc:title>
  <dc:creator>Izabela Jarczyńska</dc:creator>
  <cp:lastModifiedBy>Izabela Jarczyńska</cp:lastModifiedBy>
  <cp:revision>7</cp:revision>
  <cp:lastPrinted>2019-10-22T07:18:00Z</cp:lastPrinted>
  <dcterms:created xsi:type="dcterms:W3CDTF">2019-10-22T07:18:00Z</dcterms:created>
  <dcterms:modified xsi:type="dcterms:W3CDTF">2019-10-22T11:19:00Z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dHocReviewCycleID">
    <vt:i4>533707500</vt:i4>
  </property>
  <property fmtid="{D5CDD505-2E9C-101B-9397-08002B2CF9AE}" pid="3" name="_EmailSubject">
    <vt:lpwstr>W załączeniu przesyłam poprawioną siwz</vt:lpwstr>
  </property>
  <property fmtid="{D5CDD505-2E9C-101B-9397-08002B2CF9AE}" pid="4" name="_AuthorEmail">
    <vt:lpwstr>piotr.sperczynski@pro.onet.pl</vt:lpwstr>
  </property>
  <property fmtid="{D5CDD505-2E9C-101B-9397-08002B2CF9AE}" pid="5" name="_AuthorEmailDisplayName">
    <vt:lpwstr>Piotr Sperczyński</vt:lpwstr>
  </property>
  <property fmtid="{D5CDD505-2E9C-101B-9397-08002B2CF9AE}" pid="6" name="_ReviewingToolsShownOnce">
    <vt:lpwstr/>
  </property>
</Properties>
</file>