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D1E76" w:rsidP="00007727">
      <w:pPr>
        <w:jc w:val="right"/>
        <w:rPr>
          <w:b/>
          <w:bCs/>
          <w:sz w:val="24"/>
        </w:rPr>
      </w:pPr>
      <w:r w:rsidRPr="004D1E7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D1E76">
        <w:rPr>
          <w:sz w:val="24"/>
        </w:rPr>
        <w:t>2019-09-02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D1E76" w:rsidP="00173B20">
      <w:pPr>
        <w:spacing w:after="40"/>
        <w:rPr>
          <w:b/>
          <w:bCs/>
          <w:sz w:val="24"/>
        </w:rPr>
      </w:pPr>
      <w:r w:rsidRPr="004D1E76">
        <w:rPr>
          <w:b/>
          <w:bCs/>
          <w:sz w:val="24"/>
        </w:rPr>
        <w:t>Gmina Śrem</w:t>
      </w:r>
    </w:p>
    <w:p w:rsidR="00A80738" w:rsidRPr="00173B20" w:rsidRDefault="004D1E76" w:rsidP="00A80738">
      <w:pPr>
        <w:rPr>
          <w:bCs/>
          <w:sz w:val="24"/>
        </w:rPr>
      </w:pPr>
      <w:r w:rsidRPr="004D1E7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D1E76">
        <w:rPr>
          <w:bCs/>
          <w:sz w:val="24"/>
        </w:rPr>
        <w:t>1</w:t>
      </w:r>
    </w:p>
    <w:p w:rsidR="00A80738" w:rsidRPr="00173B20" w:rsidRDefault="004D1E76" w:rsidP="00A80738">
      <w:pPr>
        <w:rPr>
          <w:bCs/>
          <w:sz w:val="24"/>
        </w:rPr>
      </w:pPr>
      <w:r w:rsidRPr="004D1E7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D1E7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D1E76" w:rsidRPr="004D1E76">
        <w:rPr>
          <w:b/>
          <w:sz w:val="24"/>
          <w:szCs w:val="24"/>
        </w:rPr>
        <w:t>BP.271.33.2019.BS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D1E76" w:rsidRPr="004D1E7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D1E76" w:rsidP="00C659E2">
      <w:pPr>
        <w:pStyle w:val="Tekstpodstawowywcity"/>
        <w:spacing w:before="120" w:after="240"/>
        <w:ind w:firstLine="0"/>
        <w:jc w:val="center"/>
      </w:pPr>
      <w:bookmarkStart w:id="0" w:name="_GoBack"/>
      <w:r w:rsidRPr="004D1E76">
        <w:rPr>
          <w:b/>
        </w:rPr>
        <w:t>Budowa ul. Popiełuszki w Śremie etap I</w:t>
      </w:r>
    </w:p>
    <w:bookmarkEnd w:id="0"/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D1E76" w:rsidRPr="004D1E76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D1E76" w:rsidRPr="004D1E76">
        <w:rPr>
          <w:sz w:val="24"/>
          <w:szCs w:val="24"/>
        </w:rPr>
        <w:t>02/09/2019</w:t>
      </w:r>
      <w:r w:rsidR="00FF4AB1" w:rsidRPr="00FF4AB1">
        <w:rPr>
          <w:sz w:val="24"/>
          <w:szCs w:val="24"/>
        </w:rPr>
        <w:t xml:space="preserve"> o godz. </w:t>
      </w:r>
      <w:r w:rsidR="004D1E76" w:rsidRPr="004D1E7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D1E76" w:rsidRPr="004D1E76">
        <w:rPr>
          <w:sz w:val="24"/>
          <w:szCs w:val="24"/>
        </w:rPr>
        <w:t>265 560.00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134"/>
        <w:gridCol w:w="1417"/>
        <w:gridCol w:w="1701"/>
      </w:tblGrid>
      <w:tr w:rsidR="00FB10E1" w:rsidRPr="00493F8C" w:rsidTr="00FB10E1">
        <w:tc>
          <w:tcPr>
            <w:tcW w:w="706" w:type="dxa"/>
            <w:shd w:val="clear" w:color="auto" w:fill="auto"/>
            <w:vAlign w:val="center"/>
          </w:tcPr>
          <w:p w:rsidR="00FB10E1" w:rsidRPr="00490DC0" w:rsidRDefault="00FB10E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B10E1" w:rsidRDefault="00FB10E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B10E1" w:rsidRPr="00490DC0" w:rsidRDefault="00FB10E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10E1" w:rsidRPr="00490DC0" w:rsidRDefault="00FB10E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vAlign w:val="center"/>
          </w:tcPr>
          <w:p w:rsidR="00FB10E1" w:rsidRPr="00490DC0" w:rsidRDefault="00FB10E1" w:rsidP="00FB10E1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0E1" w:rsidRPr="00490DC0" w:rsidRDefault="00FB10E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10E1" w:rsidRPr="00490DC0" w:rsidRDefault="00FB10E1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10E1" w:rsidRPr="00490DC0" w:rsidRDefault="00FB10E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B10E1" w:rsidRPr="00493F8C" w:rsidTr="00FB10E1">
        <w:tc>
          <w:tcPr>
            <w:tcW w:w="70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center"/>
            </w:pPr>
            <w:r w:rsidRPr="004D1E76">
              <w:t>1</w:t>
            </w:r>
          </w:p>
        </w:tc>
        <w:tc>
          <w:tcPr>
            <w:tcW w:w="2696" w:type="dxa"/>
            <w:shd w:val="clear" w:color="auto" w:fill="auto"/>
          </w:tcPr>
          <w:p w:rsidR="00FB10E1" w:rsidRPr="00490DC0" w:rsidRDefault="00FB10E1" w:rsidP="00D036E8">
            <w:pPr>
              <w:spacing w:before="40"/>
            </w:pPr>
            <w:r w:rsidRPr="004D1E76">
              <w:t>P.W. "LECH-DRÓG" Grześkowiak Leszek</w:t>
            </w:r>
          </w:p>
          <w:p w:rsidR="00FB10E1" w:rsidRPr="00490DC0" w:rsidRDefault="00FB10E1" w:rsidP="00D036E8">
            <w:r w:rsidRPr="004D1E76">
              <w:t>ul. Dezyderego Chłapowskiego</w:t>
            </w:r>
            <w:r w:rsidRPr="00490DC0">
              <w:t xml:space="preserve"> </w:t>
            </w:r>
            <w:r w:rsidRPr="004D1E76">
              <w:t>29/13</w:t>
            </w:r>
            <w:r w:rsidRPr="00490DC0">
              <w:t xml:space="preserve"> </w:t>
            </w:r>
          </w:p>
          <w:p w:rsidR="00FB10E1" w:rsidRPr="00490DC0" w:rsidRDefault="00FB10E1" w:rsidP="00D036E8">
            <w:pPr>
              <w:spacing w:after="40"/>
              <w:jc w:val="both"/>
            </w:pPr>
            <w:r w:rsidRPr="004D1E76">
              <w:t>63-100</w:t>
            </w:r>
            <w:r w:rsidRPr="00490DC0">
              <w:t xml:space="preserve"> </w:t>
            </w:r>
            <w:r w:rsidRPr="004D1E76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455 058.95 zł</w:t>
            </w:r>
          </w:p>
        </w:tc>
        <w:tc>
          <w:tcPr>
            <w:tcW w:w="1276" w:type="dxa"/>
            <w:vAlign w:val="center"/>
          </w:tcPr>
          <w:p w:rsidR="00FB10E1" w:rsidRPr="004D1E76" w:rsidRDefault="00FB10E1" w:rsidP="00FB10E1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</w:tr>
      <w:tr w:rsidR="00FB10E1" w:rsidRPr="00493F8C" w:rsidTr="00FB10E1">
        <w:tc>
          <w:tcPr>
            <w:tcW w:w="70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center"/>
            </w:pPr>
            <w:r w:rsidRPr="004D1E76">
              <w:t>2</w:t>
            </w:r>
          </w:p>
        </w:tc>
        <w:tc>
          <w:tcPr>
            <w:tcW w:w="2696" w:type="dxa"/>
            <w:shd w:val="clear" w:color="auto" w:fill="auto"/>
          </w:tcPr>
          <w:p w:rsidR="00FB10E1" w:rsidRPr="00490DC0" w:rsidRDefault="00FB10E1" w:rsidP="00D036E8">
            <w:pPr>
              <w:spacing w:before="40"/>
            </w:pPr>
            <w:r w:rsidRPr="004D1E76">
              <w:t>PLENERBUD Grzegorczyk Spółka Jawna</w:t>
            </w:r>
          </w:p>
          <w:p w:rsidR="00FB10E1" w:rsidRPr="00490DC0" w:rsidRDefault="00FB10E1" w:rsidP="00D036E8">
            <w:r w:rsidRPr="004D1E76">
              <w:t>Wiklinowa</w:t>
            </w:r>
            <w:r w:rsidRPr="00490DC0">
              <w:t xml:space="preserve"> </w:t>
            </w:r>
            <w:r w:rsidRPr="004D1E76">
              <w:t>28</w:t>
            </w:r>
            <w:r w:rsidRPr="00490DC0">
              <w:t xml:space="preserve"> </w:t>
            </w:r>
          </w:p>
          <w:p w:rsidR="00FB10E1" w:rsidRPr="00490DC0" w:rsidRDefault="00FB10E1" w:rsidP="00D036E8">
            <w:pPr>
              <w:spacing w:after="40"/>
              <w:jc w:val="both"/>
            </w:pPr>
            <w:r w:rsidRPr="004D1E76">
              <w:t>62-023</w:t>
            </w:r>
            <w:r w:rsidRPr="00490DC0">
              <w:t xml:space="preserve"> </w:t>
            </w:r>
            <w:r w:rsidRPr="004D1E76">
              <w:t>Gądki, Kamionki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499 152.35 zł</w:t>
            </w:r>
          </w:p>
        </w:tc>
        <w:tc>
          <w:tcPr>
            <w:tcW w:w="1276" w:type="dxa"/>
            <w:vAlign w:val="center"/>
          </w:tcPr>
          <w:p w:rsidR="00FB10E1" w:rsidRPr="004D1E76" w:rsidRDefault="00FB10E1" w:rsidP="00FB10E1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</w:tr>
      <w:tr w:rsidR="00FB10E1" w:rsidRPr="00493F8C" w:rsidTr="00FB10E1">
        <w:tc>
          <w:tcPr>
            <w:tcW w:w="70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center"/>
            </w:pPr>
            <w:r w:rsidRPr="004D1E76">
              <w:t>3</w:t>
            </w:r>
          </w:p>
        </w:tc>
        <w:tc>
          <w:tcPr>
            <w:tcW w:w="2696" w:type="dxa"/>
            <w:shd w:val="clear" w:color="auto" w:fill="auto"/>
          </w:tcPr>
          <w:p w:rsidR="00FB10E1" w:rsidRPr="00490DC0" w:rsidRDefault="00FB10E1" w:rsidP="00D036E8">
            <w:pPr>
              <w:spacing w:before="40"/>
            </w:pPr>
            <w:r w:rsidRPr="004D1E76">
              <w:t>AS Piotr Frąckowiak</w:t>
            </w:r>
          </w:p>
          <w:p w:rsidR="00FB10E1" w:rsidRPr="00490DC0" w:rsidRDefault="00FB10E1" w:rsidP="00D036E8">
            <w:r w:rsidRPr="004D1E76">
              <w:t>ul. Kręta</w:t>
            </w:r>
            <w:r w:rsidRPr="00490DC0">
              <w:t xml:space="preserve"> </w:t>
            </w:r>
            <w:r w:rsidRPr="004D1E76">
              <w:t>33/2</w:t>
            </w:r>
            <w:r w:rsidRPr="00490DC0">
              <w:t xml:space="preserve"> </w:t>
            </w:r>
          </w:p>
          <w:p w:rsidR="00FB10E1" w:rsidRPr="00490DC0" w:rsidRDefault="00FB10E1" w:rsidP="00D036E8">
            <w:pPr>
              <w:spacing w:after="40"/>
              <w:jc w:val="both"/>
            </w:pPr>
            <w:r w:rsidRPr="004D1E76">
              <w:t>63-800</w:t>
            </w:r>
            <w:r w:rsidRPr="00490DC0">
              <w:t xml:space="preserve"> </w:t>
            </w:r>
            <w:r w:rsidRPr="004D1E76">
              <w:t>Gostyń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515 011.47 zł</w:t>
            </w:r>
          </w:p>
        </w:tc>
        <w:tc>
          <w:tcPr>
            <w:tcW w:w="1276" w:type="dxa"/>
            <w:vAlign w:val="center"/>
          </w:tcPr>
          <w:p w:rsidR="00FB10E1" w:rsidRPr="004D1E76" w:rsidRDefault="00FB10E1" w:rsidP="00FB10E1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</w:tr>
      <w:tr w:rsidR="00FB10E1" w:rsidRPr="00493F8C" w:rsidTr="00FB10E1">
        <w:tc>
          <w:tcPr>
            <w:tcW w:w="70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center"/>
            </w:pPr>
            <w:r w:rsidRPr="004D1E76">
              <w:t>4</w:t>
            </w:r>
          </w:p>
        </w:tc>
        <w:tc>
          <w:tcPr>
            <w:tcW w:w="2696" w:type="dxa"/>
            <w:shd w:val="clear" w:color="auto" w:fill="auto"/>
          </w:tcPr>
          <w:p w:rsidR="00FB10E1" w:rsidRPr="00490DC0" w:rsidRDefault="00FB10E1" w:rsidP="00D036E8">
            <w:pPr>
              <w:spacing w:before="40"/>
            </w:pPr>
            <w:r w:rsidRPr="004D1E76">
              <w:t>Firma Produkcyjno Handlowo Usługowa ,,INWEST- BRUK" Paweł Tomczyk</w:t>
            </w:r>
          </w:p>
          <w:p w:rsidR="00FB10E1" w:rsidRPr="00490DC0" w:rsidRDefault="00FB10E1" w:rsidP="00D036E8">
            <w:r w:rsidRPr="004D1E76">
              <w:t>ul. Ogrodowa</w:t>
            </w:r>
            <w:r w:rsidRPr="00490DC0">
              <w:t xml:space="preserve"> </w:t>
            </w:r>
            <w:r w:rsidRPr="004D1E76">
              <w:t>2A</w:t>
            </w:r>
            <w:r w:rsidRPr="00490DC0">
              <w:t xml:space="preserve"> </w:t>
            </w:r>
          </w:p>
          <w:p w:rsidR="00FB10E1" w:rsidRPr="00490DC0" w:rsidRDefault="00FB10E1" w:rsidP="00D036E8">
            <w:pPr>
              <w:spacing w:after="40"/>
              <w:jc w:val="both"/>
            </w:pPr>
            <w:r w:rsidRPr="004D1E76">
              <w:t>63-100</w:t>
            </w:r>
            <w:r w:rsidRPr="00490DC0">
              <w:t xml:space="preserve"> </w:t>
            </w:r>
            <w:r w:rsidRPr="004D1E76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451 024.15 zł</w:t>
            </w:r>
          </w:p>
        </w:tc>
        <w:tc>
          <w:tcPr>
            <w:tcW w:w="1276" w:type="dxa"/>
            <w:vAlign w:val="center"/>
          </w:tcPr>
          <w:p w:rsidR="00FB10E1" w:rsidRPr="004D1E76" w:rsidRDefault="00FB10E1" w:rsidP="00FB10E1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10E1" w:rsidRPr="00490DC0" w:rsidRDefault="00FB10E1" w:rsidP="00D036E8">
            <w:pPr>
              <w:spacing w:before="120" w:after="120"/>
              <w:jc w:val="both"/>
            </w:pPr>
            <w:r w:rsidRPr="004D1E7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D1E76" w:rsidP="00173B20">
      <w:pPr>
        <w:jc w:val="right"/>
      </w:pPr>
      <w:r w:rsidRPr="004D1E7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D1E7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CF" w:rsidRDefault="004C26CF">
      <w:r>
        <w:separator/>
      </w:r>
    </w:p>
  </w:endnote>
  <w:endnote w:type="continuationSeparator" w:id="0">
    <w:p w:rsidR="004C26CF" w:rsidRDefault="004C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D14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1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1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26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CF" w:rsidRDefault="004C26CF">
      <w:r>
        <w:separator/>
      </w:r>
    </w:p>
  </w:footnote>
  <w:footnote w:type="continuationSeparator" w:id="0">
    <w:p w:rsidR="004C26CF" w:rsidRDefault="004C2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76" w:rsidRDefault="004D1E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76" w:rsidRDefault="004D1E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76" w:rsidRDefault="004D1E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CF"/>
    <w:rsid w:val="00007727"/>
    <w:rsid w:val="00017720"/>
    <w:rsid w:val="00035488"/>
    <w:rsid w:val="000D7F25"/>
    <w:rsid w:val="000E00E5"/>
    <w:rsid w:val="00173B20"/>
    <w:rsid w:val="001C69FF"/>
    <w:rsid w:val="001D1445"/>
    <w:rsid w:val="0023318D"/>
    <w:rsid w:val="003D72FD"/>
    <w:rsid w:val="00423179"/>
    <w:rsid w:val="00490DC0"/>
    <w:rsid w:val="00493F8C"/>
    <w:rsid w:val="004C26CF"/>
    <w:rsid w:val="004C7E9B"/>
    <w:rsid w:val="004D1E7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B10E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2019-09-02T07:58:00Z</dcterms:created>
  <dcterms:modified xsi:type="dcterms:W3CDTF">2019-09-02T07:58:00Z</dcterms:modified>
</cp:coreProperties>
</file>