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1535D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21993" w:rsidRPr="0002199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21993" w:rsidRPr="00021993">
        <w:rPr>
          <w:b/>
          <w:sz w:val="24"/>
        </w:rPr>
        <w:t>BP.271.22.2019.BS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21993" w:rsidRPr="00021993">
        <w:rPr>
          <w:b/>
        </w:rPr>
        <w:t>przetarg nieograniczony</w:t>
      </w:r>
      <w:r w:rsidR="00753DC1">
        <w:t xml:space="preserve"> na:</w:t>
      </w:r>
    </w:p>
    <w:p w:rsidR="0000184A" w:rsidRDefault="0002199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21993">
        <w:rPr>
          <w:b/>
          <w:sz w:val="24"/>
          <w:szCs w:val="24"/>
        </w:rPr>
        <w:t>Remont lokalu mieszkalnego przy ul. Wielka Rzeźnicka 13/6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21993" w:rsidRPr="00021993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21993" w:rsidRPr="00021993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21993" w:rsidRPr="00021993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35F" w:rsidRDefault="0080635F">
      <w:r>
        <w:separator/>
      </w:r>
    </w:p>
  </w:endnote>
  <w:endnote w:type="continuationSeparator" w:id="0">
    <w:p w:rsidR="0080635F" w:rsidRDefault="0080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1535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3DF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3DF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93" w:rsidRDefault="000219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35F" w:rsidRDefault="0080635F">
      <w:r>
        <w:separator/>
      </w:r>
    </w:p>
  </w:footnote>
  <w:footnote w:type="continuationSeparator" w:id="0">
    <w:p w:rsidR="0080635F" w:rsidRDefault="0080635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93" w:rsidRDefault="000219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93" w:rsidRDefault="000219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93" w:rsidRDefault="000219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5F"/>
    <w:rsid w:val="0000184A"/>
    <w:rsid w:val="00012997"/>
    <w:rsid w:val="00021993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1535D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0635F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13DF1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2E12F-D027-40E4-95BE-D34915D9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2019-06-05T12:17:00Z</dcterms:created>
  <dcterms:modified xsi:type="dcterms:W3CDTF">2019-06-05T12:17:00Z</dcterms:modified>
</cp:coreProperties>
</file>