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5A5576" w:rsidP="00007727">
      <w:pPr>
        <w:jc w:val="right"/>
        <w:rPr>
          <w:b/>
          <w:bCs/>
          <w:sz w:val="24"/>
        </w:rPr>
      </w:pPr>
      <w:r w:rsidRPr="005A5576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5A5576">
        <w:rPr>
          <w:sz w:val="24"/>
        </w:rPr>
        <w:t>2019-03-11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5A5576" w:rsidP="00173B20">
      <w:pPr>
        <w:spacing w:after="40"/>
        <w:rPr>
          <w:b/>
          <w:bCs/>
          <w:sz w:val="24"/>
        </w:rPr>
      </w:pPr>
      <w:r w:rsidRPr="005A5576">
        <w:rPr>
          <w:b/>
          <w:bCs/>
          <w:sz w:val="24"/>
        </w:rPr>
        <w:t>Gmina Śrem</w:t>
      </w:r>
    </w:p>
    <w:p w:rsidR="00A80738" w:rsidRPr="00173B20" w:rsidRDefault="005A5576" w:rsidP="00A80738">
      <w:pPr>
        <w:rPr>
          <w:bCs/>
          <w:sz w:val="24"/>
        </w:rPr>
      </w:pPr>
      <w:r w:rsidRPr="005A5576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5A5576">
        <w:rPr>
          <w:bCs/>
          <w:sz w:val="24"/>
        </w:rPr>
        <w:t>1</w:t>
      </w:r>
    </w:p>
    <w:p w:rsidR="00A80738" w:rsidRPr="00173B20" w:rsidRDefault="005A5576" w:rsidP="00A80738">
      <w:pPr>
        <w:rPr>
          <w:bCs/>
          <w:sz w:val="24"/>
        </w:rPr>
      </w:pPr>
      <w:r w:rsidRPr="005A5576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5A5576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A5576" w:rsidRPr="005A5576">
        <w:rPr>
          <w:b/>
          <w:sz w:val="24"/>
          <w:szCs w:val="24"/>
        </w:rPr>
        <w:t>BP.271.14.2019.BS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A5576" w:rsidRPr="005A557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5A5576" w:rsidP="00C659E2">
      <w:pPr>
        <w:pStyle w:val="Tekstpodstawowywcity"/>
        <w:spacing w:before="120" w:after="240"/>
        <w:ind w:firstLine="0"/>
        <w:jc w:val="center"/>
      </w:pPr>
      <w:r w:rsidRPr="005A5576">
        <w:rPr>
          <w:b/>
        </w:rPr>
        <w:t>Modernizacja dróg gruntowych.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A5576" w:rsidRPr="005A5576">
        <w:rPr>
          <w:sz w:val="24"/>
          <w:szCs w:val="24"/>
        </w:rPr>
        <w:t>(</w:t>
      </w:r>
      <w:proofErr w:type="spellStart"/>
      <w:r w:rsidR="005A5576" w:rsidRPr="005A5576">
        <w:rPr>
          <w:sz w:val="24"/>
          <w:szCs w:val="24"/>
        </w:rPr>
        <w:t>t.j</w:t>
      </w:r>
      <w:proofErr w:type="spellEnd"/>
      <w:r w:rsidR="005A5576" w:rsidRPr="005A5576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5A5576" w:rsidRPr="005A5576">
        <w:rPr>
          <w:sz w:val="24"/>
          <w:szCs w:val="24"/>
        </w:rPr>
        <w:t>11/03/2019</w:t>
      </w:r>
      <w:r w:rsidR="00FF4AB1" w:rsidRPr="00FF4AB1">
        <w:rPr>
          <w:sz w:val="24"/>
          <w:szCs w:val="24"/>
        </w:rPr>
        <w:t xml:space="preserve"> o godz. </w:t>
      </w:r>
      <w:r w:rsidR="005A5576" w:rsidRPr="005A5576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C273E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5A5576" w:rsidP="00A80738">
      <w:pPr>
        <w:spacing w:before="120" w:after="120"/>
        <w:jc w:val="both"/>
        <w:rPr>
          <w:sz w:val="24"/>
          <w:szCs w:val="24"/>
        </w:rPr>
      </w:pPr>
      <w:r w:rsidRPr="005A5576">
        <w:rPr>
          <w:sz w:val="24"/>
          <w:szCs w:val="24"/>
        </w:rPr>
        <w:t>400 000.00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27"/>
        <w:gridCol w:w="2667"/>
        <w:gridCol w:w="3679"/>
        <w:gridCol w:w="1813"/>
      </w:tblGrid>
      <w:tr w:rsidR="00C273E1" w:rsidRPr="00493F8C" w:rsidTr="00C273E1">
        <w:tc>
          <w:tcPr>
            <w:tcW w:w="607" w:type="pct"/>
            <w:shd w:val="clear" w:color="auto" w:fill="auto"/>
            <w:vAlign w:val="center"/>
          </w:tcPr>
          <w:p w:rsidR="00C273E1" w:rsidRPr="00490DC0" w:rsidRDefault="00C273E1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436" w:type="pct"/>
            <w:shd w:val="clear" w:color="auto" w:fill="auto"/>
            <w:vAlign w:val="center"/>
          </w:tcPr>
          <w:p w:rsidR="00C273E1" w:rsidRDefault="00C273E1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C273E1" w:rsidRPr="00490DC0" w:rsidRDefault="00C273E1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981" w:type="pct"/>
            <w:shd w:val="clear" w:color="auto" w:fill="auto"/>
            <w:vAlign w:val="center"/>
          </w:tcPr>
          <w:p w:rsidR="00C273E1" w:rsidRPr="00490DC0" w:rsidRDefault="00C273E1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976" w:type="pct"/>
            <w:shd w:val="clear" w:color="auto" w:fill="auto"/>
            <w:vAlign w:val="center"/>
          </w:tcPr>
          <w:p w:rsidR="00C273E1" w:rsidRPr="00490DC0" w:rsidRDefault="00C273E1" w:rsidP="0023318D">
            <w:pPr>
              <w:spacing w:before="40" w:after="40"/>
              <w:jc w:val="center"/>
            </w:pPr>
            <w:r>
              <w:t xml:space="preserve">Czas reakcji w sytuacjach awaryjnych </w:t>
            </w:r>
          </w:p>
        </w:tc>
      </w:tr>
      <w:tr w:rsidR="00C273E1" w:rsidRPr="00493F8C" w:rsidTr="00C273E1">
        <w:tc>
          <w:tcPr>
            <w:tcW w:w="607" w:type="pct"/>
            <w:shd w:val="clear" w:color="auto" w:fill="auto"/>
            <w:vAlign w:val="center"/>
          </w:tcPr>
          <w:p w:rsidR="00C273E1" w:rsidRPr="00490DC0" w:rsidRDefault="00C273E1" w:rsidP="005E39AD">
            <w:pPr>
              <w:spacing w:before="120" w:after="120"/>
              <w:jc w:val="center"/>
            </w:pPr>
            <w:r w:rsidRPr="005A5576">
              <w:t>1</w:t>
            </w:r>
          </w:p>
        </w:tc>
        <w:tc>
          <w:tcPr>
            <w:tcW w:w="1436" w:type="pct"/>
            <w:shd w:val="clear" w:color="auto" w:fill="auto"/>
          </w:tcPr>
          <w:p w:rsidR="00C273E1" w:rsidRPr="00490DC0" w:rsidRDefault="00C273E1" w:rsidP="005E39AD">
            <w:pPr>
              <w:spacing w:before="40"/>
            </w:pPr>
            <w:r w:rsidRPr="005A5576">
              <w:t>Przedsiębiorstwo Usługowo-Handlowe CYNK s.c. Edward Cynka i wspólnicy</w:t>
            </w:r>
          </w:p>
          <w:p w:rsidR="00C273E1" w:rsidRPr="00490DC0" w:rsidRDefault="00C273E1" w:rsidP="005E39AD">
            <w:r w:rsidRPr="005A5576">
              <w:t>Sosnowiec ul. Nadwarciańska</w:t>
            </w:r>
            <w:r>
              <w:t xml:space="preserve"> </w:t>
            </w:r>
            <w:r w:rsidRPr="005A5576">
              <w:t>8</w:t>
            </w:r>
            <w:r w:rsidRPr="00490DC0">
              <w:t xml:space="preserve"> </w:t>
            </w:r>
          </w:p>
          <w:p w:rsidR="00C273E1" w:rsidRPr="00490DC0" w:rsidRDefault="00C273E1" w:rsidP="005E39AD">
            <w:pPr>
              <w:spacing w:after="40"/>
              <w:jc w:val="both"/>
            </w:pPr>
            <w:r w:rsidRPr="005A5576">
              <w:t>63-100</w:t>
            </w:r>
            <w:r w:rsidRPr="00490DC0">
              <w:t xml:space="preserve"> </w:t>
            </w:r>
            <w:r w:rsidRPr="005A5576">
              <w:t>Śrem</w:t>
            </w:r>
          </w:p>
        </w:tc>
        <w:tc>
          <w:tcPr>
            <w:tcW w:w="1981" w:type="pct"/>
            <w:shd w:val="clear" w:color="auto" w:fill="auto"/>
            <w:vAlign w:val="center"/>
          </w:tcPr>
          <w:p w:rsidR="00713006" w:rsidRDefault="00C273E1" w:rsidP="005E39AD">
            <w:pPr>
              <w:spacing w:before="120" w:after="120"/>
              <w:jc w:val="both"/>
            </w:pPr>
            <w:r w:rsidRPr="005A5576">
              <w:t xml:space="preserve">cena za prace wyrównujące zestawem równiarka + walec ogumiony - 369.00 zł; </w:t>
            </w:r>
          </w:p>
          <w:p w:rsidR="00713006" w:rsidRDefault="00C273E1" w:rsidP="005E39AD">
            <w:pPr>
              <w:spacing w:before="120" w:after="120"/>
              <w:jc w:val="both"/>
            </w:pPr>
            <w:r w:rsidRPr="005A5576">
              <w:t xml:space="preserve">cena za dostawę żużla wraz z wbudowaniem - 55.35 zł; </w:t>
            </w:r>
          </w:p>
          <w:p w:rsidR="00713006" w:rsidRDefault="00C273E1" w:rsidP="005E39AD">
            <w:pPr>
              <w:spacing w:before="120" w:after="120"/>
              <w:jc w:val="both"/>
            </w:pPr>
            <w:r w:rsidRPr="005A5576">
              <w:t>cena za dostawę gruzobetonu wraz z wbudowaniem - 676.50 zł;</w:t>
            </w:r>
          </w:p>
          <w:p w:rsidR="00713006" w:rsidRDefault="00C273E1" w:rsidP="005E39AD">
            <w:pPr>
              <w:spacing w:before="120" w:after="120"/>
              <w:jc w:val="both"/>
            </w:pPr>
            <w:r w:rsidRPr="005A5576">
              <w:t xml:space="preserve">cena za dostawę tłucznia kamiennego wraz z wbudowaniem o frakcji od 0 do 31,5 mm - 922.50 zł; </w:t>
            </w:r>
          </w:p>
          <w:p w:rsidR="00713006" w:rsidRDefault="00C273E1" w:rsidP="005E39AD">
            <w:pPr>
              <w:spacing w:before="120" w:after="120"/>
              <w:jc w:val="both"/>
            </w:pPr>
            <w:r w:rsidRPr="005A5576">
              <w:t>cena za dostawę tłucznia kamiennego z wbudowaniem o frakcji od 31,5 do 63mm - 947.10 zł;</w:t>
            </w:r>
            <w:r>
              <w:t xml:space="preserve"> </w:t>
            </w:r>
          </w:p>
          <w:p w:rsidR="00C273E1" w:rsidRPr="00490DC0" w:rsidRDefault="00C273E1" w:rsidP="005E39AD">
            <w:pPr>
              <w:spacing w:before="120" w:after="120"/>
              <w:jc w:val="both"/>
            </w:pPr>
            <w:bookmarkStart w:id="0" w:name="_GoBack"/>
            <w:bookmarkEnd w:id="0"/>
            <w:r>
              <w:t xml:space="preserve">cena 1 r-g- </w:t>
            </w:r>
            <w:r w:rsidR="007940AF">
              <w:t xml:space="preserve">18.00 zł </w:t>
            </w:r>
          </w:p>
        </w:tc>
        <w:tc>
          <w:tcPr>
            <w:tcW w:w="976" w:type="pct"/>
            <w:shd w:val="clear" w:color="auto" w:fill="auto"/>
            <w:vAlign w:val="center"/>
          </w:tcPr>
          <w:p w:rsidR="00C273E1" w:rsidRPr="00490DC0" w:rsidRDefault="00C273E1" w:rsidP="005E39AD">
            <w:pPr>
              <w:spacing w:before="120" w:after="120"/>
              <w:jc w:val="both"/>
            </w:pPr>
            <w:r>
              <w:t xml:space="preserve">2 godziny 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5A5576" w:rsidP="00173B20">
      <w:pPr>
        <w:jc w:val="right"/>
      </w:pPr>
      <w:r w:rsidRPr="005A5576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5A5576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3B56" w:rsidRDefault="00023B56">
      <w:r>
        <w:separator/>
      </w:r>
    </w:p>
  </w:endnote>
  <w:endnote w:type="continuationSeparator" w:id="0">
    <w:p w:rsidR="00023B56" w:rsidRDefault="00023B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0D76C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1300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1300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23B5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3B56" w:rsidRDefault="00023B56">
      <w:r>
        <w:separator/>
      </w:r>
    </w:p>
  </w:footnote>
  <w:footnote w:type="continuationSeparator" w:id="0">
    <w:p w:rsidR="00023B56" w:rsidRDefault="00023B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5576" w:rsidRDefault="005A557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5576" w:rsidRDefault="005A557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5576" w:rsidRDefault="005A55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B56"/>
    <w:rsid w:val="00007727"/>
    <w:rsid w:val="00017720"/>
    <w:rsid w:val="00023B56"/>
    <w:rsid w:val="00035488"/>
    <w:rsid w:val="000D76CD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A5576"/>
    <w:rsid w:val="0069085C"/>
    <w:rsid w:val="00713006"/>
    <w:rsid w:val="007940AF"/>
    <w:rsid w:val="00843263"/>
    <w:rsid w:val="00861E75"/>
    <w:rsid w:val="009D19BD"/>
    <w:rsid w:val="009F189D"/>
    <w:rsid w:val="00A80738"/>
    <w:rsid w:val="00C236D3"/>
    <w:rsid w:val="00C273E1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199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Slawomir Baum</cp:lastModifiedBy>
  <cp:revision>4</cp:revision>
  <dcterms:created xsi:type="dcterms:W3CDTF">2019-03-11T08:45:00Z</dcterms:created>
  <dcterms:modified xsi:type="dcterms:W3CDTF">2019-03-11T10:48:00Z</dcterms:modified>
</cp:coreProperties>
</file>