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A0F" w:rsidRPr="00AD3A0F" w:rsidRDefault="00AD3A0F" w:rsidP="00AD3A0F">
      <w:r w:rsidRPr="00AD3A0F">
        <w:rPr>
          <w:noProof/>
        </w:rPr>
        <w:drawing>
          <wp:anchor distT="0" distB="0" distL="114300" distR="114300" simplePos="0" relativeHeight="251664384" behindDoc="0" locked="0" layoutInCell="1" allowOverlap="1" wp14:anchorId="63120711" wp14:editId="45A5F390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715" cy="981075"/>
            <wp:effectExtent l="0" t="0" r="635" b="9525"/>
            <wp:wrapSquare wrapText="bothSides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D3A0F">
        <w:rPr>
          <w:rFonts w:ascii="Tahoma" w:hAnsi="Tahoma" w:cs="Tahoma"/>
          <w:b/>
          <w:color w:val="FF0000"/>
          <w:spacing w:val="20"/>
          <w:sz w:val="16"/>
          <w:szCs w:val="16"/>
        </w:rPr>
        <w:t xml:space="preserve">        Urząd Miejski w Śremie, Pl.20 Października 1, 63-100 Śrem</w:t>
      </w:r>
    </w:p>
    <w:p w:rsidR="00AD3A0F" w:rsidRPr="00AD3A0F" w:rsidRDefault="00AD3A0F" w:rsidP="00AD3A0F">
      <w:pPr>
        <w:rPr>
          <w:lang w:val="en-US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       </w:t>
      </w:r>
      <w:r w:rsidR="0012150E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          </w:t>
      </w:r>
      <w:bookmarkStart w:id="0" w:name="_GoBack"/>
      <w:bookmarkEnd w:id="0"/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tel. </w:t>
      </w:r>
      <w:r w:rsidRPr="00AD3A0F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61 28 35 225; mail: u</w:t>
      </w:r>
      <w:r w:rsidR="002015FF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rzad</w:t>
      </w:r>
      <w:r w:rsidRPr="00AD3A0F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@srem.pl</w:t>
      </w:r>
    </w:p>
    <w:p w:rsidR="00AD3A0F" w:rsidRPr="00AD3A0F" w:rsidRDefault="00AD3A0F" w:rsidP="00AD3A0F">
      <w:pPr>
        <w:rPr>
          <w:b/>
          <w:sz w:val="32"/>
          <w:szCs w:val="32"/>
          <w:lang w:val="en-US"/>
        </w:rPr>
      </w:pPr>
    </w:p>
    <w:p w:rsidR="00AD3A0F" w:rsidRPr="00AD3A0F" w:rsidRDefault="00AD3A0F" w:rsidP="00AD3A0F">
      <w:pPr>
        <w:rPr>
          <w:b/>
          <w:sz w:val="32"/>
          <w:szCs w:val="32"/>
        </w:rPr>
      </w:pPr>
      <w:r w:rsidRPr="00AD3A0F">
        <w:rPr>
          <w:b/>
          <w:sz w:val="32"/>
          <w:szCs w:val="32"/>
          <w:lang w:val="en-US"/>
        </w:rPr>
        <w:tab/>
      </w:r>
      <w:r w:rsidRPr="00AD3A0F">
        <w:rPr>
          <w:b/>
          <w:sz w:val="32"/>
          <w:szCs w:val="32"/>
          <w:lang w:val="en-US"/>
        </w:rPr>
        <w:tab/>
      </w:r>
      <w:r w:rsidRPr="00AD3A0F">
        <w:rPr>
          <w:b/>
          <w:sz w:val="32"/>
          <w:szCs w:val="32"/>
          <w:lang w:val="en-US"/>
        </w:rPr>
        <w:tab/>
      </w:r>
      <w:r w:rsidRPr="00AD3A0F">
        <w:rPr>
          <w:b/>
          <w:sz w:val="32"/>
          <w:szCs w:val="32"/>
        </w:rPr>
        <w:t>W Y K A Z</w:t>
      </w:r>
    </w:p>
    <w:p w:rsidR="00AD3A0F" w:rsidRPr="00AD3A0F" w:rsidRDefault="00AD3A0F" w:rsidP="00AD3A0F">
      <w:pPr>
        <w:spacing w:before="60"/>
        <w:rPr>
          <w:b/>
          <w:sz w:val="16"/>
          <w:szCs w:val="16"/>
        </w:rPr>
      </w:pPr>
    </w:p>
    <w:p w:rsidR="00AD3A0F" w:rsidRPr="00AD3A0F" w:rsidRDefault="00AD3A0F" w:rsidP="00AD3A0F">
      <w:pPr>
        <w:spacing w:before="60"/>
        <w:rPr>
          <w:b/>
          <w:sz w:val="16"/>
          <w:szCs w:val="16"/>
        </w:rPr>
      </w:pPr>
    </w:p>
    <w:p w:rsidR="00AD3A0F" w:rsidRDefault="00AD3A0F" w:rsidP="00296288">
      <w:pPr>
        <w:jc w:val="both"/>
        <w:rPr>
          <w:sz w:val="24"/>
          <w:szCs w:val="24"/>
        </w:rPr>
      </w:pPr>
      <w:r w:rsidRPr="00AD3A0F">
        <w:rPr>
          <w:sz w:val="24"/>
          <w:szCs w:val="24"/>
        </w:rPr>
        <w:t>Na podstawie art. 35 ust. 1 i 2 ustawy z dnia 21 sierpnia 1997 r. o gospodarce nieruchomościami (Dz. U. z 201</w:t>
      </w:r>
      <w:r w:rsidR="00870A6F">
        <w:rPr>
          <w:sz w:val="24"/>
          <w:szCs w:val="24"/>
        </w:rPr>
        <w:t>8</w:t>
      </w:r>
      <w:r w:rsidRPr="00AD3A0F">
        <w:rPr>
          <w:sz w:val="24"/>
          <w:szCs w:val="24"/>
        </w:rPr>
        <w:t xml:space="preserve"> r. poz. </w:t>
      </w:r>
      <w:r w:rsidR="00E73414">
        <w:rPr>
          <w:sz w:val="24"/>
          <w:szCs w:val="24"/>
        </w:rPr>
        <w:t>2</w:t>
      </w:r>
      <w:r w:rsidR="00870A6F">
        <w:rPr>
          <w:sz w:val="24"/>
          <w:szCs w:val="24"/>
        </w:rPr>
        <w:t>204</w:t>
      </w:r>
      <w:r w:rsidRPr="00AD3A0F">
        <w:rPr>
          <w:sz w:val="24"/>
          <w:szCs w:val="24"/>
        </w:rPr>
        <w:t xml:space="preserve"> z</w:t>
      </w:r>
      <w:r w:rsidR="0013657F">
        <w:rPr>
          <w:sz w:val="24"/>
          <w:szCs w:val="24"/>
        </w:rPr>
        <w:t>e</w:t>
      </w:r>
      <w:r w:rsidRPr="00AD3A0F">
        <w:rPr>
          <w:sz w:val="24"/>
          <w:szCs w:val="24"/>
        </w:rPr>
        <w:t xml:space="preserve"> zm.).</w:t>
      </w:r>
    </w:p>
    <w:p w:rsidR="00296288" w:rsidRPr="00296288" w:rsidRDefault="00296288" w:rsidP="00296288">
      <w:pPr>
        <w:jc w:val="both"/>
        <w:rPr>
          <w:sz w:val="24"/>
          <w:szCs w:val="24"/>
        </w:rPr>
      </w:pPr>
    </w:p>
    <w:p w:rsidR="003676E7" w:rsidRDefault="003676E7" w:rsidP="00296288">
      <w:pPr>
        <w:jc w:val="center"/>
        <w:rPr>
          <w:b/>
        </w:rPr>
      </w:pPr>
      <w:r w:rsidRPr="0085182C">
        <w:rPr>
          <w:b/>
        </w:rPr>
        <w:t>B U R M I S T R Z    Ś R E M U</w:t>
      </w:r>
    </w:p>
    <w:p w:rsidR="003676E7" w:rsidRPr="0085182C" w:rsidRDefault="003676E7" w:rsidP="00296288">
      <w:pPr>
        <w:jc w:val="center"/>
        <w:rPr>
          <w:b/>
        </w:rPr>
      </w:pPr>
    </w:p>
    <w:p w:rsidR="003676E7" w:rsidRPr="00F67E97" w:rsidRDefault="003676E7" w:rsidP="003676E7">
      <w:pPr>
        <w:jc w:val="both"/>
      </w:pPr>
      <w:r w:rsidRPr="00F67E97">
        <w:t>informuje, że przeznaczona została do sprzedaży w trybie</w:t>
      </w:r>
      <w:r w:rsidR="00380049">
        <w:t xml:space="preserve"> </w:t>
      </w:r>
      <w:r w:rsidR="00653407">
        <w:t>bezprzetargowym</w:t>
      </w:r>
      <w:r w:rsidRPr="00F67E97">
        <w:t xml:space="preserve"> nieruchomość </w:t>
      </w:r>
      <w:r w:rsidR="00AD3A0F">
        <w:t>położon</w:t>
      </w:r>
      <w:r w:rsidR="00EF421C">
        <w:t>a</w:t>
      </w:r>
      <w:r w:rsidR="00AD3A0F">
        <w:t xml:space="preserve"> w Śrem</w:t>
      </w:r>
      <w:r w:rsidR="005E43BA">
        <w:t xml:space="preserve">ie przy ul. </w:t>
      </w:r>
      <w:r w:rsidR="00CC4AF2">
        <w:t>Józefa Piłsudskiego</w:t>
      </w:r>
    </w:p>
    <w:p w:rsidR="003676E7" w:rsidRPr="00380049" w:rsidRDefault="003676E7" w:rsidP="003676E7">
      <w:pPr>
        <w:jc w:val="both"/>
        <w:rPr>
          <w:sz w:val="16"/>
          <w:szCs w:val="16"/>
        </w:rPr>
      </w:pPr>
    </w:p>
    <w:tbl>
      <w:tblPr>
        <w:tblStyle w:val="Tabela-Siatka"/>
        <w:tblW w:w="8639" w:type="dxa"/>
        <w:jc w:val="center"/>
        <w:tblLook w:val="01E0" w:firstRow="1" w:lastRow="1" w:firstColumn="1" w:lastColumn="1" w:noHBand="0" w:noVBand="0"/>
      </w:tblPr>
      <w:tblGrid>
        <w:gridCol w:w="2048"/>
        <w:gridCol w:w="1819"/>
        <w:gridCol w:w="2296"/>
        <w:gridCol w:w="2476"/>
      </w:tblGrid>
      <w:tr w:rsidR="003676E7" w:rsidRPr="00F67E97" w:rsidTr="003F4B08">
        <w:trPr>
          <w:trHeight w:val="377"/>
          <w:jc w:val="center"/>
        </w:trPr>
        <w:tc>
          <w:tcPr>
            <w:tcW w:w="2053" w:type="dxa"/>
          </w:tcPr>
          <w:p w:rsidR="003676E7" w:rsidRPr="00F67E97" w:rsidRDefault="003676E7" w:rsidP="003676E7">
            <w:pPr>
              <w:jc w:val="center"/>
              <w:rPr>
                <w:b/>
              </w:rPr>
            </w:pPr>
            <w:r>
              <w:rPr>
                <w:b/>
              </w:rPr>
              <w:t>nr</w:t>
            </w:r>
            <w:r w:rsidRPr="00F67E97">
              <w:rPr>
                <w:b/>
              </w:rPr>
              <w:t xml:space="preserve"> działk</w:t>
            </w:r>
            <w:r w:rsidR="00154B13">
              <w:rPr>
                <w:b/>
              </w:rPr>
              <w:t>i</w:t>
            </w:r>
          </w:p>
        </w:tc>
        <w:tc>
          <w:tcPr>
            <w:tcW w:w="1813" w:type="dxa"/>
          </w:tcPr>
          <w:p w:rsidR="003676E7" w:rsidRPr="00F67E97" w:rsidRDefault="003676E7" w:rsidP="00000154">
            <w:pPr>
              <w:jc w:val="center"/>
              <w:rPr>
                <w:b/>
              </w:rPr>
            </w:pPr>
            <w:r w:rsidRPr="00F67E97">
              <w:rPr>
                <w:b/>
              </w:rPr>
              <w:t>powierzchnia</w:t>
            </w:r>
          </w:p>
        </w:tc>
        <w:tc>
          <w:tcPr>
            <w:tcW w:w="2297" w:type="dxa"/>
          </w:tcPr>
          <w:p w:rsidR="003676E7" w:rsidRPr="00F67E97" w:rsidRDefault="003676E7" w:rsidP="00000154">
            <w:pPr>
              <w:jc w:val="center"/>
              <w:rPr>
                <w:b/>
              </w:rPr>
            </w:pPr>
            <w:r w:rsidRPr="00F67E97">
              <w:rPr>
                <w:b/>
              </w:rPr>
              <w:t>cena /netto/</w:t>
            </w:r>
          </w:p>
          <w:p w:rsidR="003676E7" w:rsidRPr="00F67E97" w:rsidRDefault="003676E7" w:rsidP="00000154">
            <w:pPr>
              <w:jc w:val="center"/>
              <w:rPr>
                <w:b/>
              </w:rPr>
            </w:pPr>
            <w:r w:rsidRPr="00F67E97">
              <w:rPr>
                <w:b/>
              </w:rPr>
              <w:t>nieruchomości</w:t>
            </w:r>
          </w:p>
        </w:tc>
        <w:tc>
          <w:tcPr>
            <w:tcW w:w="2476" w:type="dxa"/>
          </w:tcPr>
          <w:p w:rsidR="003676E7" w:rsidRPr="00F67E97" w:rsidRDefault="003676E7" w:rsidP="00000154">
            <w:pPr>
              <w:jc w:val="center"/>
              <w:rPr>
                <w:b/>
              </w:rPr>
            </w:pPr>
            <w:r w:rsidRPr="00F67E97">
              <w:rPr>
                <w:b/>
              </w:rPr>
              <w:t>KW</w:t>
            </w:r>
          </w:p>
        </w:tc>
      </w:tr>
      <w:tr w:rsidR="003676E7" w:rsidRPr="00F67E97" w:rsidTr="003F4B08">
        <w:trPr>
          <w:trHeight w:val="377"/>
          <w:jc w:val="center"/>
        </w:trPr>
        <w:tc>
          <w:tcPr>
            <w:tcW w:w="2053" w:type="dxa"/>
          </w:tcPr>
          <w:p w:rsidR="003676E7" w:rsidRPr="00F67E97" w:rsidRDefault="003F4B08" w:rsidP="002E7389">
            <w:pPr>
              <w:jc w:val="center"/>
            </w:pPr>
            <w:r>
              <w:t>525/21, 525/23</w:t>
            </w:r>
          </w:p>
        </w:tc>
        <w:tc>
          <w:tcPr>
            <w:tcW w:w="1813" w:type="dxa"/>
          </w:tcPr>
          <w:p w:rsidR="003676E7" w:rsidRPr="00F67E97" w:rsidRDefault="005E43BA" w:rsidP="0071285F">
            <w:pPr>
              <w:jc w:val="center"/>
              <w:rPr>
                <w:vertAlign w:val="superscript"/>
              </w:rPr>
            </w:pPr>
            <w:r>
              <w:t>0</w:t>
            </w:r>
            <w:r w:rsidR="00154B13">
              <w:t>.</w:t>
            </w:r>
            <w:r w:rsidR="003F4B08">
              <w:t>2001</w:t>
            </w:r>
            <w:r w:rsidR="003676E7">
              <w:t xml:space="preserve"> ha</w:t>
            </w:r>
          </w:p>
        </w:tc>
        <w:tc>
          <w:tcPr>
            <w:tcW w:w="2297" w:type="dxa"/>
          </w:tcPr>
          <w:p w:rsidR="003676E7" w:rsidRPr="00F67E97" w:rsidRDefault="003F4B08" w:rsidP="003F4B08">
            <w:pPr>
              <w:jc w:val="center"/>
            </w:pPr>
            <w:r>
              <w:t>400</w:t>
            </w:r>
            <w:r w:rsidR="00154B13">
              <w:t> </w:t>
            </w:r>
            <w:r>
              <w:t>200</w:t>
            </w:r>
            <w:r w:rsidR="00154B13">
              <w:t>,00</w:t>
            </w:r>
            <w:r w:rsidR="003676E7" w:rsidRPr="00F67E97">
              <w:t xml:space="preserve"> zł</w:t>
            </w:r>
          </w:p>
        </w:tc>
        <w:tc>
          <w:tcPr>
            <w:tcW w:w="2476" w:type="dxa"/>
          </w:tcPr>
          <w:p w:rsidR="003676E7" w:rsidRPr="00F67E97" w:rsidRDefault="003676E7" w:rsidP="003F4B08">
            <w:pPr>
              <w:jc w:val="center"/>
            </w:pPr>
            <w:r>
              <w:t>PO1M/000</w:t>
            </w:r>
            <w:r w:rsidR="003F4B08">
              <w:t>24983</w:t>
            </w:r>
            <w:r>
              <w:t>/</w:t>
            </w:r>
            <w:r w:rsidR="003F4B08">
              <w:t>9</w:t>
            </w:r>
          </w:p>
        </w:tc>
      </w:tr>
    </w:tbl>
    <w:p w:rsidR="003676E7" w:rsidRPr="00380049" w:rsidRDefault="003676E7" w:rsidP="003676E7">
      <w:pPr>
        <w:jc w:val="both"/>
        <w:rPr>
          <w:sz w:val="16"/>
          <w:szCs w:val="16"/>
        </w:rPr>
      </w:pPr>
    </w:p>
    <w:p w:rsidR="0071285F" w:rsidRPr="00EC2D7F" w:rsidRDefault="0071285F" w:rsidP="0071285F">
      <w:pPr>
        <w:jc w:val="both"/>
      </w:pPr>
      <w:r w:rsidRPr="00EC2D7F">
        <w:t>Nieruchomość zgodnie z miejscowym planem zagospodarowania przestrzenn</w:t>
      </w:r>
      <w:r w:rsidR="00DF31B5">
        <w:t>ego zatwierdzonym uchwałą nr 227</w:t>
      </w:r>
      <w:r w:rsidRPr="00EC2D7F">
        <w:t>/</w:t>
      </w:r>
      <w:r w:rsidR="00DF31B5">
        <w:t>XXVI</w:t>
      </w:r>
      <w:r w:rsidRPr="00EC2D7F">
        <w:t xml:space="preserve">/08 Rady Miejskiej </w:t>
      </w:r>
      <w:r w:rsidRPr="00EC2D7F">
        <w:br/>
        <w:t xml:space="preserve">w Śremie z dnia 28 </w:t>
      </w:r>
      <w:r w:rsidR="00DF31B5">
        <w:t>sierpnia</w:t>
      </w:r>
      <w:r w:rsidRPr="00EC2D7F">
        <w:t xml:space="preserve"> 20</w:t>
      </w:r>
      <w:r w:rsidR="00DF31B5">
        <w:t>0</w:t>
      </w:r>
      <w:r w:rsidRPr="00EC2D7F">
        <w:t xml:space="preserve">8 r. oznaczona jest symbolem </w:t>
      </w:r>
      <w:r w:rsidR="00DF31B5">
        <w:t>1U/ZI oraz 2U/ZI</w:t>
      </w:r>
      <w:r w:rsidRPr="00EC2D7F">
        <w:t xml:space="preserve"> – jako teren zabudowy </w:t>
      </w:r>
      <w:r w:rsidR="00DF31B5">
        <w:t>usługowej z zielenią izolacyjną</w:t>
      </w:r>
      <w:r w:rsidRPr="00EC2D7F">
        <w:t>.</w:t>
      </w:r>
    </w:p>
    <w:p w:rsidR="00DF31B5" w:rsidRDefault="0012150E" w:rsidP="00DF31B5">
      <w:pPr>
        <w:pStyle w:val="Akapitzlist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Dział III księgi wieczystej</w:t>
      </w:r>
      <w:r w:rsidR="00DF31B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obciążon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y</w:t>
      </w:r>
      <w:r w:rsidR="00DF31B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 prawem służebności, które nie dotyczy bezpośrednio zbywanej działki.</w:t>
      </w:r>
    </w:p>
    <w:p w:rsidR="00B97ADB" w:rsidRPr="00EC2D7F" w:rsidRDefault="00B97ADB" w:rsidP="00B97ADB">
      <w:pPr>
        <w:jc w:val="both"/>
      </w:pPr>
      <w:r w:rsidRPr="00EC2D7F">
        <w:t>Sprzedaż nastąpi na poszerzenie nieruchomości sąsiedniej, oznaczonej ew</w:t>
      </w:r>
      <w:r w:rsidR="00DF31B5">
        <w:t>idencyjnym numerem działki 525/16</w:t>
      </w:r>
      <w:r w:rsidRPr="00EC2D7F">
        <w:t>.</w:t>
      </w:r>
    </w:p>
    <w:p w:rsidR="00B97ADB" w:rsidRPr="00EC2D7F" w:rsidRDefault="00B97ADB" w:rsidP="00B97ADB">
      <w:pPr>
        <w:jc w:val="both"/>
      </w:pPr>
      <w:r w:rsidRPr="00EC2D7F">
        <w:t>Cena sprzedaży nieruchomości została u</w:t>
      </w:r>
      <w:r w:rsidR="00DF31B5">
        <w:t>stalona na kwotę 400</w:t>
      </w:r>
      <w:r w:rsidRPr="00EC2D7F">
        <w:t xml:space="preserve"> </w:t>
      </w:r>
      <w:r w:rsidR="00DF31B5">
        <w:t>200</w:t>
      </w:r>
      <w:r w:rsidRPr="00EC2D7F">
        <w:t xml:space="preserve">,00 zł netto. </w:t>
      </w:r>
      <w:r w:rsidRPr="00EC2D7F">
        <w:br/>
        <w:t xml:space="preserve">Do ceny sprzedaży zostanie doliczony 23% podatek VAT. </w:t>
      </w:r>
    </w:p>
    <w:p w:rsidR="00B97ADB" w:rsidRPr="00EC2D7F" w:rsidRDefault="00B97ADB" w:rsidP="00B97ADB">
      <w:pPr>
        <w:jc w:val="both"/>
      </w:pPr>
      <w:r w:rsidRPr="00EC2D7F">
        <w:t>Zgodnie z art. 35 ust.2 pkt.12 ustawy o gospodarce nieruchomościami z dnia 21 sierpnia 1997 r. (Dz. U. z 201</w:t>
      </w:r>
      <w:r w:rsidR="00DF31B5">
        <w:t>8</w:t>
      </w:r>
      <w:r w:rsidRPr="00EC2D7F">
        <w:t xml:space="preserve"> r. poz. </w:t>
      </w:r>
      <w:r w:rsidR="00DF31B5">
        <w:t>2204</w:t>
      </w:r>
      <w:r w:rsidRPr="00EC2D7F">
        <w:t xml:space="preserve"> ze zm.) osoby, którym przysługuje pierwszeństwo w nabyciu nieruchomości na podstawie art. 34 ust.1 pkt.1 i 2 tejże ustawy, zobowiązane są do złożenia wniosku w terminie </w:t>
      </w:r>
      <w:r w:rsidR="00DF31B5">
        <w:br/>
      </w:r>
      <w:r w:rsidRPr="00EC2D7F">
        <w:t>6 tygodni licząc od dnia wywieszenia wykazu.</w:t>
      </w:r>
    </w:p>
    <w:p w:rsidR="00B97ADB" w:rsidRPr="00EC2D7F" w:rsidRDefault="00B97ADB" w:rsidP="00B97ADB">
      <w:pPr>
        <w:jc w:val="both"/>
        <w:rPr>
          <w:spacing w:val="-2"/>
        </w:rPr>
      </w:pPr>
      <w:r w:rsidRPr="00EC2D7F">
        <w:rPr>
          <w:spacing w:val="-2"/>
        </w:rPr>
        <w:t>Szczegółowych informacji w sprawie sprzedaży wymienionej w wykazie nieruchomości udzielają pracownicy Zespołu Gospodarki Nieruchomościami Urzędu Miejskiego w Śremie, tel. 61 28 47 1</w:t>
      </w:r>
      <w:r w:rsidR="00EC2D7F" w:rsidRPr="00EC2D7F">
        <w:rPr>
          <w:spacing w:val="-2"/>
        </w:rPr>
        <w:t>34</w:t>
      </w:r>
      <w:r w:rsidRPr="00EC2D7F">
        <w:rPr>
          <w:spacing w:val="-2"/>
        </w:rPr>
        <w:t>.</w:t>
      </w:r>
    </w:p>
    <w:p w:rsidR="003676E7" w:rsidRPr="00F67E97" w:rsidRDefault="003676E7" w:rsidP="003676E7">
      <w:pPr>
        <w:jc w:val="both"/>
      </w:pPr>
    </w:p>
    <w:p w:rsidR="003676E7" w:rsidRDefault="003676E7" w:rsidP="003676E7">
      <w:pPr>
        <w:jc w:val="both"/>
      </w:pPr>
    </w:p>
    <w:p w:rsidR="00380049" w:rsidRDefault="00380049" w:rsidP="003676E7">
      <w:pPr>
        <w:jc w:val="both"/>
      </w:pPr>
    </w:p>
    <w:p w:rsidR="003676E7" w:rsidRDefault="003676E7" w:rsidP="003676E7">
      <w:pPr>
        <w:rPr>
          <w:sz w:val="20"/>
        </w:rPr>
      </w:pPr>
      <w:r>
        <w:rPr>
          <w:sz w:val="20"/>
        </w:rPr>
        <w:t>Wykaz wywieszono dnia .</w:t>
      </w:r>
      <w:r w:rsidR="00154B13">
        <w:rPr>
          <w:sz w:val="20"/>
        </w:rPr>
        <w:t>...</w:t>
      </w:r>
      <w:r w:rsidR="0013657F">
        <w:rPr>
          <w:sz w:val="20"/>
        </w:rPr>
        <w:t>.</w:t>
      </w:r>
      <w:r w:rsidR="00B82D84">
        <w:rPr>
          <w:sz w:val="20"/>
        </w:rPr>
        <w:t>.. lutego</w:t>
      </w:r>
      <w:r>
        <w:rPr>
          <w:sz w:val="20"/>
        </w:rPr>
        <w:t xml:space="preserve"> 20</w:t>
      </w:r>
      <w:r w:rsidR="00DC42A8">
        <w:rPr>
          <w:sz w:val="20"/>
        </w:rPr>
        <w:t>1</w:t>
      </w:r>
      <w:r w:rsidR="00B82D84">
        <w:rPr>
          <w:sz w:val="20"/>
        </w:rPr>
        <w:t>9</w:t>
      </w:r>
      <w:r>
        <w:rPr>
          <w:sz w:val="20"/>
        </w:rPr>
        <w:t xml:space="preserve"> r.</w:t>
      </w:r>
    </w:p>
    <w:p w:rsidR="003676E7" w:rsidRDefault="003676E7" w:rsidP="003676E7">
      <w:pPr>
        <w:rPr>
          <w:sz w:val="20"/>
        </w:rPr>
      </w:pPr>
    </w:p>
    <w:p w:rsidR="003676E7" w:rsidRDefault="003676E7" w:rsidP="003676E7">
      <w:pPr>
        <w:rPr>
          <w:sz w:val="20"/>
        </w:rPr>
      </w:pPr>
      <w:r>
        <w:rPr>
          <w:sz w:val="20"/>
        </w:rPr>
        <w:t xml:space="preserve">Zdjęto dnia .... </w:t>
      </w:r>
      <w:r w:rsidR="00DC42A8">
        <w:rPr>
          <w:sz w:val="20"/>
        </w:rPr>
        <w:t>………………….</w:t>
      </w:r>
      <w:r>
        <w:rPr>
          <w:sz w:val="20"/>
        </w:rPr>
        <w:t xml:space="preserve"> 20</w:t>
      </w:r>
      <w:r w:rsidR="00DC42A8">
        <w:rPr>
          <w:sz w:val="20"/>
        </w:rPr>
        <w:t>1</w:t>
      </w:r>
      <w:r w:rsidR="00B82D84">
        <w:rPr>
          <w:sz w:val="20"/>
        </w:rPr>
        <w:t>9</w:t>
      </w:r>
      <w:r>
        <w:rPr>
          <w:sz w:val="20"/>
        </w:rPr>
        <w:t xml:space="preserve"> r. </w:t>
      </w:r>
    </w:p>
    <w:p w:rsidR="00DC42A8" w:rsidRPr="00DC42A8" w:rsidRDefault="00DC42A8" w:rsidP="00776DF9">
      <w:pPr>
        <w:jc w:val="center"/>
        <w:rPr>
          <w:rFonts w:ascii="Tahoma" w:hAnsi="Tahoma" w:cs="Tahoma"/>
          <w:b/>
          <w:color w:val="FF0000"/>
          <w:spacing w:val="20"/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58AC27D3" wp14:editId="5F809C72">
            <wp:simplePos x="0" y="0"/>
            <wp:positionH relativeFrom="column">
              <wp:posOffset>-25400</wp:posOffset>
            </wp:positionH>
            <wp:positionV relativeFrom="paragraph">
              <wp:posOffset>207010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C42A8" w:rsidRPr="00DC42A8" w:rsidSect="00B82D84">
      <w:pgSz w:w="11906" w:h="16838"/>
      <w:pgMar w:top="1134" w:right="1417" w:bottom="1276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258B"/>
    <w:rsid w:val="0012150E"/>
    <w:rsid w:val="0013657F"/>
    <w:rsid w:val="00154B13"/>
    <w:rsid w:val="002015FF"/>
    <w:rsid w:val="00261FA1"/>
    <w:rsid w:val="00284602"/>
    <w:rsid w:val="00296288"/>
    <w:rsid w:val="002D7F03"/>
    <w:rsid w:val="002E7389"/>
    <w:rsid w:val="003676E7"/>
    <w:rsid w:val="00380049"/>
    <w:rsid w:val="003F4B08"/>
    <w:rsid w:val="004F1C55"/>
    <w:rsid w:val="00524CAE"/>
    <w:rsid w:val="005E43BA"/>
    <w:rsid w:val="00653407"/>
    <w:rsid w:val="006C7587"/>
    <w:rsid w:val="0071285F"/>
    <w:rsid w:val="00740C41"/>
    <w:rsid w:val="00776DF9"/>
    <w:rsid w:val="007A1F57"/>
    <w:rsid w:val="0085285F"/>
    <w:rsid w:val="00870A6F"/>
    <w:rsid w:val="00926889"/>
    <w:rsid w:val="009569FE"/>
    <w:rsid w:val="00AC4601"/>
    <w:rsid w:val="00AD3A0F"/>
    <w:rsid w:val="00AF3794"/>
    <w:rsid w:val="00B82D84"/>
    <w:rsid w:val="00B97ADB"/>
    <w:rsid w:val="00BF258B"/>
    <w:rsid w:val="00C57CD4"/>
    <w:rsid w:val="00CC4AF2"/>
    <w:rsid w:val="00CD6884"/>
    <w:rsid w:val="00D12B2E"/>
    <w:rsid w:val="00DC42A8"/>
    <w:rsid w:val="00DF31B5"/>
    <w:rsid w:val="00E73414"/>
    <w:rsid w:val="00EC2D7F"/>
    <w:rsid w:val="00EF4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76E7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3676E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DF31B5"/>
    <w:pPr>
      <w:ind w:left="720"/>
      <w:contextualSpacing/>
      <w:jc w:val="right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76E7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3676E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DF31B5"/>
    <w:pPr>
      <w:ind w:left="720"/>
      <w:contextualSpacing/>
      <w:jc w:val="right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387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423</TotalTime>
  <Pages>1</Pages>
  <Words>253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21</cp:revision>
  <dcterms:created xsi:type="dcterms:W3CDTF">2013-10-08T05:47:00Z</dcterms:created>
  <dcterms:modified xsi:type="dcterms:W3CDTF">2019-02-18T12:40:00Z</dcterms:modified>
</cp:coreProperties>
</file>