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12E48">
      <w:pPr>
        <w:spacing w:before="360"/>
        <w:rPr>
          <w:b/>
          <w:bCs/>
        </w:rPr>
      </w:pPr>
      <w:r w:rsidRPr="00712E48">
        <w:rPr>
          <w:b/>
          <w:bCs/>
        </w:rPr>
        <w:t>Gmina Śrem</w:t>
      </w:r>
    </w:p>
    <w:p w:rsidR="0033076C" w:rsidRDefault="00712E48">
      <w:pPr>
        <w:rPr>
          <w:b/>
          <w:bCs/>
        </w:rPr>
      </w:pPr>
      <w:r w:rsidRPr="00712E48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712E48">
        <w:rPr>
          <w:b/>
          <w:bCs/>
        </w:rPr>
        <w:t>1</w:t>
      </w:r>
    </w:p>
    <w:p w:rsidR="0033076C" w:rsidRDefault="00712E48">
      <w:pPr>
        <w:rPr>
          <w:b/>
          <w:bCs/>
        </w:rPr>
      </w:pPr>
      <w:r w:rsidRPr="00712E48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712E48">
        <w:rPr>
          <w:b/>
          <w:bCs/>
        </w:rPr>
        <w:t>Śrem</w:t>
      </w:r>
    </w:p>
    <w:p w:rsidR="0033076C" w:rsidRPr="006B4F49" w:rsidRDefault="0033076C" w:rsidP="006B4F49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712E48" w:rsidRPr="00712E48">
        <w:rPr>
          <w:b/>
          <w:bCs/>
        </w:rPr>
        <w:t>BP.271.3.2019.BS/2</w:t>
      </w:r>
      <w:r>
        <w:tab/>
        <w:t xml:space="preserve"> </w:t>
      </w:r>
      <w:r w:rsidR="00712E48" w:rsidRPr="00712E48">
        <w:t>Śrem</w:t>
      </w:r>
      <w:r>
        <w:t xml:space="preserve"> dnia: </w:t>
      </w:r>
      <w:r w:rsidR="00712E48" w:rsidRPr="00712E48">
        <w:t>2019-02-05</w:t>
      </w:r>
      <w:bookmarkStart w:id="0" w:name="_GoBack"/>
      <w:bookmarkEnd w:id="0"/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12E48" w:rsidRPr="00712E48">
        <w:t>(</w:t>
      </w:r>
      <w:proofErr w:type="spellStart"/>
      <w:r w:rsidR="00712E48" w:rsidRPr="00712E48">
        <w:t>t.j</w:t>
      </w:r>
      <w:proofErr w:type="spellEnd"/>
      <w:r w:rsidR="00712E48" w:rsidRPr="00712E48">
        <w:t>. Dz. U. z  2018 r. poz. 1986)</w:t>
      </w:r>
      <w:r>
        <w:t xml:space="preserve"> </w:t>
      </w:r>
      <w:r>
        <w:rPr>
          <w:bCs/>
        </w:rPr>
        <w:t xml:space="preserve">w trybie </w:t>
      </w:r>
      <w:r w:rsidR="00712E48" w:rsidRPr="00712E4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12E48">
      <w:pPr>
        <w:spacing w:before="120" w:after="120"/>
        <w:jc w:val="center"/>
        <w:rPr>
          <w:b/>
        </w:rPr>
      </w:pPr>
      <w:r w:rsidRPr="00712E48">
        <w:rPr>
          <w:b/>
        </w:rPr>
        <w:t>Rozbudowa i modernizacja kanalizacji deszczowej na terenie miasta i gminy Śrem w 2019 r.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12E48" w:rsidTr="008E61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:rsidR="00712E48" w:rsidRDefault="00712E48" w:rsidP="008E619A">
            <w:pPr>
              <w:spacing w:line="360" w:lineRule="auto"/>
              <w:ind w:firstLine="284"/>
              <w:jc w:val="both"/>
              <w:rPr>
                <w:b/>
              </w:rPr>
            </w:pPr>
            <w:r w:rsidRPr="00712E48">
              <w:rPr>
                <w:b/>
              </w:rPr>
              <w:t>HYDROWODKAN Sp. z o.o.</w:t>
            </w:r>
          </w:p>
          <w:p w:rsidR="00712E48" w:rsidRDefault="00712E48" w:rsidP="008E619A">
            <w:pPr>
              <w:spacing w:line="360" w:lineRule="auto"/>
              <w:ind w:firstLine="284"/>
              <w:jc w:val="both"/>
              <w:rPr>
                <w:b/>
              </w:rPr>
            </w:pPr>
            <w:r w:rsidRPr="00712E48">
              <w:rPr>
                <w:b/>
              </w:rPr>
              <w:t>ul. Zodiakowa</w:t>
            </w:r>
            <w:r>
              <w:rPr>
                <w:b/>
              </w:rPr>
              <w:t xml:space="preserve"> </w:t>
            </w:r>
            <w:r w:rsidRPr="00712E48">
              <w:rPr>
                <w:b/>
              </w:rPr>
              <w:t>15</w:t>
            </w:r>
          </w:p>
          <w:p w:rsidR="00712E48" w:rsidRDefault="00712E48" w:rsidP="008E619A">
            <w:pPr>
              <w:spacing w:line="360" w:lineRule="auto"/>
              <w:ind w:firstLine="284"/>
              <w:jc w:val="both"/>
              <w:rPr>
                <w:b/>
              </w:rPr>
            </w:pPr>
            <w:r w:rsidRPr="00712E48">
              <w:rPr>
                <w:b/>
              </w:rPr>
              <w:t>61-244</w:t>
            </w:r>
            <w:r>
              <w:rPr>
                <w:b/>
              </w:rPr>
              <w:t xml:space="preserve"> </w:t>
            </w:r>
            <w:r w:rsidRPr="00712E48">
              <w:rPr>
                <w:b/>
              </w:rPr>
              <w:t>Poznań</w:t>
            </w:r>
          </w:p>
          <w:p w:rsidR="00712E48" w:rsidRDefault="00712E48" w:rsidP="008E619A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12E48" w:rsidRDefault="00712E48" w:rsidP="008E619A">
            <w:pPr>
              <w:spacing w:line="360" w:lineRule="auto"/>
              <w:ind w:firstLine="284"/>
              <w:jc w:val="both"/>
              <w:rPr>
                <w:b/>
              </w:rPr>
            </w:pPr>
            <w:r w:rsidRPr="00712E48">
              <w:t>Rozbudowa i modernizacja kanalizacji deszczowej na terenie miasta i gminy Śrem w 2019 r.</w:t>
            </w:r>
            <w:r>
              <w:t xml:space="preserve"> </w:t>
            </w:r>
            <w:r w:rsidR="00D0741D">
              <w:t xml:space="preserve">kryteria oceny ofert </w:t>
            </w:r>
            <w:r w:rsidR="00D0741D">
              <w:rPr>
                <w:b/>
              </w:rPr>
              <w:t>– wg załącznika</w:t>
            </w:r>
          </w:p>
          <w:p w:rsidR="00712E48" w:rsidRDefault="00D0741D" w:rsidP="008E619A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712E48">
              <w:rPr>
                <w:color w:val="000000"/>
              </w:rPr>
              <w:t>Uzasadnienie wyboru:</w:t>
            </w:r>
          </w:p>
          <w:p w:rsidR="00712E48" w:rsidRPr="00712E48" w:rsidRDefault="00712E48" w:rsidP="008E619A">
            <w:pPr>
              <w:spacing w:line="360" w:lineRule="auto"/>
              <w:ind w:firstLine="284"/>
              <w:jc w:val="both"/>
            </w:pPr>
            <w:r w:rsidRPr="00712E48">
              <w:t>Uzasadnienie prawne: art. 91 ust. 1 ustawy PZP.</w:t>
            </w:r>
          </w:p>
          <w:p w:rsidR="00712E48" w:rsidRDefault="00712E48" w:rsidP="008E619A">
            <w:pPr>
              <w:spacing w:line="360" w:lineRule="auto"/>
              <w:ind w:firstLine="284"/>
              <w:jc w:val="both"/>
            </w:pPr>
            <w:r w:rsidRPr="00712E48">
              <w:t>Uzasadnienie faktyczne: Najkorzystniejsza ze złożonych ofert w postępowaniu, która jest w pełni zgodna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712E48">
            <w:r w:rsidRPr="00712E48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712E48">
            <w:r w:rsidRPr="00712E48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712E48">
        <w:t xml:space="preserve"> </w:t>
      </w:r>
      <w:r w:rsidR="00712E48" w:rsidRPr="0012155B">
        <w:t>nie krótszym niż 5 dni od dnia przesłania niniejszego zawiadomienia o wyborze najkorzystniejszej oferty</w:t>
      </w:r>
      <w:r w:rsidR="00712E48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12E48">
      <w:pPr>
        <w:spacing w:before="120" w:after="120"/>
        <w:ind w:left="4680"/>
        <w:jc w:val="center"/>
        <w:rPr>
          <w:bCs/>
          <w:vertAlign w:val="superscript"/>
        </w:rPr>
      </w:pPr>
      <w:r w:rsidRPr="00712E48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712E48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63D" w:rsidRDefault="008A763D">
      <w:r>
        <w:separator/>
      </w:r>
    </w:p>
  </w:endnote>
  <w:endnote w:type="continuationSeparator" w:id="0">
    <w:p w:rsidR="008A763D" w:rsidRDefault="008A7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E48" w:rsidRDefault="00712E4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E48" w:rsidRDefault="00712E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63D" w:rsidRDefault="008A763D">
      <w:r>
        <w:separator/>
      </w:r>
    </w:p>
  </w:footnote>
  <w:footnote w:type="continuationSeparator" w:id="0">
    <w:p w:rsidR="008A763D" w:rsidRDefault="008A76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E48" w:rsidRDefault="00712E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E48" w:rsidRDefault="00712E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E48" w:rsidRDefault="00712E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63D"/>
    <w:rsid w:val="00034F15"/>
    <w:rsid w:val="00095FA1"/>
    <w:rsid w:val="000B6515"/>
    <w:rsid w:val="000C1C64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4F49"/>
    <w:rsid w:val="006B7962"/>
    <w:rsid w:val="006F0507"/>
    <w:rsid w:val="00712E48"/>
    <w:rsid w:val="007E5104"/>
    <w:rsid w:val="007E7D8F"/>
    <w:rsid w:val="00802201"/>
    <w:rsid w:val="008113FF"/>
    <w:rsid w:val="008569BA"/>
    <w:rsid w:val="008A763D"/>
    <w:rsid w:val="008C0372"/>
    <w:rsid w:val="00917FEB"/>
    <w:rsid w:val="00953D9A"/>
    <w:rsid w:val="00AD5B8D"/>
    <w:rsid w:val="00AE6513"/>
    <w:rsid w:val="00B37924"/>
    <w:rsid w:val="00BA1245"/>
    <w:rsid w:val="00D05A79"/>
    <w:rsid w:val="00D0741D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2</cp:revision>
  <cp:lastPrinted>1601-01-01T00:00:00Z</cp:lastPrinted>
  <dcterms:created xsi:type="dcterms:W3CDTF">2019-02-05T10:50:00Z</dcterms:created>
  <dcterms:modified xsi:type="dcterms:W3CDTF">2019-02-05T10:50:00Z</dcterms:modified>
</cp:coreProperties>
</file>