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201</w:t>
      </w:r>
      <w:r w:rsidR="00991479">
        <w:rPr>
          <w:sz w:val="24"/>
          <w:szCs w:val="24"/>
        </w:rPr>
        <w:t>8</w:t>
      </w:r>
      <w:r w:rsidRPr="002B170B">
        <w:rPr>
          <w:sz w:val="24"/>
          <w:szCs w:val="24"/>
        </w:rPr>
        <w:t xml:space="preserve"> r. poz. </w:t>
      </w:r>
      <w:r w:rsidR="00991479">
        <w:rPr>
          <w:sz w:val="24"/>
          <w:szCs w:val="24"/>
        </w:rPr>
        <w:t>994</w:t>
      </w:r>
      <w:r>
        <w:rPr>
          <w:sz w:val="24"/>
          <w:szCs w:val="24"/>
        </w:rPr>
        <w:t xml:space="preserve"> </w:t>
      </w:r>
      <w:r w:rsidRPr="002B170B">
        <w:rPr>
          <w:sz w:val="24"/>
          <w:szCs w:val="24"/>
        </w:rPr>
        <w:t>z</w:t>
      </w:r>
      <w:r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E20D0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</w:t>
      </w:r>
      <w:r w:rsidR="00846D3C">
        <w:rPr>
          <w:szCs w:val="20"/>
        </w:rPr>
        <w:t>pomieszczenia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</w:t>
      </w:r>
      <w:r w:rsidR="00846D3C">
        <w:rPr>
          <w:szCs w:val="20"/>
        </w:rPr>
        <w:t xml:space="preserve">w ramach zmiany aktu notarialnego </w:t>
      </w:r>
      <w:r w:rsidR="001A00C7">
        <w:rPr>
          <w:szCs w:val="20"/>
        </w:rPr>
        <w:t>– umowy sprzedaży lokalu mieszkalnego oraz ułamkowej części własności gruntu, usytuowanego w budynku położonym w Śremie przy ul. Andrzeja Frycza Modrzewskiego 4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3118"/>
        <w:gridCol w:w="1559"/>
        <w:gridCol w:w="2095"/>
      </w:tblGrid>
      <w:tr w:rsidR="00CA3B7A" w:rsidTr="00E20D05">
        <w:trPr>
          <w:trHeight w:val="422"/>
          <w:jc w:val="center"/>
        </w:trPr>
        <w:tc>
          <w:tcPr>
            <w:tcW w:w="2235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31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="00835079">
              <w:rPr>
                <w:b/>
                <w:sz w:val="22"/>
                <w:szCs w:val="22"/>
              </w:rPr>
              <w:t>ena</w:t>
            </w:r>
            <w:r w:rsidRPr="000F056F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CA3B7A" w:rsidTr="00E20D05">
        <w:trPr>
          <w:trHeight w:val="507"/>
          <w:jc w:val="center"/>
        </w:trPr>
        <w:tc>
          <w:tcPr>
            <w:tcW w:w="2235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E20D05">
        <w:trPr>
          <w:trHeight w:val="557"/>
          <w:jc w:val="center"/>
        </w:trPr>
        <w:tc>
          <w:tcPr>
            <w:tcW w:w="2235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F15B1B" w:rsidP="00173B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>ul. Andrzeja Frycza Modrzewskiego 4/8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F15B1B">
              <w:rPr>
                <w:sz w:val="24"/>
                <w:szCs w:val="24"/>
              </w:rPr>
              <w:t>25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835079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CA3B7A" w:rsidRPr="002944B1">
              <w:rPr>
                <w:sz w:val="24"/>
                <w:szCs w:val="24"/>
              </w:rPr>
              <w:t>/10</w:t>
            </w:r>
            <w:r w:rsidR="00CC0ECB" w:rsidRPr="002944B1">
              <w:rPr>
                <w:sz w:val="24"/>
                <w:szCs w:val="24"/>
              </w:rPr>
              <w:t>00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2944B1" w:rsidRDefault="00835079" w:rsidP="008350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  <w:r w:rsidR="00CA3B7A" w:rsidRPr="002944B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90</w:t>
            </w:r>
            <w:r w:rsidR="00CA3B7A" w:rsidRPr="002944B1">
              <w:rPr>
                <w:sz w:val="24"/>
                <w:szCs w:val="24"/>
              </w:rPr>
              <w:t>0,00 zł</w:t>
            </w:r>
          </w:p>
        </w:tc>
      </w:tr>
      <w:tr w:rsidR="00CA3B7A" w:rsidTr="00E20D05">
        <w:trPr>
          <w:trHeight w:val="570"/>
          <w:jc w:val="center"/>
        </w:trPr>
        <w:tc>
          <w:tcPr>
            <w:tcW w:w="223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8350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</w:t>
            </w:r>
            <w:r w:rsidR="00835079">
              <w:rPr>
                <w:sz w:val="24"/>
                <w:szCs w:val="24"/>
              </w:rPr>
              <w:t>24116</w:t>
            </w:r>
            <w:r w:rsidR="00CA3B7A">
              <w:rPr>
                <w:sz w:val="24"/>
                <w:szCs w:val="24"/>
              </w:rPr>
              <w:t>/</w:t>
            </w:r>
            <w:r w:rsidR="00835079">
              <w:rPr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173B3A" w:rsidRDefault="00835079" w:rsidP="00173B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1998/1, 1998/18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835079" w:rsidP="008350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1 249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2944B1" w:rsidRDefault="00835079" w:rsidP="008350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CA3B7A" w:rsidRPr="002944B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28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835079" w:rsidP="00B91A72">
      <w:pPr>
        <w:jc w:val="both"/>
      </w:pPr>
      <w:r>
        <w:t xml:space="preserve">Pomieszczenie mieszkalne </w:t>
      </w:r>
      <w:r w:rsidR="00CA3B7A" w:rsidRPr="006D5698">
        <w:t xml:space="preserve">znajduje się </w:t>
      </w:r>
      <w:r w:rsidR="00991479">
        <w:t xml:space="preserve">w </w:t>
      </w:r>
      <w:r w:rsidR="00CA3B7A" w:rsidRPr="006D5698">
        <w:t>budynku mieszkalnym wielorodzinnym</w:t>
      </w:r>
      <w:r>
        <w:t>, położonym w Śremie przy ul. Andrzeja Frycza Modrzewskiego 4 i jest składową lokalu mieszkalnego nr 8</w:t>
      </w:r>
      <w:r w:rsidR="00CE6DB1" w:rsidRPr="006D5698">
        <w:t>. Sposób zagospodarowania nieruchomości jest zg</w:t>
      </w:r>
      <w:r w:rsidR="00941089" w:rsidRPr="006D5698">
        <w:t xml:space="preserve">odny </w:t>
      </w:r>
      <w:r w:rsidR="00E20D05">
        <w:br/>
      </w:r>
      <w:r w:rsidR="00941089" w:rsidRPr="006D5698">
        <w:t>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</w:t>
      </w:r>
      <w:r w:rsidR="00E20D05">
        <w:t>pom</w:t>
      </w:r>
      <w:r w:rsidR="000945AC">
        <w:t>ieszczenia mieszkalnego</w:t>
      </w:r>
      <w:r>
        <w:t>, stanowi wartość rynkową nieruchomości oraz</w:t>
      </w:r>
      <w:r w:rsidR="00E20D05">
        <w:t xml:space="preserve"> przynależnego</w:t>
      </w:r>
      <w:r>
        <w:t xml:space="preserve"> udział</w:t>
      </w:r>
      <w:r w:rsidR="00E20D05">
        <w:t>u</w:t>
      </w:r>
      <w:r>
        <w:t xml:space="preserve"> w gruncie i częściach wspólnych budynku.</w:t>
      </w:r>
    </w:p>
    <w:p w:rsidR="00CE6DB1" w:rsidRDefault="00E20D05" w:rsidP="00B91A72">
      <w:pPr>
        <w:jc w:val="both"/>
      </w:pPr>
      <w:r>
        <w:t>Do</w:t>
      </w:r>
      <w:r w:rsidR="00946AC8">
        <w:t xml:space="preserve"> podanej ceny, </w:t>
      </w:r>
      <w:r>
        <w:t>zastosowanie będzie miała 50%</w:t>
      </w:r>
      <w:r w:rsidR="00946AC8">
        <w:t xml:space="preserve"> bonifikata wynikająca z warunków określonych przez Radę Miejską w Śremie w stosownej uchwale. </w:t>
      </w:r>
    </w:p>
    <w:p w:rsidR="00946AC8" w:rsidRDefault="00E20D05" w:rsidP="00B91A72">
      <w:pPr>
        <w:jc w:val="both"/>
      </w:pPr>
      <w:r>
        <w:t>Sprzedaż pomieszczenia mieszkalnego</w:t>
      </w:r>
      <w:r w:rsidR="00946AC8">
        <w:t xml:space="preserve"> jest zwolniona z podatku VAT na podstawie art. 43 ust. 1 pkt 10 ust. ustawy z dnia 11 marca 2004 r. o podatku od towarów i usług /Dz. U. </w:t>
      </w:r>
      <w:r w:rsidR="000A4955">
        <w:t>z 201</w:t>
      </w:r>
      <w:r w:rsidR="00E53003">
        <w:t>7</w:t>
      </w:r>
      <w:r w:rsidR="000A4955">
        <w:t xml:space="preserve"> r. </w:t>
      </w:r>
      <w:r w:rsidR="00946AC8">
        <w:t xml:space="preserve">poz. </w:t>
      </w:r>
      <w:r w:rsidR="00E53003">
        <w:t>1221</w:t>
      </w:r>
      <w:r w:rsidR="00946AC8">
        <w:t xml:space="preserve"> ze zm./.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 w:rsidR="00991479">
        <w:t>8</w:t>
      </w:r>
      <w:r w:rsidRPr="002B170B">
        <w:t xml:space="preserve"> r. poz. </w:t>
      </w:r>
      <w:r w:rsidR="00991479">
        <w:t>994</w:t>
      </w:r>
      <w:r w:rsidRPr="002B170B">
        <w:t xml:space="preserve"> z</w:t>
      </w:r>
      <w:r>
        <w:t>e</w:t>
      </w:r>
      <w:r w:rsidRPr="002B170B">
        <w:t xml:space="preserve"> zm.) osoby, którym przysługuje pierwszeństwo w nabyciu nieruchomości na podstawie art. 34 ust.1 pkt.1 i 2 tejże ustawy, zobowiązane są do złożenia wniosku 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</w:t>
      </w:r>
      <w:r w:rsidR="00991479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godzinach pracy Urzędu.</w:t>
      </w:r>
    </w:p>
    <w:p w:rsidR="00E20D05" w:rsidRDefault="00E20D05" w:rsidP="0045514F">
      <w:pPr>
        <w:jc w:val="both"/>
        <w:rPr>
          <w:sz w:val="20"/>
          <w:szCs w:val="20"/>
        </w:rPr>
      </w:pPr>
    </w:p>
    <w:p w:rsidR="000945AC" w:rsidRDefault="000945AC" w:rsidP="0045514F">
      <w:pPr>
        <w:jc w:val="both"/>
        <w:rPr>
          <w:sz w:val="20"/>
          <w:szCs w:val="20"/>
        </w:rPr>
      </w:pPr>
    </w:p>
    <w:p w:rsidR="00D12B2E" w:rsidRDefault="004550B1" w:rsidP="0045514F">
      <w:pPr>
        <w:jc w:val="both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 xml:space="preserve">Wykaz </w:t>
      </w:r>
      <w:r w:rsidR="00991479">
        <w:rPr>
          <w:sz w:val="20"/>
          <w:szCs w:val="20"/>
        </w:rPr>
        <w:t>wywieszono dnia ….. września</w:t>
      </w:r>
      <w:r>
        <w:rPr>
          <w:sz w:val="20"/>
          <w:szCs w:val="20"/>
        </w:rPr>
        <w:t xml:space="preserve"> 201</w:t>
      </w:r>
      <w:r w:rsidR="00991479">
        <w:rPr>
          <w:sz w:val="20"/>
          <w:szCs w:val="20"/>
        </w:rPr>
        <w:t>8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E20D05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995FD51" wp14:editId="2A23BD48">
            <wp:simplePos x="0" y="0"/>
            <wp:positionH relativeFrom="column">
              <wp:posOffset>-30480</wp:posOffset>
            </wp:positionH>
            <wp:positionV relativeFrom="paragraph">
              <wp:posOffset>231775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796A"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991479">
        <w:rPr>
          <w:sz w:val="20"/>
          <w:szCs w:val="20"/>
        </w:rPr>
        <w:t>8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E20D05">
      <w:pgSz w:w="11906" w:h="16838"/>
      <w:pgMar w:top="851" w:right="1133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66A8F"/>
    <w:rsid w:val="000945AC"/>
    <w:rsid w:val="000A4955"/>
    <w:rsid w:val="000B4CE3"/>
    <w:rsid w:val="000F056F"/>
    <w:rsid w:val="001444AE"/>
    <w:rsid w:val="00173B3A"/>
    <w:rsid w:val="001A00C7"/>
    <w:rsid w:val="00232240"/>
    <w:rsid w:val="002944B1"/>
    <w:rsid w:val="002B2F94"/>
    <w:rsid w:val="00315AFB"/>
    <w:rsid w:val="0032796A"/>
    <w:rsid w:val="00364AA4"/>
    <w:rsid w:val="00437F0A"/>
    <w:rsid w:val="004550B1"/>
    <w:rsid w:val="0045514F"/>
    <w:rsid w:val="00577255"/>
    <w:rsid w:val="00590150"/>
    <w:rsid w:val="005F3C05"/>
    <w:rsid w:val="0064510D"/>
    <w:rsid w:val="006A5A25"/>
    <w:rsid w:val="006D5698"/>
    <w:rsid w:val="00835079"/>
    <w:rsid w:val="00846D3C"/>
    <w:rsid w:val="008D6340"/>
    <w:rsid w:val="00926800"/>
    <w:rsid w:val="00941089"/>
    <w:rsid w:val="00946AC8"/>
    <w:rsid w:val="0096366A"/>
    <w:rsid w:val="0097563F"/>
    <w:rsid w:val="00991479"/>
    <w:rsid w:val="00A967C6"/>
    <w:rsid w:val="00AA02DF"/>
    <w:rsid w:val="00B564DF"/>
    <w:rsid w:val="00B56B4D"/>
    <w:rsid w:val="00B91A72"/>
    <w:rsid w:val="00BF1838"/>
    <w:rsid w:val="00C77533"/>
    <w:rsid w:val="00CA3B7A"/>
    <w:rsid w:val="00CC0ECB"/>
    <w:rsid w:val="00CE6DB1"/>
    <w:rsid w:val="00D12B2E"/>
    <w:rsid w:val="00D615D2"/>
    <w:rsid w:val="00E20D05"/>
    <w:rsid w:val="00E53003"/>
    <w:rsid w:val="00ED519A"/>
    <w:rsid w:val="00EF43CF"/>
    <w:rsid w:val="00F05842"/>
    <w:rsid w:val="00F15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1</Pages>
  <Words>326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40</cp:revision>
  <dcterms:created xsi:type="dcterms:W3CDTF">2015-03-10T08:57:00Z</dcterms:created>
  <dcterms:modified xsi:type="dcterms:W3CDTF">2018-09-26T11:36:00Z</dcterms:modified>
</cp:coreProperties>
</file>