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62DB" w:rsidRDefault="009962DB">
      <w:pPr>
        <w:rPr>
          <w:b/>
          <w:bCs/>
          <w:sz w:val="24"/>
        </w:rPr>
      </w:pPr>
    </w:p>
    <w:p w:rsidR="009962DB" w:rsidRDefault="009962DB">
      <w:pPr>
        <w:rPr>
          <w:b/>
          <w:bCs/>
          <w:sz w:val="24"/>
        </w:rPr>
      </w:pPr>
    </w:p>
    <w:p w:rsidR="009962DB" w:rsidRDefault="009962DB">
      <w:pPr>
        <w:rPr>
          <w:b/>
          <w:bCs/>
          <w:sz w:val="24"/>
        </w:rPr>
      </w:pPr>
      <w:r w:rsidRPr="00600070">
        <w:rPr>
          <w:b/>
          <w:bCs/>
          <w:sz w:val="24"/>
        </w:rPr>
        <w:t>Gmina Śrem</w:t>
      </w:r>
    </w:p>
    <w:p w:rsidR="009962DB" w:rsidRDefault="009962DB">
      <w:pPr>
        <w:rPr>
          <w:b/>
          <w:bCs/>
          <w:sz w:val="24"/>
        </w:rPr>
      </w:pPr>
      <w:r w:rsidRPr="00600070">
        <w:rPr>
          <w:b/>
          <w:bCs/>
          <w:sz w:val="24"/>
        </w:rPr>
        <w:t>Plac 20 Października</w:t>
      </w:r>
      <w:r>
        <w:rPr>
          <w:b/>
          <w:bCs/>
          <w:sz w:val="24"/>
        </w:rPr>
        <w:t xml:space="preserve"> </w:t>
      </w:r>
      <w:r w:rsidRPr="00600070">
        <w:rPr>
          <w:b/>
          <w:bCs/>
          <w:sz w:val="24"/>
        </w:rPr>
        <w:t>1</w:t>
      </w:r>
    </w:p>
    <w:p w:rsidR="009962DB" w:rsidRDefault="009962DB">
      <w:pPr>
        <w:rPr>
          <w:b/>
          <w:bCs/>
          <w:sz w:val="24"/>
        </w:rPr>
      </w:pPr>
      <w:r w:rsidRPr="00600070">
        <w:rPr>
          <w:b/>
          <w:bCs/>
          <w:sz w:val="24"/>
        </w:rPr>
        <w:t>63-100</w:t>
      </w:r>
      <w:r>
        <w:rPr>
          <w:b/>
          <w:bCs/>
          <w:sz w:val="24"/>
        </w:rPr>
        <w:t xml:space="preserve"> </w:t>
      </w:r>
      <w:r w:rsidRPr="00600070">
        <w:rPr>
          <w:b/>
          <w:bCs/>
          <w:sz w:val="24"/>
        </w:rPr>
        <w:t>Śrem</w:t>
      </w:r>
    </w:p>
    <w:p w:rsidR="009962DB" w:rsidRDefault="009962DB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9962DB" w:rsidRDefault="009962DB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600070">
        <w:rPr>
          <w:b/>
          <w:bCs/>
          <w:sz w:val="24"/>
        </w:rPr>
        <w:t>BP.271.19.2018.BS/10</w:t>
      </w:r>
      <w:r>
        <w:rPr>
          <w:sz w:val="24"/>
        </w:rPr>
        <w:tab/>
        <w:t xml:space="preserve"> </w:t>
      </w:r>
      <w:r w:rsidRPr="00600070">
        <w:rPr>
          <w:sz w:val="24"/>
        </w:rPr>
        <w:t>Śrem</w:t>
      </w:r>
      <w:r>
        <w:rPr>
          <w:sz w:val="24"/>
        </w:rPr>
        <w:t xml:space="preserve">, dnia: </w:t>
      </w:r>
      <w:r w:rsidRPr="00600070">
        <w:rPr>
          <w:sz w:val="24"/>
        </w:rPr>
        <w:t>2018-06-2</w:t>
      </w:r>
      <w:r w:rsidR="008C05E2">
        <w:rPr>
          <w:sz w:val="24"/>
        </w:rPr>
        <w:t>2</w:t>
      </w:r>
    </w:p>
    <w:p w:rsidR="009962DB" w:rsidRDefault="009962D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962DB" w:rsidRDefault="009962D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962DB" w:rsidRDefault="009962DB">
      <w:pPr>
        <w:pStyle w:val="Nagwek"/>
        <w:tabs>
          <w:tab w:val="clear" w:pos="4536"/>
          <w:tab w:val="clear" w:pos="9072"/>
        </w:tabs>
        <w:rPr>
          <w:b/>
          <w:noProof/>
          <w:sz w:val="24"/>
        </w:rPr>
      </w:pPr>
    </w:p>
    <w:p w:rsidR="00B34BD9" w:rsidRDefault="00B34BD9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962DB" w:rsidRDefault="009962D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962DB" w:rsidRDefault="009962DB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9962DB" w:rsidRDefault="009962DB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unieważnieniu postępowania</w:t>
      </w:r>
    </w:p>
    <w:p w:rsidR="009962DB" w:rsidRDefault="009962DB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9962DB" w:rsidRDefault="009962DB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9962DB" w:rsidRDefault="009962DB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9962DB" w:rsidRDefault="009962DB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 xml:space="preserve">informujemy, iż na podstawie art. 93 ust. 1 pkt 4 ustawy z dnia 29 stycznia 2004 roku Prawo Zamówień Publicznych </w:t>
      </w:r>
      <w:r w:rsidRPr="00600070">
        <w:rPr>
          <w:sz w:val="24"/>
          <w:szCs w:val="24"/>
        </w:rPr>
        <w:t>(</w:t>
      </w:r>
      <w:proofErr w:type="spellStart"/>
      <w:r w:rsidRPr="00600070">
        <w:rPr>
          <w:sz w:val="24"/>
          <w:szCs w:val="24"/>
        </w:rPr>
        <w:t>t.j</w:t>
      </w:r>
      <w:proofErr w:type="spellEnd"/>
      <w:r w:rsidRPr="00600070">
        <w:rPr>
          <w:sz w:val="24"/>
          <w:szCs w:val="24"/>
        </w:rPr>
        <w:t xml:space="preserve">. Dz. U. </w:t>
      </w:r>
      <w:proofErr w:type="gramStart"/>
      <w:r w:rsidRPr="00600070">
        <w:rPr>
          <w:sz w:val="24"/>
          <w:szCs w:val="24"/>
        </w:rPr>
        <w:t>z</w:t>
      </w:r>
      <w:proofErr w:type="gramEnd"/>
      <w:r w:rsidRPr="00600070">
        <w:rPr>
          <w:sz w:val="24"/>
          <w:szCs w:val="24"/>
        </w:rPr>
        <w:t xml:space="preserve"> 2017 r. poz. 1579 z </w:t>
      </w:r>
      <w:proofErr w:type="spellStart"/>
      <w:r w:rsidRPr="00600070">
        <w:rPr>
          <w:sz w:val="24"/>
          <w:szCs w:val="24"/>
        </w:rPr>
        <w:t>późn</w:t>
      </w:r>
      <w:proofErr w:type="spellEnd"/>
      <w:r w:rsidRPr="00600070">
        <w:rPr>
          <w:sz w:val="24"/>
          <w:szCs w:val="24"/>
        </w:rPr>
        <w:t xml:space="preserve">. </w:t>
      </w:r>
      <w:proofErr w:type="gramStart"/>
      <w:r w:rsidRPr="00600070">
        <w:rPr>
          <w:sz w:val="24"/>
          <w:szCs w:val="24"/>
        </w:rPr>
        <w:t>zm</w:t>
      </w:r>
      <w:proofErr w:type="gramEnd"/>
      <w:r w:rsidRPr="00600070">
        <w:rPr>
          <w:sz w:val="24"/>
          <w:szCs w:val="24"/>
        </w:rPr>
        <w:t>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Pr="00600070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9962DB" w:rsidRDefault="009962DB">
      <w:pPr>
        <w:spacing w:line="360" w:lineRule="auto"/>
        <w:jc w:val="both"/>
        <w:rPr>
          <w:sz w:val="24"/>
        </w:rPr>
      </w:pPr>
      <w:r w:rsidRPr="00600070">
        <w:rPr>
          <w:b/>
          <w:sz w:val="24"/>
        </w:rPr>
        <w:t>"Budowa zintegrowanych węzłów przesiadkowych wraz z infrastrukturą towarzyszącą w Śremie".</w:t>
      </w:r>
      <w:r>
        <w:rPr>
          <w:sz w:val="24"/>
        </w:rPr>
        <w:t>,</w:t>
      </w:r>
    </w:p>
    <w:p w:rsidR="009962DB" w:rsidRDefault="009962DB">
      <w:pPr>
        <w:spacing w:line="360" w:lineRule="auto"/>
        <w:jc w:val="both"/>
        <w:rPr>
          <w:sz w:val="24"/>
        </w:rPr>
      </w:pPr>
      <w:proofErr w:type="gramStart"/>
      <w:r>
        <w:rPr>
          <w:sz w:val="24"/>
        </w:rPr>
        <w:t>z</w:t>
      </w:r>
      <w:proofErr w:type="gramEnd"/>
      <w:r>
        <w:rPr>
          <w:sz w:val="24"/>
        </w:rPr>
        <w:t xml:space="preserve"> powodu: </w:t>
      </w:r>
      <w:r w:rsidRPr="00600070">
        <w:rPr>
          <w:sz w:val="24"/>
        </w:rPr>
        <w:t>cena przewyższa przeznaczoną kwotę</w:t>
      </w:r>
      <w:r>
        <w:rPr>
          <w:sz w:val="24"/>
        </w:rPr>
        <w:t>.</w:t>
      </w:r>
    </w:p>
    <w:p w:rsidR="009962DB" w:rsidRPr="005644C6" w:rsidRDefault="009962DB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9962DB" w:rsidRPr="00020DF5" w:rsidRDefault="009962DB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9962DB" w:rsidRDefault="006A104E">
      <w:pPr>
        <w:spacing w:line="360" w:lineRule="auto"/>
        <w:jc w:val="both"/>
        <w:rPr>
          <w:sz w:val="24"/>
        </w:rPr>
      </w:pPr>
      <w:r w:rsidRPr="006A104E">
        <w:rPr>
          <w:sz w:val="24"/>
        </w:rPr>
        <w:t xml:space="preserve">Brak możliwości zwiększenia środków na realizację zamówienia w bieżącym roku budżetowym. Wysokość wynagrodzenia przewidzianego w najkorzystniejszej ofercie do wypłaty w roku 2018 wynosi 1.082.400,00 </w:t>
      </w:r>
      <w:proofErr w:type="gramStart"/>
      <w:r w:rsidRPr="006A104E">
        <w:rPr>
          <w:sz w:val="24"/>
        </w:rPr>
        <w:t>zł</w:t>
      </w:r>
      <w:proofErr w:type="gramEnd"/>
      <w:r w:rsidRPr="006A104E">
        <w:rPr>
          <w:sz w:val="24"/>
        </w:rPr>
        <w:t>, tymczasem Zamawiający w budżecie posiada jedynie kwotę 350 tys. zł i nie ma możliwości jej zwiększenia, do kwoty zaproponowanej przez Wykonawcę.</w:t>
      </w:r>
    </w:p>
    <w:p w:rsidR="009962DB" w:rsidRDefault="009962DB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9962DB" w:rsidRPr="009962DB" w:rsidRDefault="009962DB" w:rsidP="006A104E">
      <w:pPr>
        <w:spacing w:line="360" w:lineRule="auto"/>
        <w:jc w:val="right"/>
        <w:rPr>
          <w:sz w:val="24"/>
        </w:rPr>
      </w:pPr>
      <w:proofErr w:type="gramStart"/>
      <w:r w:rsidRPr="00600070">
        <w:rPr>
          <w:sz w:val="24"/>
        </w:rPr>
        <w:t>mgr</w:t>
      </w:r>
      <w:proofErr w:type="gramEnd"/>
      <w:r w:rsidRPr="00600070">
        <w:rPr>
          <w:sz w:val="24"/>
        </w:rPr>
        <w:t xml:space="preserve"> Sławomir</w:t>
      </w:r>
      <w:r>
        <w:rPr>
          <w:sz w:val="24"/>
        </w:rPr>
        <w:t xml:space="preserve"> </w:t>
      </w:r>
      <w:r w:rsidRPr="00600070">
        <w:rPr>
          <w:sz w:val="24"/>
        </w:rPr>
        <w:t>Baum</w:t>
      </w:r>
      <w:bookmarkStart w:id="0" w:name="_GoBack"/>
      <w:bookmarkEnd w:id="0"/>
    </w:p>
    <w:sectPr w:rsidR="009962DB" w:rsidRPr="009962DB" w:rsidSect="009962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2DB" w:rsidRDefault="009962DB">
      <w:r>
        <w:separator/>
      </w:r>
    </w:p>
  </w:endnote>
  <w:endnote w:type="continuationSeparator" w:id="0">
    <w:p w:rsidR="009962DB" w:rsidRDefault="009962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9962D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054B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2DB" w:rsidRDefault="009962DB">
      <w:r>
        <w:separator/>
      </w:r>
    </w:p>
  </w:footnote>
  <w:footnote w:type="continuationSeparator" w:id="0">
    <w:p w:rsidR="009962DB" w:rsidRDefault="009962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070" w:rsidRDefault="0060007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B50" w:rsidRDefault="009962DB" w:rsidP="00D15B50">
    <w:pPr>
      <w:tabs>
        <w:tab w:val="center" w:pos="4536"/>
        <w:tab w:val="right" w:pos="9072"/>
      </w:tabs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136525</wp:posOffset>
          </wp:positionV>
          <wp:extent cx="1438275" cy="407670"/>
          <wp:effectExtent l="0" t="0" r="9525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8275" cy="407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align>right</wp:align>
          </wp:positionH>
          <wp:positionV relativeFrom="paragraph">
            <wp:posOffset>14605</wp:posOffset>
          </wp:positionV>
          <wp:extent cx="1756410" cy="572135"/>
          <wp:effectExtent l="0" t="0" r="0" b="0"/>
          <wp:wrapSquare wrapText="bothSides"/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6410" cy="572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align>left</wp:align>
          </wp:positionH>
          <wp:positionV relativeFrom="paragraph">
            <wp:posOffset>3810</wp:posOffset>
          </wp:positionV>
          <wp:extent cx="1266825" cy="648970"/>
          <wp:effectExtent l="0" t="0" r="9525" b="0"/>
          <wp:wrapSquare wrapText="bothSides"/>
          <wp:docPr id="4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6489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00070" w:rsidRDefault="0060007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0070" w:rsidRDefault="0060007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75FD"/>
    <w:rsid w:val="00020DF5"/>
    <w:rsid w:val="000345C2"/>
    <w:rsid w:val="00047A30"/>
    <w:rsid w:val="001054B7"/>
    <w:rsid w:val="001B1480"/>
    <w:rsid w:val="002B75FD"/>
    <w:rsid w:val="002D47D4"/>
    <w:rsid w:val="00372CE9"/>
    <w:rsid w:val="003F0CBE"/>
    <w:rsid w:val="00420F05"/>
    <w:rsid w:val="005644C6"/>
    <w:rsid w:val="00600070"/>
    <w:rsid w:val="006A104E"/>
    <w:rsid w:val="006E6C0F"/>
    <w:rsid w:val="007A2D48"/>
    <w:rsid w:val="008C05E2"/>
    <w:rsid w:val="009553F8"/>
    <w:rsid w:val="009962DB"/>
    <w:rsid w:val="00A86662"/>
    <w:rsid w:val="00AF7988"/>
    <w:rsid w:val="00B1578C"/>
    <w:rsid w:val="00B34BD9"/>
    <w:rsid w:val="00BA77A9"/>
    <w:rsid w:val="00BF7AFB"/>
    <w:rsid w:val="00CC422D"/>
    <w:rsid w:val="00CC525E"/>
    <w:rsid w:val="00CE52C3"/>
    <w:rsid w:val="00D15B50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03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211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Marta Urgacz</dc:creator>
  <cp:lastModifiedBy>Marta Urgacz</cp:lastModifiedBy>
  <cp:revision>5</cp:revision>
  <cp:lastPrinted>2001-02-25T08:00:00Z</cp:lastPrinted>
  <dcterms:created xsi:type="dcterms:W3CDTF">2018-06-20T07:27:00Z</dcterms:created>
  <dcterms:modified xsi:type="dcterms:W3CDTF">2018-06-22T06:56:00Z</dcterms:modified>
</cp:coreProperties>
</file>