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C54" w:rsidRPr="00141C54" w:rsidRDefault="00141C54" w:rsidP="00141C54">
      <w:pPr>
        <w:spacing w:after="0" w:line="240" w:lineRule="auto"/>
        <w:rPr>
          <w:noProof w:val="0"/>
          <w:sz w:val="28"/>
          <w:szCs w:val="28"/>
        </w:rPr>
      </w:pPr>
      <w:r w:rsidRPr="00141C54">
        <w:rPr>
          <w:rFonts w:ascii="Tahoma" w:hAnsi="Tahoma" w:cs="Tahoma"/>
          <w:b/>
          <w:color w:val="FF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 wp14:anchorId="54377DE9" wp14:editId="6FE630ED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41C54">
        <w:rPr>
          <w:rFonts w:ascii="Tahoma" w:hAnsi="Tahoma" w:cs="Tahoma"/>
          <w:b/>
          <w:noProof w:val="0"/>
          <w:color w:val="FF0000"/>
          <w:spacing w:val="20"/>
          <w:sz w:val="16"/>
          <w:szCs w:val="16"/>
        </w:rPr>
        <w:t xml:space="preserve">            Urząd Miejski w Śremie, Pl.20 Października 1, 63-100 Śrem</w:t>
      </w:r>
    </w:p>
    <w:p w:rsidR="00141C54" w:rsidRPr="00141C54" w:rsidRDefault="00141C54" w:rsidP="00141C54">
      <w:pPr>
        <w:spacing w:after="0" w:line="240" w:lineRule="auto"/>
        <w:rPr>
          <w:noProof w:val="0"/>
          <w:sz w:val="28"/>
          <w:szCs w:val="28"/>
          <w:lang w:val="en-US"/>
        </w:rPr>
      </w:pPr>
      <w:r w:rsidRPr="00141C54">
        <w:rPr>
          <w:rFonts w:ascii="Tahoma" w:hAnsi="Tahoma" w:cs="Tahoma"/>
          <w:b/>
          <w:noProof w:val="0"/>
          <w:color w:val="FF0000"/>
          <w:spacing w:val="20"/>
          <w:sz w:val="16"/>
          <w:szCs w:val="16"/>
          <w:lang w:val="en-US"/>
        </w:rPr>
        <w:t xml:space="preserve">              tel. 061 28 35 225; GG 3371603; mail: urzad@srem.pl</w:t>
      </w:r>
    </w:p>
    <w:p w:rsidR="00141C54" w:rsidRPr="00141C54" w:rsidRDefault="00141C54" w:rsidP="00141C54">
      <w:pPr>
        <w:spacing w:after="0" w:line="240" w:lineRule="auto"/>
        <w:rPr>
          <w:b/>
          <w:noProof w:val="0"/>
          <w:sz w:val="32"/>
          <w:szCs w:val="32"/>
          <w:lang w:val="en-US"/>
        </w:rPr>
      </w:pPr>
    </w:p>
    <w:p w:rsidR="00141C54" w:rsidRPr="00141C54" w:rsidRDefault="00141C54" w:rsidP="00141C54">
      <w:pPr>
        <w:spacing w:after="0" w:line="240" w:lineRule="auto"/>
        <w:rPr>
          <w:b/>
          <w:noProof w:val="0"/>
          <w:sz w:val="32"/>
          <w:szCs w:val="32"/>
        </w:rPr>
      </w:pPr>
      <w:r w:rsidRPr="00141C54">
        <w:rPr>
          <w:b/>
          <w:noProof w:val="0"/>
          <w:sz w:val="32"/>
          <w:szCs w:val="32"/>
          <w:lang w:val="en-US"/>
        </w:rPr>
        <w:tab/>
      </w:r>
      <w:r w:rsidRPr="00141C54">
        <w:rPr>
          <w:b/>
          <w:noProof w:val="0"/>
          <w:sz w:val="32"/>
          <w:szCs w:val="32"/>
          <w:lang w:val="en-US"/>
        </w:rPr>
        <w:tab/>
      </w:r>
      <w:r w:rsidRPr="00141C54">
        <w:rPr>
          <w:b/>
          <w:noProof w:val="0"/>
          <w:sz w:val="32"/>
          <w:szCs w:val="32"/>
          <w:lang w:val="en-US"/>
        </w:rPr>
        <w:tab/>
        <w:t xml:space="preserve">     </w:t>
      </w:r>
      <w:r w:rsidRPr="00141C54">
        <w:rPr>
          <w:b/>
          <w:noProof w:val="0"/>
          <w:sz w:val="32"/>
          <w:szCs w:val="32"/>
        </w:rPr>
        <w:t>W Y K A Z</w:t>
      </w:r>
    </w:p>
    <w:p w:rsidR="00141C54" w:rsidRPr="00141C54" w:rsidRDefault="00141C54" w:rsidP="00141C54">
      <w:pPr>
        <w:spacing w:before="60" w:after="0" w:line="240" w:lineRule="auto"/>
        <w:rPr>
          <w:b/>
          <w:noProof w:val="0"/>
          <w:sz w:val="16"/>
          <w:szCs w:val="16"/>
        </w:rPr>
      </w:pPr>
    </w:p>
    <w:p w:rsidR="00141C54" w:rsidRPr="00141C54" w:rsidRDefault="00141C54" w:rsidP="00141C54">
      <w:pPr>
        <w:spacing w:before="60" w:after="0" w:line="240" w:lineRule="auto"/>
        <w:rPr>
          <w:b/>
          <w:noProof w:val="0"/>
          <w:sz w:val="16"/>
          <w:szCs w:val="16"/>
        </w:rPr>
      </w:pPr>
    </w:p>
    <w:p w:rsidR="00141C54" w:rsidRPr="00141C54" w:rsidRDefault="00141C54" w:rsidP="00141C54">
      <w:pPr>
        <w:spacing w:after="0" w:line="240" w:lineRule="auto"/>
        <w:jc w:val="both"/>
        <w:rPr>
          <w:noProof w:val="0"/>
          <w:sz w:val="24"/>
        </w:rPr>
      </w:pPr>
      <w:r w:rsidRPr="00141C54">
        <w:rPr>
          <w:noProof w:val="0"/>
          <w:sz w:val="24"/>
        </w:rPr>
        <w:t>Na podstawie art. 35 ust. 1 i 2 ustawy z dnia 21 sierpnia 1997 r. o gospodarce nieruchomościami (</w:t>
      </w:r>
      <w:r w:rsidR="00A20A1F">
        <w:rPr>
          <w:noProof w:val="0"/>
          <w:sz w:val="24"/>
        </w:rPr>
        <w:t xml:space="preserve">tekst jedn. </w:t>
      </w:r>
      <w:r w:rsidRPr="00141C54">
        <w:rPr>
          <w:noProof w:val="0"/>
          <w:sz w:val="24"/>
        </w:rPr>
        <w:t>Dz. U. z 201</w:t>
      </w:r>
      <w:r>
        <w:rPr>
          <w:noProof w:val="0"/>
          <w:sz w:val="24"/>
        </w:rPr>
        <w:t>8</w:t>
      </w:r>
      <w:r w:rsidRPr="00141C54">
        <w:rPr>
          <w:noProof w:val="0"/>
          <w:sz w:val="24"/>
        </w:rPr>
        <w:t xml:space="preserve"> r. poz. </w:t>
      </w:r>
      <w:r>
        <w:rPr>
          <w:noProof w:val="0"/>
          <w:sz w:val="24"/>
        </w:rPr>
        <w:t>121</w:t>
      </w:r>
      <w:r w:rsidRPr="00141C54">
        <w:rPr>
          <w:noProof w:val="0"/>
          <w:sz w:val="24"/>
        </w:rPr>
        <w:t xml:space="preserve"> ze zm.).</w:t>
      </w:r>
    </w:p>
    <w:p w:rsidR="00141C54" w:rsidRPr="00141C54" w:rsidRDefault="00141C54" w:rsidP="00141C54">
      <w:pPr>
        <w:spacing w:after="0" w:line="240" w:lineRule="auto"/>
        <w:jc w:val="both"/>
        <w:rPr>
          <w:noProof w:val="0"/>
          <w:sz w:val="16"/>
          <w:szCs w:val="16"/>
        </w:rPr>
      </w:pPr>
    </w:p>
    <w:p w:rsidR="00141C54" w:rsidRPr="00141C54" w:rsidRDefault="00141C54" w:rsidP="00141C54">
      <w:pPr>
        <w:tabs>
          <w:tab w:val="left" w:pos="6300"/>
        </w:tabs>
        <w:spacing w:after="0" w:line="360" w:lineRule="exact"/>
        <w:jc w:val="center"/>
        <w:rPr>
          <w:b/>
          <w:noProof w:val="0"/>
          <w:sz w:val="32"/>
          <w:szCs w:val="32"/>
        </w:rPr>
      </w:pPr>
      <w:r w:rsidRPr="00141C54">
        <w:rPr>
          <w:b/>
          <w:noProof w:val="0"/>
          <w:sz w:val="32"/>
          <w:szCs w:val="32"/>
        </w:rPr>
        <w:t>B U R M I S T R Z     Ś R E M U</w:t>
      </w:r>
    </w:p>
    <w:p w:rsidR="00141C54" w:rsidRPr="00141C54" w:rsidRDefault="00141C54" w:rsidP="00141C54">
      <w:pPr>
        <w:spacing w:after="0" w:line="240" w:lineRule="auto"/>
        <w:jc w:val="both"/>
        <w:rPr>
          <w:noProof w:val="0"/>
          <w:sz w:val="28"/>
          <w:szCs w:val="20"/>
        </w:rPr>
      </w:pPr>
      <w:r>
        <w:rPr>
          <w:noProof w:val="0"/>
          <w:sz w:val="28"/>
          <w:szCs w:val="20"/>
        </w:rPr>
        <w:t>informuje, że przeznaczona została do przekazania</w:t>
      </w:r>
      <w:r w:rsidRPr="00141C54">
        <w:rPr>
          <w:noProof w:val="0"/>
          <w:sz w:val="28"/>
          <w:szCs w:val="20"/>
        </w:rPr>
        <w:t xml:space="preserve"> </w:t>
      </w:r>
      <w:r>
        <w:rPr>
          <w:noProof w:val="0"/>
          <w:sz w:val="28"/>
          <w:szCs w:val="20"/>
        </w:rPr>
        <w:t xml:space="preserve">w formie aportu </w:t>
      </w:r>
      <w:r w:rsidR="00632A2A">
        <w:rPr>
          <w:noProof w:val="0"/>
          <w:sz w:val="28"/>
          <w:szCs w:val="20"/>
        </w:rPr>
        <w:t xml:space="preserve">na rzecz Śremskiego Towarzystwa Budownictwa  Społecznego sp. </w:t>
      </w:r>
      <w:proofErr w:type="spellStart"/>
      <w:r w:rsidR="00632A2A">
        <w:rPr>
          <w:noProof w:val="0"/>
          <w:sz w:val="28"/>
          <w:szCs w:val="20"/>
        </w:rPr>
        <w:t>zo.o</w:t>
      </w:r>
      <w:proofErr w:type="spellEnd"/>
      <w:r w:rsidR="00632A2A">
        <w:rPr>
          <w:noProof w:val="0"/>
          <w:sz w:val="28"/>
          <w:szCs w:val="20"/>
        </w:rPr>
        <w:t xml:space="preserve">. </w:t>
      </w:r>
      <w:r w:rsidR="00A20A1F">
        <w:rPr>
          <w:noProof w:val="0"/>
          <w:sz w:val="28"/>
          <w:szCs w:val="20"/>
        </w:rPr>
        <w:t xml:space="preserve">w Śremie </w:t>
      </w:r>
      <w:r w:rsidR="00F16E38">
        <w:rPr>
          <w:noProof w:val="0"/>
          <w:sz w:val="28"/>
          <w:szCs w:val="20"/>
        </w:rPr>
        <w:t xml:space="preserve">zabudowana </w:t>
      </w:r>
      <w:r>
        <w:rPr>
          <w:noProof w:val="0"/>
          <w:sz w:val="28"/>
          <w:szCs w:val="20"/>
        </w:rPr>
        <w:t>nieruchomość, położona</w:t>
      </w:r>
      <w:r w:rsidRPr="00141C54">
        <w:rPr>
          <w:noProof w:val="0"/>
          <w:sz w:val="28"/>
          <w:szCs w:val="20"/>
        </w:rPr>
        <w:t xml:space="preserve"> w Śremie przy ul. </w:t>
      </w:r>
      <w:r>
        <w:rPr>
          <w:noProof w:val="0"/>
          <w:sz w:val="28"/>
          <w:szCs w:val="20"/>
        </w:rPr>
        <w:t>Jana Kochanowskiego</w:t>
      </w:r>
    </w:p>
    <w:p w:rsidR="00141C54" w:rsidRPr="00141C54" w:rsidRDefault="00141C54" w:rsidP="00141C54">
      <w:pPr>
        <w:spacing w:after="0" w:line="240" w:lineRule="auto"/>
        <w:jc w:val="both"/>
        <w:rPr>
          <w:noProof w:val="0"/>
          <w:sz w:val="12"/>
          <w:szCs w:val="12"/>
        </w:rPr>
      </w:pPr>
    </w:p>
    <w:tbl>
      <w:tblPr>
        <w:tblStyle w:val="Tabela-Siatka"/>
        <w:tblW w:w="5000" w:type="pct"/>
        <w:tblLook w:val="01E0" w:firstRow="1" w:lastRow="1" w:firstColumn="1" w:lastColumn="1" w:noHBand="0" w:noVBand="0"/>
      </w:tblPr>
      <w:tblGrid>
        <w:gridCol w:w="565"/>
        <w:gridCol w:w="2294"/>
        <w:gridCol w:w="1735"/>
        <w:gridCol w:w="2259"/>
        <w:gridCol w:w="2435"/>
      </w:tblGrid>
      <w:tr w:rsidR="00F16E38" w:rsidRPr="00141C54" w:rsidTr="00F16E38">
        <w:tc>
          <w:tcPr>
            <w:tcW w:w="304" w:type="pct"/>
          </w:tcPr>
          <w:p w:rsidR="00F16E38" w:rsidRPr="00141C54" w:rsidRDefault="00F16E38" w:rsidP="00141C54">
            <w:pPr>
              <w:jc w:val="center"/>
              <w:rPr>
                <w:b/>
                <w:noProof w:val="0"/>
                <w:spacing w:val="-2"/>
                <w:sz w:val="24"/>
              </w:rPr>
            </w:pPr>
            <w:r w:rsidRPr="00141C54">
              <w:rPr>
                <w:b/>
                <w:noProof w:val="0"/>
                <w:spacing w:val="-2"/>
                <w:sz w:val="24"/>
              </w:rPr>
              <w:t>lp.</w:t>
            </w:r>
          </w:p>
        </w:tc>
        <w:tc>
          <w:tcPr>
            <w:tcW w:w="1235" w:type="pct"/>
          </w:tcPr>
          <w:p w:rsidR="00F16E38" w:rsidRPr="00141C54" w:rsidRDefault="00F16E38" w:rsidP="00141C54">
            <w:pPr>
              <w:jc w:val="center"/>
              <w:rPr>
                <w:b/>
                <w:noProof w:val="0"/>
                <w:spacing w:val="-2"/>
                <w:sz w:val="24"/>
              </w:rPr>
            </w:pPr>
            <w:r w:rsidRPr="00141C54">
              <w:rPr>
                <w:b/>
                <w:noProof w:val="0"/>
                <w:spacing w:val="-2"/>
                <w:sz w:val="24"/>
              </w:rPr>
              <w:t>numer geodezyjny</w:t>
            </w:r>
          </w:p>
        </w:tc>
        <w:tc>
          <w:tcPr>
            <w:tcW w:w="934" w:type="pct"/>
          </w:tcPr>
          <w:p w:rsidR="00F16E38" w:rsidRPr="00141C54" w:rsidRDefault="00F16E38" w:rsidP="00141C54">
            <w:pPr>
              <w:jc w:val="center"/>
              <w:rPr>
                <w:b/>
                <w:noProof w:val="0"/>
                <w:spacing w:val="-2"/>
                <w:sz w:val="24"/>
              </w:rPr>
            </w:pPr>
            <w:r w:rsidRPr="00141C54">
              <w:rPr>
                <w:b/>
                <w:noProof w:val="0"/>
                <w:spacing w:val="-2"/>
                <w:sz w:val="24"/>
              </w:rPr>
              <w:t>powierzchnia</w:t>
            </w:r>
          </w:p>
        </w:tc>
        <w:tc>
          <w:tcPr>
            <w:tcW w:w="1216" w:type="pct"/>
          </w:tcPr>
          <w:p w:rsidR="00F16E38" w:rsidRPr="00141C54" w:rsidRDefault="00F16E38" w:rsidP="00141C54">
            <w:pPr>
              <w:jc w:val="center"/>
              <w:rPr>
                <w:b/>
                <w:noProof w:val="0"/>
                <w:spacing w:val="-2"/>
                <w:sz w:val="24"/>
              </w:rPr>
            </w:pPr>
            <w:r w:rsidRPr="00141C54">
              <w:rPr>
                <w:b/>
                <w:noProof w:val="0"/>
                <w:spacing w:val="-2"/>
                <w:sz w:val="24"/>
              </w:rPr>
              <w:t>numer KW</w:t>
            </w:r>
          </w:p>
        </w:tc>
        <w:tc>
          <w:tcPr>
            <w:tcW w:w="1312" w:type="pct"/>
            <w:vMerge w:val="restart"/>
          </w:tcPr>
          <w:p w:rsidR="00F16E38" w:rsidRDefault="00F16E38" w:rsidP="00141C54">
            <w:pPr>
              <w:jc w:val="center"/>
              <w:rPr>
                <w:b/>
                <w:noProof w:val="0"/>
                <w:spacing w:val="-2"/>
                <w:sz w:val="24"/>
              </w:rPr>
            </w:pPr>
            <w:r w:rsidRPr="00141C54">
              <w:rPr>
                <w:b/>
                <w:noProof w:val="0"/>
                <w:spacing w:val="-2"/>
                <w:sz w:val="24"/>
              </w:rPr>
              <w:t xml:space="preserve">cena </w:t>
            </w:r>
            <w:r>
              <w:rPr>
                <w:b/>
                <w:noProof w:val="0"/>
                <w:spacing w:val="-2"/>
                <w:sz w:val="24"/>
              </w:rPr>
              <w:t xml:space="preserve">nieruchomości </w:t>
            </w:r>
          </w:p>
          <w:p w:rsidR="00F16E38" w:rsidRPr="00141C54" w:rsidRDefault="00F16E38" w:rsidP="00141C54">
            <w:pPr>
              <w:jc w:val="center"/>
              <w:rPr>
                <w:b/>
                <w:noProof w:val="0"/>
                <w:spacing w:val="-2"/>
                <w:sz w:val="24"/>
              </w:rPr>
            </w:pPr>
            <w:r w:rsidRPr="00141C54">
              <w:rPr>
                <w:b/>
                <w:noProof w:val="0"/>
                <w:spacing w:val="-2"/>
                <w:sz w:val="24"/>
              </w:rPr>
              <w:t>/netto/</w:t>
            </w:r>
          </w:p>
          <w:p w:rsidR="00F16E38" w:rsidRDefault="00F16E38" w:rsidP="00141C54">
            <w:pPr>
              <w:jc w:val="center"/>
              <w:rPr>
                <w:noProof w:val="0"/>
                <w:spacing w:val="-2"/>
                <w:sz w:val="24"/>
              </w:rPr>
            </w:pPr>
          </w:p>
          <w:p w:rsidR="00F16E38" w:rsidRDefault="00F16E38" w:rsidP="00141C54">
            <w:pPr>
              <w:jc w:val="center"/>
              <w:rPr>
                <w:noProof w:val="0"/>
                <w:spacing w:val="-2"/>
                <w:sz w:val="24"/>
              </w:rPr>
            </w:pPr>
          </w:p>
          <w:p w:rsidR="00F16E38" w:rsidRDefault="00F16E38" w:rsidP="00141C54">
            <w:pPr>
              <w:jc w:val="center"/>
              <w:rPr>
                <w:noProof w:val="0"/>
                <w:spacing w:val="-2"/>
                <w:sz w:val="24"/>
              </w:rPr>
            </w:pPr>
          </w:p>
          <w:p w:rsidR="00F16E38" w:rsidRDefault="00F16E38" w:rsidP="00141C54">
            <w:pPr>
              <w:jc w:val="center"/>
              <w:rPr>
                <w:noProof w:val="0"/>
                <w:spacing w:val="-2"/>
                <w:sz w:val="24"/>
              </w:rPr>
            </w:pPr>
          </w:p>
          <w:p w:rsidR="00F16E38" w:rsidRDefault="00F16E38" w:rsidP="00141C54">
            <w:pPr>
              <w:jc w:val="center"/>
              <w:rPr>
                <w:noProof w:val="0"/>
                <w:spacing w:val="-2"/>
                <w:sz w:val="24"/>
              </w:rPr>
            </w:pPr>
          </w:p>
          <w:p w:rsidR="00F16E38" w:rsidRPr="00141C54" w:rsidRDefault="00F16E38" w:rsidP="00141C54">
            <w:pPr>
              <w:jc w:val="center"/>
              <w:rPr>
                <w:b/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 xml:space="preserve">104.399,00 zł </w:t>
            </w:r>
          </w:p>
        </w:tc>
      </w:tr>
      <w:tr w:rsidR="00F16E38" w:rsidRPr="00141C54" w:rsidTr="00F16E38">
        <w:tc>
          <w:tcPr>
            <w:tcW w:w="304" w:type="pct"/>
          </w:tcPr>
          <w:p w:rsidR="00F16E38" w:rsidRPr="00141C54" w:rsidRDefault="00F16E38" w:rsidP="00141C54">
            <w:pPr>
              <w:jc w:val="center"/>
              <w:rPr>
                <w:noProof w:val="0"/>
                <w:spacing w:val="-2"/>
                <w:sz w:val="24"/>
              </w:rPr>
            </w:pPr>
            <w:r w:rsidRPr="00141C54">
              <w:rPr>
                <w:noProof w:val="0"/>
                <w:spacing w:val="-2"/>
                <w:sz w:val="24"/>
              </w:rPr>
              <w:t>1.</w:t>
            </w:r>
          </w:p>
        </w:tc>
        <w:tc>
          <w:tcPr>
            <w:tcW w:w="1235" w:type="pct"/>
          </w:tcPr>
          <w:p w:rsidR="00F16E38" w:rsidRPr="00141C54" w:rsidRDefault="00F16E38" w:rsidP="00141C54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1998/4</w:t>
            </w:r>
          </w:p>
        </w:tc>
        <w:tc>
          <w:tcPr>
            <w:tcW w:w="934" w:type="pct"/>
          </w:tcPr>
          <w:p w:rsidR="00F16E38" w:rsidRPr="00141C54" w:rsidRDefault="00F16E38" w:rsidP="00F16E38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0.0016</w:t>
            </w:r>
            <w:r w:rsidRPr="00141C54">
              <w:rPr>
                <w:noProof w:val="0"/>
                <w:spacing w:val="-2"/>
                <w:sz w:val="24"/>
              </w:rPr>
              <w:t xml:space="preserve"> m</w:t>
            </w:r>
            <w:r w:rsidRPr="00141C54">
              <w:rPr>
                <w:noProof w:val="0"/>
                <w:spacing w:val="-2"/>
                <w:sz w:val="24"/>
                <w:vertAlign w:val="superscript"/>
              </w:rPr>
              <w:t>2</w:t>
            </w:r>
          </w:p>
        </w:tc>
        <w:tc>
          <w:tcPr>
            <w:tcW w:w="1216" w:type="pct"/>
            <w:vMerge w:val="restart"/>
          </w:tcPr>
          <w:p w:rsidR="00F16E38" w:rsidRDefault="00F16E38" w:rsidP="00F16E38">
            <w:pPr>
              <w:jc w:val="center"/>
              <w:rPr>
                <w:noProof w:val="0"/>
                <w:spacing w:val="-2"/>
                <w:sz w:val="24"/>
              </w:rPr>
            </w:pPr>
          </w:p>
          <w:p w:rsidR="00F16E38" w:rsidRDefault="00F16E38" w:rsidP="00F16E38">
            <w:pPr>
              <w:jc w:val="center"/>
              <w:rPr>
                <w:noProof w:val="0"/>
                <w:spacing w:val="-2"/>
                <w:sz w:val="24"/>
              </w:rPr>
            </w:pPr>
          </w:p>
          <w:p w:rsidR="00F16E38" w:rsidRDefault="00F16E38" w:rsidP="00F16E38">
            <w:pPr>
              <w:jc w:val="center"/>
              <w:rPr>
                <w:noProof w:val="0"/>
                <w:spacing w:val="-2"/>
                <w:sz w:val="24"/>
              </w:rPr>
            </w:pPr>
          </w:p>
          <w:p w:rsidR="00F16E38" w:rsidRDefault="00F16E38" w:rsidP="00F16E38">
            <w:pPr>
              <w:jc w:val="center"/>
              <w:rPr>
                <w:noProof w:val="0"/>
                <w:spacing w:val="-2"/>
                <w:sz w:val="24"/>
              </w:rPr>
            </w:pPr>
          </w:p>
          <w:p w:rsidR="00F16E38" w:rsidRDefault="00F16E38" w:rsidP="00F16E38">
            <w:pPr>
              <w:jc w:val="center"/>
              <w:rPr>
                <w:noProof w:val="0"/>
                <w:spacing w:val="-2"/>
                <w:sz w:val="24"/>
              </w:rPr>
            </w:pPr>
          </w:p>
          <w:p w:rsidR="00F16E38" w:rsidRDefault="00F16E38" w:rsidP="00F16E38">
            <w:pPr>
              <w:jc w:val="center"/>
              <w:rPr>
                <w:noProof w:val="0"/>
                <w:spacing w:val="-2"/>
                <w:sz w:val="24"/>
              </w:rPr>
            </w:pPr>
          </w:p>
          <w:p w:rsidR="00F16E38" w:rsidRPr="00141C54" w:rsidRDefault="00F16E38" w:rsidP="00F16E38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PO1M/00014321/8</w:t>
            </w:r>
          </w:p>
        </w:tc>
        <w:tc>
          <w:tcPr>
            <w:tcW w:w="1312" w:type="pct"/>
            <w:vMerge/>
          </w:tcPr>
          <w:p w:rsidR="00F16E38" w:rsidRPr="00141C54" w:rsidRDefault="00F16E38" w:rsidP="00141C54">
            <w:pPr>
              <w:jc w:val="center"/>
              <w:rPr>
                <w:noProof w:val="0"/>
                <w:spacing w:val="-2"/>
                <w:sz w:val="24"/>
              </w:rPr>
            </w:pPr>
          </w:p>
        </w:tc>
      </w:tr>
      <w:tr w:rsidR="00F16E38" w:rsidRPr="00141C54" w:rsidTr="00F16E38">
        <w:tc>
          <w:tcPr>
            <w:tcW w:w="304" w:type="pct"/>
          </w:tcPr>
          <w:p w:rsidR="00F16E38" w:rsidRPr="00141C54" w:rsidRDefault="00F16E38" w:rsidP="00141C54">
            <w:pPr>
              <w:jc w:val="center"/>
              <w:rPr>
                <w:noProof w:val="0"/>
                <w:spacing w:val="-2"/>
                <w:sz w:val="24"/>
              </w:rPr>
            </w:pPr>
            <w:r w:rsidRPr="00141C54">
              <w:rPr>
                <w:noProof w:val="0"/>
                <w:spacing w:val="-2"/>
                <w:sz w:val="24"/>
              </w:rPr>
              <w:t>2.</w:t>
            </w:r>
          </w:p>
        </w:tc>
        <w:tc>
          <w:tcPr>
            <w:tcW w:w="1235" w:type="pct"/>
          </w:tcPr>
          <w:p w:rsidR="00F16E38" w:rsidRPr="00141C54" w:rsidRDefault="00F16E38" w:rsidP="00141C54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1998/5</w:t>
            </w:r>
          </w:p>
        </w:tc>
        <w:tc>
          <w:tcPr>
            <w:tcW w:w="934" w:type="pct"/>
          </w:tcPr>
          <w:p w:rsidR="00F16E38" w:rsidRPr="00141C54" w:rsidRDefault="00F16E38" w:rsidP="00F16E38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 xml:space="preserve">0.0018 </w:t>
            </w:r>
            <w:r w:rsidRPr="00141C54">
              <w:rPr>
                <w:noProof w:val="0"/>
                <w:spacing w:val="-2"/>
                <w:sz w:val="24"/>
              </w:rPr>
              <w:t>m</w:t>
            </w:r>
            <w:r w:rsidRPr="00141C54">
              <w:rPr>
                <w:noProof w:val="0"/>
                <w:spacing w:val="-2"/>
                <w:sz w:val="24"/>
                <w:vertAlign w:val="superscript"/>
              </w:rPr>
              <w:t>2</w:t>
            </w:r>
          </w:p>
        </w:tc>
        <w:tc>
          <w:tcPr>
            <w:tcW w:w="1216" w:type="pct"/>
            <w:vMerge/>
          </w:tcPr>
          <w:p w:rsidR="00F16E38" w:rsidRPr="00141C54" w:rsidRDefault="00F16E38" w:rsidP="00141C54">
            <w:pPr>
              <w:jc w:val="center"/>
              <w:rPr>
                <w:noProof w:val="0"/>
                <w:spacing w:val="-2"/>
                <w:sz w:val="24"/>
              </w:rPr>
            </w:pPr>
          </w:p>
        </w:tc>
        <w:tc>
          <w:tcPr>
            <w:tcW w:w="1312" w:type="pct"/>
            <w:vMerge/>
          </w:tcPr>
          <w:p w:rsidR="00F16E38" w:rsidRPr="00141C54" w:rsidRDefault="00F16E38" w:rsidP="00141C54">
            <w:pPr>
              <w:jc w:val="center"/>
              <w:rPr>
                <w:noProof w:val="0"/>
                <w:spacing w:val="-2"/>
                <w:sz w:val="24"/>
              </w:rPr>
            </w:pPr>
          </w:p>
        </w:tc>
      </w:tr>
      <w:tr w:rsidR="00F16E38" w:rsidRPr="00141C54" w:rsidTr="00F16E38">
        <w:tc>
          <w:tcPr>
            <w:tcW w:w="304" w:type="pct"/>
          </w:tcPr>
          <w:p w:rsidR="00F16E38" w:rsidRPr="00141C54" w:rsidRDefault="00F16E38" w:rsidP="00141C54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3.</w:t>
            </w:r>
          </w:p>
        </w:tc>
        <w:tc>
          <w:tcPr>
            <w:tcW w:w="1235" w:type="pct"/>
          </w:tcPr>
          <w:p w:rsidR="00F16E38" w:rsidRDefault="00F16E38" w:rsidP="00141C54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1998/6</w:t>
            </w:r>
          </w:p>
        </w:tc>
        <w:tc>
          <w:tcPr>
            <w:tcW w:w="934" w:type="pct"/>
          </w:tcPr>
          <w:p w:rsidR="00F16E38" w:rsidRPr="00141C54" w:rsidRDefault="00F16E38" w:rsidP="00F16E38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0.0018 m²</w:t>
            </w:r>
          </w:p>
        </w:tc>
        <w:tc>
          <w:tcPr>
            <w:tcW w:w="1216" w:type="pct"/>
            <w:vMerge/>
          </w:tcPr>
          <w:p w:rsidR="00F16E38" w:rsidRPr="00141C54" w:rsidRDefault="00F16E38" w:rsidP="00141C54">
            <w:pPr>
              <w:jc w:val="center"/>
              <w:rPr>
                <w:noProof w:val="0"/>
                <w:spacing w:val="-2"/>
                <w:sz w:val="24"/>
              </w:rPr>
            </w:pPr>
          </w:p>
        </w:tc>
        <w:tc>
          <w:tcPr>
            <w:tcW w:w="1312" w:type="pct"/>
            <w:vMerge/>
          </w:tcPr>
          <w:p w:rsidR="00F16E38" w:rsidRPr="00141C54" w:rsidRDefault="00F16E38" w:rsidP="00141C54">
            <w:pPr>
              <w:jc w:val="center"/>
              <w:rPr>
                <w:noProof w:val="0"/>
                <w:spacing w:val="-2"/>
                <w:sz w:val="24"/>
              </w:rPr>
            </w:pPr>
          </w:p>
        </w:tc>
      </w:tr>
      <w:tr w:rsidR="00F16E38" w:rsidRPr="00141C54" w:rsidTr="00F16E38">
        <w:tc>
          <w:tcPr>
            <w:tcW w:w="304" w:type="pct"/>
          </w:tcPr>
          <w:p w:rsidR="00F16E38" w:rsidRPr="00141C54" w:rsidRDefault="00F16E38" w:rsidP="00141C54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4.</w:t>
            </w:r>
          </w:p>
        </w:tc>
        <w:tc>
          <w:tcPr>
            <w:tcW w:w="1235" w:type="pct"/>
          </w:tcPr>
          <w:p w:rsidR="00F16E38" w:rsidRDefault="00F16E38" w:rsidP="00141C54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1998/7</w:t>
            </w:r>
          </w:p>
        </w:tc>
        <w:tc>
          <w:tcPr>
            <w:tcW w:w="934" w:type="pct"/>
          </w:tcPr>
          <w:p w:rsidR="00F16E38" w:rsidRPr="00141C54" w:rsidRDefault="00F16E38" w:rsidP="00F16E38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0.0018 m²</w:t>
            </w:r>
          </w:p>
        </w:tc>
        <w:tc>
          <w:tcPr>
            <w:tcW w:w="1216" w:type="pct"/>
            <w:vMerge/>
          </w:tcPr>
          <w:p w:rsidR="00F16E38" w:rsidRPr="00141C54" w:rsidRDefault="00F16E38" w:rsidP="00141C54">
            <w:pPr>
              <w:jc w:val="center"/>
              <w:rPr>
                <w:noProof w:val="0"/>
                <w:spacing w:val="-2"/>
                <w:sz w:val="24"/>
              </w:rPr>
            </w:pPr>
          </w:p>
        </w:tc>
        <w:tc>
          <w:tcPr>
            <w:tcW w:w="1312" w:type="pct"/>
            <w:vMerge/>
          </w:tcPr>
          <w:p w:rsidR="00F16E38" w:rsidRPr="00141C54" w:rsidRDefault="00F16E38" w:rsidP="00141C54">
            <w:pPr>
              <w:jc w:val="center"/>
              <w:rPr>
                <w:noProof w:val="0"/>
                <w:spacing w:val="-2"/>
                <w:sz w:val="24"/>
              </w:rPr>
            </w:pPr>
          </w:p>
        </w:tc>
      </w:tr>
      <w:tr w:rsidR="00F16E38" w:rsidRPr="00141C54" w:rsidTr="00F16E38">
        <w:tc>
          <w:tcPr>
            <w:tcW w:w="304" w:type="pct"/>
          </w:tcPr>
          <w:p w:rsidR="00F16E38" w:rsidRPr="00141C54" w:rsidRDefault="00F16E38" w:rsidP="00141C54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5.</w:t>
            </w:r>
          </w:p>
        </w:tc>
        <w:tc>
          <w:tcPr>
            <w:tcW w:w="1235" w:type="pct"/>
          </w:tcPr>
          <w:p w:rsidR="00F16E38" w:rsidRDefault="00F16E38" w:rsidP="00141C54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1998/8</w:t>
            </w:r>
          </w:p>
        </w:tc>
        <w:tc>
          <w:tcPr>
            <w:tcW w:w="934" w:type="pct"/>
          </w:tcPr>
          <w:p w:rsidR="00F16E38" w:rsidRPr="00141C54" w:rsidRDefault="00F16E38" w:rsidP="00141C54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0.0016</w:t>
            </w:r>
            <w:r w:rsidRPr="00141C54">
              <w:rPr>
                <w:noProof w:val="0"/>
                <w:spacing w:val="-2"/>
                <w:sz w:val="24"/>
              </w:rPr>
              <w:t xml:space="preserve"> m</w:t>
            </w:r>
            <w:r w:rsidRPr="00141C54">
              <w:rPr>
                <w:noProof w:val="0"/>
                <w:spacing w:val="-2"/>
                <w:sz w:val="24"/>
                <w:vertAlign w:val="superscript"/>
              </w:rPr>
              <w:t>2</w:t>
            </w:r>
          </w:p>
        </w:tc>
        <w:tc>
          <w:tcPr>
            <w:tcW w:w="1216" w:type="pct"/>
            <w:vMerge/>
          </w:tcPr>
          <w:p w:rsidR="00F16E38" w:rsidRPr="00141C54" w:rsidRDefault="00F16E38" w:rsidP="00141C54">
            <w:pPr>
              <w:jc w:val="center"/>
              <w:rPr>
                <w:noProof w:val="0"/>
                <w:spacing w:val="-2"/>
                <w:sz w:val="24"/>
              </w:rPr>
            </w:pPr>
          </w:p>
        </w:tc>
        <w:tc>
          <w:tcPr>
            <w:tcW w:w="1312" w:type="pct"/>
            <w:vMerge/>
          </w:tcPr>
          <w:p w:rsidR="00F16E38" w:rsidRPr="00141C54" w:rsidRDefault="00F16E38" w:rsidP="00141C54">
            <w:pPr>
              <w:jc w:val="center"/>
              <w:rPr>
                <w:noProof w:val="0"/>
                <w:spacing w:val="-2"/>
                <w:sz w:val="24"/>
              </w:rPr>
            </w:pPr>
          </w:p>
        </w:tc>
      </w:tr>
      <w:tr w:rsidR="00F16E38" w:rsidRPr="00141C54" w:rsidTr="00F16E38">
        <w:tc>
          <w:tcPr>
            <w:tcW w:w="304" w:type="pct"/>
          </w:tcPr>
          <w:p w:rsidR="00F16E38" w:rsidRDefault="00F16E38" w:rsidP="00141C54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6.</w:t>
            </w:r>
          </w:p>
        </w:tc>
        <w:tc>
          <w:tcPr>
            <w:tcW w:w="1235" w:type="pct"/>
          </w:tcPr>
          <w:p w:rsidR="00F16E38" w:rsidRPr="00141C54" w:rsidRDefault="00F16E38" w:rsidP="00141C54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1998/9</w:t>
            </w:r>
          </w:p>
        </w:tc>
        <w:tc>
          <w:tcPr>
            <w:tcW w:w="934" w:type="pct"/>
          </w:tcPr>
          <w:p w:rsidR="00F16E38" w:rsidRPr="00141C54" w:rsidRDefault="00F16E38" w:rsidP="00F16E38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0.0012 m²</w:t>
            </w:r>
          </w:p>
        </w:tc>
        <w:tc>
          <w:tcPr>
            <w:tcW w:w="1216" w:type="pct"/>
            <w:vMerge/>
          </w:tcPr>
          <w:p w:rsidR="00F16E38" w:rsidRPr="00141C54" w:rsidRDefault="00F16E38" w:rsidP="00141C54">
            <w:pPr>
              <w:jc w:val="center"/>
              <w:rPr>
                <w:noProof w:val="0"/>
                <w:spacing w:val="-2"/>
                <w:sz w:val="24"/>
              </w:rPr>
            </w:pPr>
          </w:p>
        </w:tc>
        <w:tc>
          <w:tcPr>
            <w:tcW w:w="1312" w:type="pct"/>
            <w:vMerge/>
          </w:tcPr>
          <w:p w:rsidR="00F16E38" w:rsidRPr="00141C54" w:rsidRDefault="00F16E38" w:rsidP="00141C54">
            <w:pPr>
              <w:jc w:val="center"/>
              <w:rPr>
                <w:noProof w:val="0"/>
                <w:spacing w:val="-2"/>
                <w:sz w:val="24"/>
              </w:rPr>
            </w:pPr>
          </w:p>
        </w:tc>
      </w:tr>
      <w:tr w:rsidR="00F16E38" w:rsidRPr="00141C54" w:rsidTr="00F16E38">
        <w:tc>
          <w:tcPr>
            <w:tcW w:w="304" w:type="pct"/>
          </w:tcPr>
          <w:p w:rsidR="00F16E38" w:rsidRDefault="00F16E38" w:rsidP="00141C54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7.</w:t>
            </w:r>
          </w:p>
        </w:tc>
        <w:tc>
          <w:tcPr>
            <w:tcW w:w="1235" w:type="pct"/>
          </w:tcPr>
          <w:p w:rsidR="00F16E38" w:rsidRPr="00141C54" w:rsidRDefault="00F16E38" w:rsidP="00141C54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1998/10</w:t>
            </w:r>
          </w:p>
        </w:tc>
        <w:tc>
          <w:tcPr>
            <w:tcW w:w="934" w:type="pct"/>
          </w:tcPr>
          <w:p w:rsidR="00F16E38" w:rsidRPr="00141C54" w:rsidRDefault="00F16E38" w:rsidP="00F16E38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0.0005 m²</w:t>
            </w:r>
          </w:p>
        </w:tc>
        <w:tc>
          <w:tcPr>
            <w:tcW w:w="1216" w:type="pct"/>
            <w:vMerge/>
          </w:tcPr>
          <w:p w:rsidR="00F16E38" w:rsidRPr="00141C54" w:rsidRDefault="00F16E38" w:rsidP="00141C54">
            <w:pPr>
              <w:jc w:val="center"/>
              <w:rPr>
                <w:noProof w:val="0"/>
                <w:spacing w:val="-2"/>
                <w:sz w:val="24"/>
              </w:rPr>
            </w:pPr>
          </w:p>
        </w:tc>
        <w:tc>
          <w:tcPr>
            <w:tcW w:w="1312" w:type="pct"/>
            <w:vMerge/>
          </w:tcPr>
          <w:p w:rsidR="00F16E38" w:rsidRPr="00141C54" w:rsidRDefault="00F16E38" w:rsidP="00141C54">
            <w:pPr>
              <w:jc w:val="center"/>
              <w:rPr>
                <w:noProof w:val="0"/>
                <w:spacing w:val="-2"/>
                <w:sz w:val="24"/>
              </w:rPr>
            </w:pPr>
          </w:p>
        </w:tc>
      </w:tr>
      <w:tr w:rsidR="00F16E38" w:rsidRPr="00141C54" w:rsidTr="00F16E38">
        <w:tc>
          <w:tcPr>
            <w:tcW w:w="304" w:type="pct"/>
          </w:tcPr>
          <w:p w:rsidR="00F16E38" w:rsidRDefault="00F16E38" w:rsidP="00141C54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8.</w:t>
            </w:r>
          </w:p>
        </w:tc>
        <w:tc>
          <w:tcPr>
            <w:tcW w:w="1235" w:type="pct"/>
          </w:tcPr>
          <w:p w:rsidR="00F16E38" w:rsidRPr="00141C54" w:rsidRDefault="00F16E38" w:rsidP="00141C54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1998/11</w:t>
            </w:r>
          </w:p>
        </w:tc>
        <w:tc>
          <w:tcPr>
            <w:tcW w:w="934" w:type="pct"/>
          </w:tcPr>
          <w:p w:rsidR="00F16E38" w:rsidRPr="00141C54" w:rsidRDefault="00F16E38" w:rsidP="00F16E38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0.0005 m²</w:t>
            </w:r>
          </w:p>
        </w:tc>
        <w:tc>
          <w:tcPr>
            <w:tcW w:w="1216" w:type="pct"/>
            <w:vMerge/>
          </w:tcPr>
          <w:p w:rsidR="00F16E38" w:rsidRPr="00141C54" w:rsidRDefault="00F16E38" w:rsidP="00141C54">
            <w:pPr>
              <w:jc w:val="center"/>
              <w:rPr>
                <w:noProof w:val="0"/>
                <w:spacing w:val="-2"/>
                <w:sz w:val="24"/>
              </w:rPr>
            </w:pPr>
          </w:p>
        </w:tc>
        <w:tc>
          <w:tcPr>
            <w:tcW w:w="1312" w:type="pct"/>
            <w:vMerge/>
          </w:tcPr>
          <w:p w:rsidR="00F16E38" w:rsidRPr="00141C54" w:rsidRDefault="00F16E38" w:rsidP="00141C54">
            <w:pPr>
              <w:jc w:val="center"/>
              <w:rPr>
                <w:noProof w:val="0"/>
                <w:spacing w:val="-2"/>
                <w:sz w:val="24"/>
              </w:rPr>
            </w:pPr>
          </w:p>
        </w:tc>
      </w:tr>
      <w:tr w:rsidR="00F16E38" w:rsidRPr="00141C54" w:rsidTr="00F16E38">
        <w:tc>
          <w:tcPr>
            <w:tcW w:w="304" w:type="pct"/>
          </w:tcPr>
          <w:p w:rsidR="00F16E38" w:rsidRDefault="00F16E38" w:rsidP="00141C54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9.</w:t>
            </w:r>
          </w:p>
        </w:tc>
        <w:tc>
          <w:tcPr>
            <w:tcW w:w="1235" w:type="pct"/>
          </w:tcPr>
          <w:p w:rsidR="00F16E38" w:rsidRPr="00141C54" w:rsidRDefault="00F16E38" w:rsidP="00141C54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1998/12</w:t>
            </w:r>
          </w:p>
        </w:tc>
        <w:tc>
          <w:tcPr>
            <w:tcW w:w="934" w:type="pct"/>
          </w:tcPr>
          <w:p w:rsidR="00F16E38" w:rsidRPr="00141C54" w:rsidRDefault="00F16E38" w:rsidP="00F16E38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0.0005 m²</w:t>
            </w:r>
          </w:p>
        </w:tc>
        <w:tc>
          <w:tcPr>
            <w:tcW w:w="1216" w:type="pct"/>
            <w:vMerge/>
          </w:tcPr>
          <w:p w:rsidR="00F16E38" w:rsidRPr="00141C54" w:rsidRDefault="00F16E38" w:rsidP="00141C54">
            <w:pPr>
              <w:jc w:val="center"/>
              <w:rPr>
                <w:noProof w:val="0"/>
                <w:spacing w:val="-2"/>
                <w:sz w:val="24"/>
              </w:rPr>
            </w:pPr>
          </w:p>
        </w:tc>
        <w:tc>
          <w:tcPr>
            <w:tcW w:w="1312" w:type="pct"/>
            <w:vMerge/>
          </w:tcPr>
          <w:p w:rsidR="00F16E38" w:rsidRPr="00141C54" w:rsidRDefault="00F16E38" w:rsidP="00141C54">
            <w:pPr>
              <w:jc w:val="center"/>
              <w:rPr>
                <w:noProof w:val="0"/>
                <w:spacing w:val="-2"/>
                <w:sz w:val="24"/>
              </w:rPr>
            </w:pPr>
          </w:p>
        </w:tc>
      </w:tr>
      <w:tr w:rsidR="00F16E38" w:rsidRPr="00141C54" w:rsidTr="00F16E38">
        <w:tc>
          <w:tcPr>
            <w:tcW w:w="304" w:type="pct"/>
          </w:tcPr>
          <w:p w:rsidR="00F16E38" w:rsidRDefault="00F16E38" w:rsidP="00141C54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10.</w:t>
            </w:r>
          </w:p>
        </w:tc>
        <w:tc>
          <w:tcPr>
            <w:tcW w:w="1235" w:type="pct"/>
          </w:tcPr>
          <w:p w:rsidR="00F16E38" w:rsidRPr="00141C54" w:rsidRDefault="00F16E38" w:rsidP="00141C54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1998/13</w:t>
            </w:r>
          </w:p>
        </w:tc>
        <w:tc>
          <w:tcPr>
            <w:tcW w:w="934" w:type="pct"/>
          </w:tcPr>
          <w:p w:rsidR="00F16E38" w:rsidRPr="00141C54" w:rsidRDefault="00F16E38" w:rsidP="00F16E38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0.0005 m²</w:t>
            </w:r>
          </w:p>
        </w:tc>
        <w:tc>
          <w:tcPr>
            <w:tcW w:w="1216" w:type="pct"/>
            <w:vMerge/>
          </w:tcPr>
          <w:p w:rsidR="00F16E38" w:rsidRPr="00141C54" w:rsidRDefault="00F16E38" w:rsidP="00141C54">
            <w:pPr>
              <w:jc w:val="center"/>
              <w:rPr>
                <w:noProof w:val="0"/>
                <w:spacing w:val="-2"/>
                <w:sz w:val="24"/>
              </w:rPr>
            </w:pPr>
          </w:p>
        </w:tc>
        <w:tc>
          <w:tcPr>
            <w:tcW w:w="1312" w:type="pct"/>
            <w:vMerge/>
          </w:tcPr>
          <w:p w:rsidR="00F16E38" w:rsidRPr="00141C54" w:rsidRDefault="00F16E38" w:rsidP="00141C54">
            <w:pPr>
              <w:jc w:val="center"/>
              <w:rPr>
                <w:noProof w:val="0"/>
                <w:spacing w:val="-2"/>
                <w:sz w:val="24"/>
              </w:rPr>
            </w:pPr>
          </w:p>
        </w:tc>
      </w:tr>
      <w:tr w:rsidR="00F16E38" w:rsidRPr="00141C54" w:rsidTr="00F16E38">
        <w:tc>
          <w:tcPr>
            <w:tcW w:w="304" w:type="pct"/>
          </w:tcPr>
          <w:p w:rsidR="00F16E38" w:rsidRDefault="00F16E38" w:rsidP="00141C54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11.</w:t>
            </w:r>
          </w:p>
        </w:tc>
        <w:tc>
          <w:tcPr>
            <w:tcW w:w="1235" w:type="pct"/>
          </w:tcPr>
          <w:p w:rsidR="00F16E38" w:rsidRPr="00141C54" w:rsidRDefault="00F16E38" w:rsidP="00141C54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1998/14</w:t>
            </w:r>
          </w:p>
        </w:tc>
        <w:tc>
          <w:tcPr>
            <w:tcW w:w="934" w:type="pct"/>
          </w:tcPr>
          <w:p w:rsidR="00F16E38" w:rsidRPr="00141C54" w:rsidRDefault="00F16E38" w:rsidP="00F16E38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0.0005 m²</w:t>
            </w:r>
          </w:p>
        </w:tc>
        <w:tc>
          <w:tcPr>
            <w:tcW w:w="1216" w:type="pct"/>
            <w:vMerge/>
          </w:tcPr>
          <w:p w:rsidR="00F16E38" w:rsidRPr="00141C54" w:rsidRDefault="00F16E38" w:rsidP="00141C54">
            <w:pPr>
              <w:jc w:val="center"/>
              <w:rPr>
                <w:noProof w:val="0"/>
                <w:spacing w:val="-2"/>
                <w:sz w:val="24"/>
              </w:rPr>
            </w:pPr>
          </w:p>
        </w:tc>
        <w:tc>
          <w:tcPr>
            <w:tcW w:w="1312" w:type="pct"/>
            <w:vMerge/>
          </w:tcPr>
          <w:p w:rsidR="00F16E38" w:rsidRPr="00141C54" w:rsidRDefault="00F16E38" w:rsidP="00141C54">
            <w:pPr>
              <w:jc w:val="center"/>
              <w:rPr>
                <w:noProof w:val="0"/>
                <w:spacing w:val="-2"/>
                <w:sz w:val="24"/>
              </w:rPr>
            </w:pPr>
          </w:p>
        </w:tc>
      </w:tr>
      <w:tr w:rsidR="00F16E38" w:rsidRPr="00141C54" w:rsidTr="00F16E38">
        <w:tc>
          <w:tcPr>
            <w:tcW w:w="304" w:type="pct"/>
          </w:tcPr>
          <w:p w:rsidR="00F16E38" w:rsidRDefault="00F16E38" w:rsidP="00141C54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12.</w:t>
            </w:r>
          </w:p>
        </w:tc>
        <w:tc>
          <w:tcPr>
            <w:tcW w:w="1235" w:type="pct"/>
          </w:tcPr>
          <w:p w:rsidR="00F16E38" w:rsidRPr="00141C54" w:rsidRDefault="00F16E38" w:rsidP="00141C54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1998/19</w:t>
            </w:r>
          </w:p>
        </w:tc>
        <w:tc>
          <w:tcPr>
            <w:tcW w:w="934" w:type="pct"/>
          </w:tcPr>
          <w:p w:rsidR="00F16E38" w:rsidRPr="00141C54" w:rsidRDefault="00F16E38" w:rsidP="00F16E38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0.0152 m²</w:t>
            </w:r>
          </w:p>
        </w:tc>
        <w:tc>
          <w:tcPr>
            <w:tcW w:w="1216" w:type="pct"/>
            <w:vMerge/>
          </w:tcPr>
          <w:p w:rsidR="00F16E38" w:rsidRPr="00141C54" w:rsidRDefault="00F16E38" w:rsidP="00141C54">
            <w:pPr>
              <w:jc w:val="center"/>
              <w:rPr>
                <w:noProof w:val="0"/>
                <w:spacing w:val="-2"/>
                <w:sz w:val="24"/>
              </w:rPr>
            </w:pPr>
          </w:p>
        </w:tc>
        <w:tc>
          <w:tcPr>
            <w:tcW w:w="1312" w:type="pct"/>
            <w:vMerge/>
          </w:tcPr>
          <w:p w:rsidR="00F16E38" w:rsidRPr="00141C54" w:rsidRDefault="00F16E38" w:rsidP="00141C54">
            <w:pPr>
              <w:jc w:val="center"/>
              <w:rPr>
                <w:noProof w:val="0"/>
                <w:spacing w:val="-2"/>
                <w:sz w:val="24"/>
              </w:rPr>
            </w:pPr>
          </w:p>
        </w:tc>
      </w:tr>
    </w:tbl>
    <w:p w:rsidR="00141C54" w:rsidRDefault="00141C54" w:rsidP="00141C54">
      <w:pPr>
        <w:spacing w:after="0" w:line="240" w:lineRule="auto"/>
        <w:jc w:val="both"/>
        <w:rPr>
          <w:noProof w:val="0"/>
          <w:sz w:val="28"/>
        </w:rPr>
      </w:pPr>
    </w:p>
    <w:p w:rsidR="00F16E38" w:rsidRDefault="00F16E38" w:rsidP="00141C54">
      <w:pPr>
        <w:spacing w:after="0" w:line="240" w:lineRule="auto"/>
        <w:jc w:val="both"/>
        <w:rPr>
          <w:noProof w:val="0"/>
          <w:sz w:val="28"/>
        </w:rPr>
      </w:pPr>
      <w:r>
        <w:rPr>
          <w:noProof w:val="0"/>
          <w:sz w:val="28"/>
        </w:rPr>
        <w:t xml:space="preserve">Nieruchomość przeznaczona do aportu zabudowana jest budynkami garażowymi. </w:t>
      </w:r>
    </w:p>
    <w:p w:rsidR="00F16E38" w:rsidRDefault="00141C54" w:rsidP="00141C54">
      <w:pPr>
        <w:spacing w:after="0" w:line="240" w:lineRule="auto"/>
        <w:jc w:val="both"/>
        <w:rPr>
          <w:noProof w:val="0"/>
          <w:sz w:val="28"/>
        </w:rPr>
      </w:pPr>
      <w:r w:rsidRPr="00141C54">
        <w:rPr>
          <w:noProof w:val="0"/>
          <w:sz w:val="28"/>
        </w:rPr>
        <w:t xml:space="preserve">Wymienione nieruchomości </w:t>
      </w:r>
      <w:r w:rsidR="00F16E38">
        <w:rPr>
          <w:noProof w:val="0"/>
          <w:sz w:val="28"/>
        </w:rPr>
        <w:t xml:space="preserve">nie są objęte żadnym obowiązującym </w:t>
      </w:r>
      <w:r w:rsidRPr="00141C54">
        <w:rPr>
          <w:noProof w:val="0"/>
          <w:sz w:val="28"/>
        </w:rPr>
        <w:t>miejscowym planem zagospodarowania przestrzennego</w:t>
      </w:r>
      <w:r w:rsidR="00F16E38">
        <w:rPr>
          <w:noProof w:val="0"/>
          <w:sz w:val="28"/>
        </w:rPr>
        <w:t xml:space="preserve">. </w:t>
      </w:r>
    </w:p>
    <w:p w:rsidR="00A20A1F" w:rsidRDefault="00A20A1F" w:rsidP="00141C54">
      <w:pPr>
        <w:spacing w:after="0" w:line="240" w:lineRule="auto"/>
        <w:jc w:val="both"/>
        <w:rPr>
          <w:noProof w:val="0"/>
          <w:sz w:val="28"/>
          <w:szCs w:val="28"/>
        </w:rPr>
      </w:pPr>
      <w:r>
        <w:rPr>
          <w:noProof w:val="0"/>
          <w:sz w:val="28"/>
          <w:szCs w:val="28"/>
        </w:rPr>
        <w:t>W dziale</w:t>
      </w:r>
      <w:r w:rsidR="00141C54" w:rsidRPr="00141C54">
        <w:rPr>
          <w:noProof w:val="0"/>
          <w:sz w:val="28"/>
          <w:szCs w:val="28"/>
        </w:rPr>
        <w:t xml:space="preserve"> III księgi wieczystej </w:t>
      </w:r>
      <w:r>
        <w:rPr>
          <w:noProof w:val="0"/>
          <w:sz w:val="28"/>
          <w:szCs w:val="28"/>
        </w:rPr>
        <w:t>ujawnione zostało prawo służebności drogi konie</w:t>
      </w:r>
      <w:r w:rsidR="00022043">
        <w:rPr>
          <w:noProof w:val="0"/>
          <w:sz w:val="28"/>
          <w:szCs w:val="28"/>
        </w:rPr>
        <w:t>cznej</w:t>
      </w:r>
      <w:r>
        <w:rPr>
          <w:noProof w:val="0"/>
          <w:sz w:val="28"/>
          <w:szCs w:val="28"/>
        </w:rPr>
        <w:t>, które nie dotyczy przedmiotowej nieruchomości.</w:t>
      </w:r>
    </w:p>
    <w:p w:rsidR="00141C54" w:rsidRPr="00141C54" w:rsidRDefault="00A20A1F" w:rsidP="00141C54">
      <w:pPr>
        <w:spacing w:after="0" w:line="240" w:lineRule="auto"/>
        <w:jc w:val="both"/>
        <w:rPr>
          <w:noProof w:val="0"/>
          <w:sz w:val="28"/>
          <w:szCs w:val="28"/>
        </w:rPr>
      </w:pPr>
      <w:r>
        <w:rPr>
          <w:sz w:val="28"/>
          <w:szCs w:val="28"/>
        </w:rPr>
        <w:t xml:space="preserve">Aport ww. </w:t>
      </w:r>
      <w:r w:rsidR="00141C54" w:rsidRPr="00141C54">
        <w:rPr>
          <w:sz w:val="28"/>
          <w:szCs w:val="28"/>
        </w:rPr>
        <w:t xml:space="preserve">nieruchomości będzie korzystać ze zwolnienia </w:t>
      </w:r>
      <w:r>
        <w:rPr>
          <w:sz w:val="28"/>
          <w:szCs w:val="28"/>
        </w:rPr>
        <w:t xml:space="preserve">z </w:t>
      </w:r>
      <w:r w:rsidR="00141C54" w:rsidRPr="00141C54">
        <w:rPr>
          <w:sz w:val="28"/>
          <w:szCs w:val="28"/>
        </w:rPr>
        <w:t xml:space="preserve">podatku </w:t>
      </w:r>
      <w:r>
        <w:rPr>
          <w:sz w:val="28"/>
          <w:szCs w:val="28"/>
        </w:rPr>
        <w:t xml:space="preserve">VAT </w:t>
      </w:r>
      <w:r w:rsidR="00141C54" w:rsidRPr="00141C54">
        <w:rPr>
          <w:sz w:val="28"/>
          <w:szCs w:val="28"/>
        </w:rPr>
        <w:t>na podstawie art. 43 ust. 1 pkt 10 ustawy z dnia 11 marca 2004 roku o podatku od towarów usł</w:t>
      </w:r>
      <w:r>
        <w:rPr>
          <w:sz w:val="28"/>
          <w:szCs w:val="28"/>
        </w:rPr>
        <w:t>ug (tekst jedn.</w:t>
      </w:r>
      <w:r w:rsidR="00141C54">
        <w:rPr>
          <w:sz w:val="28"/>
          <w:szCs w:val="28"/>
        </w:rPr>
        <w:t xml:space="preserve"> Dz. U. z 2017r., poz. 1221 ze</w:t>
      </w:r>
      <w:r w:rsidR="00141C54" w:rsidRPr="00141C54">
        <w:rPr>
          <w:sz w:val="28"/>
          <w:szCs w:val="28"/>
        </w:rPr>
        <w:t xml:space="preserve"> zm.).</w:t>
      </w:r>
      <w:r w:rsidR="00141C54" w:rsidRPr="00141C54">
        <w:rPr>
          <w:noProof w:val="0"/>
          <w:sz w:val="28"/>
          <w:szCs w:val="28"/>
        </w:rPr>
        <w:t>.</w:t>
      </w:r>
    </w:p>
    <w:p w:rsidR="00141C54" w:rsidRPr="00141C54" w:rsidRDefault="00141C54" w:rsidP="00141C54">
      <w:pPr>
        <w:spacing w:after="0" w:line="240" w:lineRule="auto"/>
        <w:jc w:val="both"/>
        <w:rPr>
          <w:noProof w:val="0"/>
          <w:sz w:val="28"/>
          <w:szCs w:val="28"/>
        </w:rPr>
      </w:pPr>
      <w:r w:rsidRPr="00141C54">
        <w:rPr>
          <w:noProof w:val="0"/>
          <w:sz w:val="28"/>
          <w:szCs w:val="28"/>
        </w:rPr>
        <w:t>Zgodnie z art. 35 ust.2 pkt.12 ustawy o gospodarce nieruchomościami z dnia 21 sierpnia 1997 r. (</w:t>
      </w:r>
      <w:r w:rsidR="00A20A1F">
        <w:rPr>
          <w:noProof w:val="0"/>
          <w:sz w:val="28"/>
          <w:szCs w:val="28"/>
        </w:rPr>
        <w:t xml:space="preserve">tekst jedn. </w:t>
      </w:r>
      <w:r w:rsidRPr="00141C54">
        <w:rPr>
          <w:noProof w:val="0"/>
          <w:sz w:val="28"/>
          <w:szCs w:val="28"/>
        </w:rPr>
        <w:t>Dz. U. z 20</w:t>
      </w:r>
      <w:r w:rsidR="00A20A1F">
        <w:rPr>
          <w:noProof w:val="0"/>
          <w:sz w:val="28"/>
          <w:szCs w:val="28"/>
        </w:rPr>
        <w:t>18</w:t>
      </w:r>
      <w:r w:rsidRPr="00141C54">
        <w:rPr>
          <w:noProof w:val="0"/>
          <w:sz w:val="28"/>
          <w:szCs w:val="28"/>
        </w:rPr>
        <w:t xml:space="preserve"> r. poz. </w:t>
      </w:r>
      <w:r w:rsidR="00A20A1F">
        <w:rPr>
          <w:noProof w:val="0"/>
          <w:sz w:val="28"/>
          <w:szCs w:val="28"/>
        </w:rPr>
        <w:t>121</w:t>
      </w:r>
      <w:r w:rsidRPr="00141C54">
        <w:rPr>
          <w:noProof w:val="0"/>
          <w:sz w:val="28"/>
          <w:szCs w:val="28"/>
        </w:rPr>
        <w:t xml:space="preserve"> ze zm.) osoby, którym przysługuje pierwszeństwo w nabyciu nieruchomości</w:t>
      </w:r>
      <w:r w:rsidR="00685A42">
        <w:rPr>
          <w:noProof w:val="0"/>
          <w:sz w:val="28"/>
          <w:szCs w:val="28"/>
        </w:rPr>
        <w:t xml:space="preserve"> na podstawie art. 34 ust.1 pkt </w:t>
      </w:r>
      <w:r w:rsidRPr="00141C54">
        <w:rPr>
          <w:noProof w:val="0"/>
          <w:sz w:val="28"/>
          <w:szCs w:val="28"/>
        </w:rPr>
        <w:t xml:space="preserve">1 i 2 tejże ustawy, zobowiązane są do złożenia wniosku w terminie </w:t>
      </w:r>
      <w:r w:rsidRPr="00141C54">
        <w:rPr>
          <w:noProof w:val="0"/>
          <w:sz w:val="28"/>
          <w:szCs w:val="28"/>
        </w:rPr>
        <w:br/>
        <w:t>6 tygodni licząc od dnia wywieszenia wykazu.</w:t>
      </w:r>
    </w:p>
    <w:p w:rsidR="00141C54" w:rsidRPr="00141C54" w:rsidRDefault="00141C54" w:rsidP="00141C54">
      <w:pPr>
        <w:spacing w:after="0" w:line="240" w:lineRule="auto"/>
        <w:jc w:val="both"/>
        <w:rPr>
          <w:noProof w:val="0"/>
          <w:spacing w:val="-2"/>
          <w:sz w:val="28"/>
          <w:szCs w:val="28"/>
        </w:rPr>
      </w:pPr>
      <w:r w:rsidRPr="00141C54">
        <w:rPr>
          <w:noProof w:val="0"/>
          <w:spacing w:val="-2"/>
          <w:sz w:val="28"/>
          <w:szCs w:val="28"/>
        </w:rPr>
        <w:t xml:space="preserve">Szczegółowych informacji w sprawie sprzedaży wymienionych w wykazie nieruchomości udzielają pracownicy Zespołu Gospodarki Nieruchomościami </w:t>
      </w:r>
      <w:r w:rsidRPr="00141C54">
        <w:rPr>
          <w:noProof w:val="0"/>
          <w:spacing w:val="-2"/>
          <w:sz w:val="28"/>
          <w:szCs w:val="28"/>
        </w:rPr>
        <w:br/>
        <w:t>tel. 61 28 47</w:t>
      </w:r>
      <w:r w:rsidR="00632A2A">
        <w:rPr>
          <w:noProof w:val="0"/>
          <w:spacing w:val="-2"/>
          <w:sz w:val="28"/>
          <w:szCs w:val="28"/>
        </w:rPr>
        <w:t xml:space="preserve"> 137</w:t>
      </w:r>
      <w:r w:rsidRPr="00141C54">
        <w:rPr>
          <w:noProof w:val="0"/>
          <w:spacing w:val="-2"/>
          <w:sz w:val="28"/>
          <w:szCs w:val="28"/>
        </w:rPr>
        <w:t xml:space="preserve"> - pokój numer 25, w godzinach pracy urzędu.</w:t>
      </w:r>
    </w:p>
    <w:p w:rsidR="00141C54" w:rsidRPr="00141C54" w:rsidRDefault="00141C54" w:rsidP="00141C54">
      <w:pPr>
        <w:spacing w:after="0" w:line="240" w:lineRule="auto"/>
        <w:rPr>
          <w:noProof w:val="0"/>
          <w:sz w:val="16"/>
          <w:szCs w:val="16"/>
        </w:rPr>
      </w:pPr>
    </w:p>
    <w:p w:rsidR="00141C54" w:rsidRPr="00141C54" w:rsidRDefault="00141C54" w:rsidP="00141C54">
      <w:pPr>
        <w:spacing w:after="0" w:line="240" w:lineRule="auto"/>
        <w:rPr>
          <w:noProof w:val="0"/>
          <w:sz w:val="16"/>
          <w:szCs w:val="16"/>
        </w:rPr>
      </w:pPr>
    </w:p>
    <w:p w:rsidR="00141C54" w:rsidRPr="00141C54" w:rsidRDefault="00141C54" w:rsidP="00141C54">
      <w:pPr>
        <w:spacing w:after="0" w:line="240" w:lineRule="auto"/>
        <w:rPr>
          <w:noProof w:val="0"/>
          <w:sz w:val="20"/>
          <w:szCs w:val="28"/>
        </w:rPr>
      </w:pPr>
      <w:r w:rsidRPr="00141C54">
        <w:rPr>
          <w:noProof w:val="0"/>
          <w:sz w:val="20"/>
          <w:szCs w:val="28"/>
        </w:rPr>
        <w:t>Wykaz w</w:t>
      </w:r>
      <w:r w:rsidR="00417039">
        <w:rPr>
          <w:noProof w:val="0"/>
          <w:sz w:val="20"/>
          <w:szCs w:val="28"/>
        </w:rPr>
        <w:t>ywieszono dnia .... lutego</w:t>
      </w:r>
      <w:bookmarkStart w:id="0" w:name="_GoBack"/>
      <w:bookmarkEnd w:id="0"/>
      <w:r w:rsidRPr="00141C54">
        <w:rPr>
          <w:noProof w:val="0"/>
          <w:sz w:val="20"/>
          <w:szCs w:val="28"/>
        </w:rPr>
        <w:t xml:space="preserve"> 201</w:t>
      </w:r>
      <w:r w:rsidR="00685A42">
        <w:rPr>
          <w:noProof w:val="0"/>
          <w:sz w:val="20"/>
          <w:szCs w:val="28"/>
        </w:rPr>
        <w:t>8</w:t>
      </w:r>
      <w:r w:rsidRPr="00141C54">
        <w:rPr>
          <w:noProof w:val="0"/>
          <w:sz w:val="20"/>
          <w:szCs w:val="28"/>
        </w:rPr>
        <w:t xml:space="preserve"> r.</w:t>
      </w:r>
    </w:p>
    <w:p w:rsidR="00141C54" w:rsidRPr="00141C54" w:rsidRDefault="00141C54" w:rsidP="00141C54">
      <w:pPr>
        <w:spacing w:after="0" w:line="240" w:lineRule="auto"/>
        <w:rPr>
          <w:noProof w:val="0"/>
          <w:sz w:val="20"/>
          <w:szCs w:val="28"/>
        </w:rPr>
      </w:pPr>
    </w:p>
    <w:p w:rsidR="00141C54" w:rsidRPr="00141C54" w:rsidRDefault="00141C54" w:rsidP="00141C54">
      <w:pPr>
        <w:spacing w:after="0" w:line="240" w:lineRule="auto"/>
        <w:jc w:val="both"/>
        <w:rPr>
          <w:noProof w:val="0"/>
          <w:sz w:val="20"/>
          <w:szCs w:val="28"/>
        </w:rPr>
      </w:pPr>
      <w:r w:rsidRPr="00141C54">
        <w:rPr>
          <w:noProof w:val="0"/>
          <w:sz w:val="20"/>
          <w:szCs w:val="28"/>
        </w:rPr>
        <w:t>Zdjęto dnia .... ……………….. 201</w:t>
      </w:r>
      <w:r w:rsidR="00685A42">
        <w:rPr>
          <w:noProof w:val="0"/>
          <w:sz w:val="20"/>
          <w:szCs w:val="28"/>
        </w:rPr>
        <w:t>8</w:t>
      </w:r>
      <w:r w:rsidRPr="00141C54">
        <w:rPr>
          <w:noProof w:val="0"/>
          <w:sz w:val="20"/>
          <w:szCs w:val="28"/>
        </w:rPr>
        <w:t xml:space="preserve"> r. </w:t>
      </w:r>
    </w:p>
    <w:p w:rsidR="00141C54" w:rsidRPr="00141C54" w:rsidRDefault="00141C54" w:rsidP="00141C54">
      <w:pPr>
        <w:spacing w:after="0" w:line="240" w:lineRule="auto"/>
        <w:jc w:val="both"/>
        <w:rPr>
          <w:noProof w:val="0"/>
          <w:sz w:val="28"/>
          <w:szCs w:val="28"/>
        </w:rPr>
      </w:pPr>
      <w:r w:rsidRPr="00141C54">
        <w:rPr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6CEFF9C4" wp14:editId="4D4DD634">
            <wp:simplePos x="0" y="0"/>
            <wp:positionH relativeFrom="column">
              <wp:posOffset>4243705</wp:posOffset>
            </wp:positionH>
            <wp:positionV relativeFrom="paragraph">
              <wp:posOffset>55245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41C54" w:rsidRPr="00141C54" w:rsidSect="00672B79">
      <w:pgSz w:w="11906" w:h="16838"/>
      <w:pgMar w:top="1135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DF9"/>
    <w:rsid w:val="00022043"/>
    <w:rsid w:val="00141C54"/>
    <w:rsid w:val="0018142F"/>
    <w:rsid w:val="00252CB8"/>
    <w:rsid w:val="00417039"/>
    <w:rsid w:val="00632A2A"/>
    <w:rsid w:val="00654CA1"/>
    <w:rsid w:val="00685A42"/>
    <w:rsid w:val="007F436E"/>
    <w:rsid w:val="008A2DF9"/>
    <w:rsid w:val="00A20A1F"/>
    <w:rsid w:val="00A50C38"/>
    <w:rsid w:val="00F16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Times New Roman" w:hAnsi="Times New Roman" w:cs="Times New Roman"/>
      <w:noProof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141C54"/>
    <w:pPr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41C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1C54"/>
    <w:rPr>
      <w:rFonts w:ascii="Tahoma" w:hAnsi="Tahoma" w:cs="Tahoma"/>
      <w:noProof/>
      <w:sz w:val="16"/>
      <w:szCs w:val="16"/>
      <w:lang w:eastAsia="pl-PL"/>
    </w:rPr>
  </w:style>
  <w:style w:type="paragraph" w:customStyle="1" w:styleId="Default">
    <w:name w:val="Default"/>
    <w:rsid w:val="00141C5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Times New Roman" w:hAnsi="Times New Roman" w:cs="Times New Roman"/>
      <w:noProof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141C54"/>
    <w:pPr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41C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1C54"/>
    <w:rPr>
      <w:rFonts w:ascii="Tahoma" w:hAnsi="Tahoma" w:cs="Tahoma"/>
      <w:noProof/>
      <w:sz w:val="16"/>
      <w:szCs w:val="16"/>
      <w:lang w:eastAsia="pl-PL"/>
    </w:rPr>
  </w:style>
  <w:style w:type="paragraph" w:customStyle="1" w:styleId="Default">
    <w:name w:val="Default"/>
    <w:rsid w:val="00141C5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302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Ratajczak</dc:creator>
  <cp:keywords/>
  <dc:description/>
  <cp:lastModifiedBy>Katarzyna Ratajczak</cp:lastModifiedBy>
  <cp:revision>56</cp:revision>
  <dcterms:created xsi:type="dcterms:W3CDTF">2018-02-02T07:17:00Z</dcterms:created>
  <dcterms:modified xsi:type="dcterms:W3CDTF">2018-02-02T09:06:00Z</dcterms:modified>
</cp:coreProperties>
</file>