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09D" w:rsidRDefault="00BC209D" w:rsidP="00BC209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</w:t>
      </w:r>
      <w:r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prawozdanie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z działalności </w:t>
      </w:r>
    </w:p>
    <w:p w:rsidR="00F028F3" w:rsidRPr="00BC209D" w:rsidRDefault="00BC209D" w:rsidP="00BC209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Komisji Oświaty, Kultury i Sportu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76240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Rady Miejskiej w Śremie</w:t>
      </w:r>
    </w:p>
    <w:p w:rsidR="003E1FC3" w:rsidRPr="00BC209D" w:rsidRDefault="00BC209D" w:rsidP="00D30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za okres od </w:t>
      </w:r>
      <w:r w:rsidR="00F028F3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stycz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nia do </w:t>
      </w:r>
      <w:r w:rsidR="00B40A46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grud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nia</w:t>
      </w:r>
      <w:r w:rsidR="00F028F3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404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2017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r.</w:t>
      </w:r>
    </w:p>
    <w:p w:rsidR="003E1FC3" w:rsidRPr="00BC209D" w:rsidRDefault="003E1FC3" w:rsidP="006C0C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40A46" w:rsidRPr="00BC209D" w:rsidRDefault="000220BC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Komisja Oświaty, Kultury i Sportu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Rady Miejskiej w Śremie liczy 8 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członków:</w:t>
      </w:r>
    </w:p>
    <w:p w:rsidR="00B40A46" w:rsidRPr="00BC209D" w:rsidRDefault="00B40A46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Tomasz Żak - </w:t>
      </w:r>
      <w:r w:rsidRPr="00BC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Przewodniczący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Marcin Kowalczyk - </w:t>
      </w:r>
      <w:r w:rsidRPr="00BC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Zastępca Przewodniczącego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Arkadiusz Jankowiak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Piotr Karliński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Jacek Kubski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Piotr Mulkowski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Cezary Strzelec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Zdzisław Żeleźny</w:t>
      </w:r>
    </w:p>
    <w:p w:rsidR="00B40A46" w:rsidRPr="00BC209D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E1FC3" w:rsidRPr="00BC209D" w:rsidRDefault="000220BC" w:rsidP="006C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 okresie sprawozdawczym Komisja odby</w:t>
      </w:r>
      <w:r w:rsidR="00284F18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ła </w:t>
      </w:r>
      <w:r w:rsidR="00D30B0D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posiedzeń na których omawiano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następujące zagadnienia i dyskutowano nad projektami uchwał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Rady Miejskiej:</w:t>
      </w:r>
    </w:p>
    <w:p w:rsidR="00B40A46" w:rsidRPr="00BC209D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E1FC3" w:rsidRPr="00BC209D" w:rsidRDefault="00B40A46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Posiedzenie nr 1</w:t>
      </w:r>
      <w:r w:rsidR="00F529B3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: </w:t>
      </w:r>
      <w:r w:rsidR="0034048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23</w:t>
      </w:r>
      <w:r w:rsidR="000762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stycznia </w:t>
      </w:r>
      <w:r w:rsidR="0034048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2017</w:t>
      </w:r>
      <w:r w:rsidR="000220BC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076240" w:rsidRPr="00340489" w:rsidRDefault="00076240" w:rsidP="006C0C87">
      <w:pPr>
        <w:pStyle w:val="Tekstpodstawowy2"/>
        <w:widowControl/>
        <w:adjustRightInd/>
        <w:spacing w:line="240" w:lineRule="auto"/>
        <w:rPr>
          <w:color w:val="000000" w:themeColor="text1"/>
          <w:szCs w:val="28"/>
        </w:rPr>
      </w:pPr>
    </w:p>
    <w:p w:rsidR="00340489" w:rsidRPr="00340489" w:rsidRDefault="00340489" w:rsidP="0034048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489">
        <w:rPr>
          <w:rFonts w:ascii="Times New Roman" w:hAnsi="Times New Roman" w:cs="Times New Roman"/>
          <w:sz w:val="28"/>
          <w:szCs w:val="28"/>
        </w:rPr>
        <w:t>Sprawozdanie z wysokości średnich wynagrodzeń nauczycieli na poszczególnych stopniach awansu zawodowego w szkołach prowadzonych przez gminę Śrem za rok 2016.</w:t>
      </w:r>
    </w:p>
    <w:p w:rsidR="00340489" w:rsidRPr="00340489" w:rsidRDefault="00340489" w:rsidP="00340489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489">
        <w:rPr>
          <w:rFonts w:ascii="Times New Roman" w:hAnsi="Times New Roman" w:cs="Times New Roman"/>
          <w:sz w:val="28"/>
          <w:szCs w:val="28"/>
        </w:rPr>
        <w:t>Zaopiniowanie projektów uchwały Rady:</w:t>
      </w:r>
    </w:p>
    <w:p w:rsidR="00340489" w:rsidRPr="00340489" w:rsidRDefault="00340489" w:rsidP="00340489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489">
        <w:rPr>
          <w:rFonts w:ascii="Times New Roman" w:hAnsi="Times New Roman" w:cs="Times New Roman"/>
          <w:sz w:val="28"/>
          <w:szCs w:val="28"/>
        </w:rPr>
        <w:t xml:space="preserve"> w sprawie projektu dostosowania sieci szkół do nowego ustroju szkolnego wprowadzonego ustawą – Prawo oświatowe;</w:t>
      </w:r>
    </w:p>
    <w:p w:rsidR="00340489" w:rsidRPr="00340489" w:rsidRDefault="00340489" w:rsidP="0034048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489">
        <w:rPr>
          <w:rFonts w:ascii="Times New Roman" w:hAnsi="Times New Roman" w:cs="Times New Roman"/>
          <w:sz w:val="28"/>
          <w:szCs w:val="28"/>
        </w:rPr>
        <w:t>w sprawie wyrażenia zgody na zawarcie porozumienia pomiędzy gminą Śrem, a gminą Brodnica w sprawie przejęcia przez gminę Brodnica realizacji zadania publicznego polegającego na zapewnieniu kształcenia, wychowania i opieki uczniom zamieszkałym w miejscowości Góra, Pucołowo i Szymanowo należących do gminy Śrem w Szkole Podstawowej im. gen. Józefa Wybickiego w Manieczkach,</w:t>
      </w:r>
    </w:p>
    <w:p w:rsidR="00340489" w:rsidRPr="00340489" w:rsidRDefault="00340489" w:rsidP="0034048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489">
        <w:rPr>
          <w:rFonts w:ascii="Times New Roman" w:hAnsi="Times New Roman" w:cs="Times New Roman"/>
          <w:sz w:val="28"/>
          <w:szCs w:val="28"/>
        </w:rPr>
        <w:t>w sprawie wyrażenia zgody na zawarcie porozumienia pomiędzy gminą Śrem, a gminą Dolsk w sprawie przejęcia przez gminę Śrem realizacji zadania publicznego polegającego na zapewnieniu kształcenia, wychowania i opieki uczniom zamieszkałym w miejscowości Mełpin, Międzychód, Gawrony i Pinka należących do gminy Śrem w Szkole Podstawowej im. gen. Dezyderego Chłapowskiego w Bodzyniewie,</w:t>
      </w:r>
    </w:p>
    <w:p w:rsidR="00340489" w:rsidRPr="00340489" w:rsidRDefault="00340489" w:rsidP="0034048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489">
        <w:rPr>
          <w:rFonts w:ascii="Times New Roman" w:hAnsi="Times New Roman" w:cs="Times New Roman"/>
          <w:sz w:val="28"/>
          <w:szCs w:val="28"/>
        </w:rPr>
        <w:t xml:space="preserve">w sprawie wyrażenia zgody na zawarcie porozumienia pomiędzy gminą Śrem, a gminą Książ Wlkp. w sprawie przejęcia przez gminę </w:t>
      </w:r>
      <w:r w:rsidRPr="00340489">
        <w:rPr>
          <w:rFonts w:ascii="Times New Roman" w:hAnsi="Times New Roman" w:cs="Times New Roman"/>
          <w:sz w:val="28"/>
          <w:szCs w:val="28"/>
        </w:rPr>
        <w:lastRenderedPageBreak/>
        <w:t>Śrem realizacji zadania publicznego polegającego na zapewnieniu kształcenia, wychowania i opieki uczniom zamieszkałym w miejscowości Chrząstowo o numerach 1-14, należącej do gminy Książ Wlkp., w Szkole Podstawowej im. Powstańców Wielkopolskich w Pyszącej.</w:t>
      </w:r>
    </w:p>
    <w:p w:rsidR="00340489" w:rsidRDefault="00340489" w:rsidP="0034048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489">
        <w:rPr>
          <w:rFonts w:ascii="Times New Roman" w:hAnsi="Times New Roman" w:cs="Times New Roman"/>
          <w:sz w:val="28"/>
          <w:szCs w:val="28"/>
        </w:rPr>
        <w:t>Przyjęcie sprawozdania z działalności Komisji w roku 2016.</w:t>
      </w:r>
    </w:p>
    <w:p w:rsidR="008B0A28" w:rsidRPr="00340489" w:rsidRDefault="008B0A28" w:rsidP="008B0A28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529B3" w:rsidRPr="00BC209D" w:rsidRDefault="00F529B3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2: </w:t>
      </w:r>
      <w:r w:rsidR="008B0A2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22 lutego 2017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7D7375" w:rsidRPr="00BC209D" w:rsidRDefault="007D7375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B0A28" w:rsidRPr="008B0A28" w:rsidRDefault="008B0A28" w:rsidP="008B0A28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sz w:val="28"/>
          <w:szCs w:val="28"/>
        </w:rPr>
        <w:t>Spotkanie z zarządcą Śremskiego Zoo – omówienie obecnych działań oraz planów na przyszłość.</w:t>
      </w:r>
    </w:p>
    <w:p w:rsidR="008B0A28" w:rsidRPr="008B0A28" w:rsidRDefault="008B0A28" w:rsidP="008B0A28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sz w:val="28"/>
          <w:szCs w:val="28"/>
        </w:rPr>
        <w:t>Plan działalności Śremskiego Ośrodka Kultury, Biblioteki Publicznej i Muzeum Śremskiego na 2017 rok.</w:t>
      </w:r>
    </w:p>
    <w:p w:rsidR="00F529B3" w:rsidRPr="00BC209D" w:rsidRDefault="00F529B3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D7375" w:rsidRPr="00BC209D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3: </w:t>
      </w:r>
      <w:r w:rsidR="008B0A2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22 marca 2017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F529B3" w:rsidRPr="00BC209D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B0A28" w:rsidRPr="008B0A28" w:rsidRDefault="008B0A28" w:rsidP="008B0A2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B0A28">
        <w:rPr>
          <w:rFonts w:ascii="Times New Roman" w:hAnsi="Times New Roman" w:cs="Times New Roman"/>
          <w:sz w:val="28"/>
          <w:szCs w:val="28"/>
        </w:rPr>
        <w:t>Zaopiniowanie następujących projektów uchwał Rady:</w:t>
      </w:r>
    </w:p>
    <w:p w:rsidR="008B0A28" w:rsidRPr="008B0A28" w:rsidRDefault="008B0A28" w:rsidP="008B0A28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bCs/>
          <w:sz w:val="28"/>
          <w:szCs w:val="28"/>
        </w:rPr>
        <w:t xml:space="preserve">w sprawie dostosowania sieci szkół podstawowych i gimnazjów do nowego ustroju szkolnego; </w:t>
      </w:r>
    </w:p>
    <w:p w:rsidR="008B0A28" w:rsidRPr="008B0A28" w:rsidRDefault="008B0A28" w:rsidP="008B0A28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bCs/>
          <w:sz w:val="28"/>
          <w:szCs w:val="28"/>
        </w:rPr>
        <w:t>w sprawie określenia kryteriów naboru do publicznych przedszkoli oraz do oddziałów przedszkolnych w publicznych szkołach podstawowych na drugim etapie postępowania rekrutacyjnego oraz dokumentów niezbędnych do potwierdzania tych kryteriów;</w:t>
      </w:r>
    </w:p>
    <w:p w:rsidR="008B0A28" w:rsidRPr="008B0A28" w:rsidRDefault="008B0A28" w:rsidP="008B0A28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bCs/>
          <w:sz w:val="28"/>
          <w:szCs w:val="28"/>
        </w:rPr>
        <w:t>w sprawie określenia kryteriów naboru do klasy I publicznej szkoły podstawowej oraz dokumentów niezbędnych do potwierdzania tych kryteriów</w:t>
      </w:r>
      <w:r w:rsidRPr="008B0A28">
        <w:rPr>
          <w:rFonts w:ascii="Times New Roman" w:hAnsi="Times New Roman" w:cs="Times New Roman"/>
          <w:sz w:val="28"/>
          <w:szCs w:val="28"/>
        </w:rPr>
        <w:t>,</w:t>
      </w:r>
    </w:p>
    <w:p w:rsidR="008B0A28" w:rsidRPr="008B0A28" w:rsidRDefault="008B0A28" w:rsidP="008B0A2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sz w:val="28"/>
          <w:szCs w:val="28"/>
        </w:rPr>
        <w:t>w sprawie zasad udzielania i rozmiaru obniżek tygodniowego obowiązkowego wymiaru godzin zajęć oraz określenia tygodniowego obowiązkowego wymiaru godzin zajęć niektórych nauczycieli.</w:t>
      </w:r>
    </w:p>
    <w:p w:rsidR="008B0A28" w:rsidRPr="008B0A28" w:rsidRDefault="008B0A28" w:rsidP="008B0A28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sz w:val="28"/>
          <w:szCs w:val="28"/>
        </w:rPr>
        <w:t>Akcja Zima 2017 - sprawozdanie z przeprowadzonych działań.</w:t>
      </w:r>
    </w:p>
    <w:p w:rsidR="008B0A28" w:rsidRPr="008B0A28" w:rsidRDefault="008B0A28" w:rsidP="008B0A28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sz w:val="28"/>
          <w:szCs w:val="28"/>
        </w:rPr>
        <w:t>Realizacja zajęć pozalekcyjnych w placówkach oświatowych gminy Śrem finansowanych z budżetu gminy w roku szkolnym 2016/2017.</w:t>
      </w:r>
    </w:p>
    <w:p w:rsidR="008B0A28" w:rsidRPr="008B0A28" w:rsidRDefault="008B0A28" w:rsidP="008B0A28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A28">
        <w:rPr>
          <w:rFonts w:ascii="Times New Roman" w:hAnsi="Times New Roman" w:cs="Times New Roman"/>
          <w:sz w:val="28"/>
          <w:szCs w:val="28"/>
        </w:rPr>
        <w:t>Planowane zadania w ramach udzielonej dotacji na sport dla klubów sportowych w 2017 roku.</w:t>
      </w:r>
    </w:p>
    <w:p w:rsidR="00F529B3" w:rsidRPr="00BC209D" w:rsidRDefault="00F529B3" w:rsidP="006C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529B3" w:rsidRPr="00BC209D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4: </w:t>
      </w:r>
      <w:r w:rsidR="002A103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12 kwietnia 2017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833B20" w:rsidRPr="00BC209D" w:rsidRDefault="00833B20" w:rsidP="006C0C87">
      <w:pPr>
        <w:pStyle w:val="Tekstpodstawowy2"/>
        <w:widowControl/>
        <w:adjustRightInd/>
        <w:spacing w:line="240" w:lineRule="auto"/>
        <w:rPr>
          <w:b/>
          <w:color w:val="000000" w:themeColor="text1"/>
          <w:szCs w:val="28"/>
        </w:rPr>
      </w:pPr>
    </w:p>
    <w:p w:rsidR="002A1038" w:rsidRPr="002A1038" w:rsidRDefault="002A1038" w:rsidP="002A1038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38">
        <w:rPr>
          <w:rFonts w:ascii="Times New Roman" w:hAnsi="Times New Roman" w:cs="Times New Roman"/>
          <w:sz w:val="28"/>
          <w:szCs w:val="28"/>
        </w:rPr>
        <w:t>Sprawozdanie o przebiegu wykonania budżetu gminy Śrem za 2016 rok oraz sprawozdania roczne z wykonania planu finansowego instytucji kultury.</w:t>
      </w:r>
    </w:p>
    <w:p w:rsidR="002A1038" w:rsidRPr="002A1038" w:rsidRDefault="002A1038" w:rsidP="002A1038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38">
        <w:rPr>
          <w:rFonts w:ascii="Times New Roman" w:hAnsi="Times New Roman" w:cs="Times New Roman"/>
          <w:sz w:val="28"/>
          <w:szCs w:val="28"/>
        </w:rPr>
        <w:t>Informacja na temat przygotowań do Dni Śremu 2017.</w:t>
      </w:r>
    </w:p>
    <w:p w:rsidR="002A1038" w:rsidRPr="002A1038" w:rsidRDefault="002A1038" w:rsidP="002A1038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38">
        <w:rPr>
          <w:rFonts w:ascii="Times New Roman" w:hAnsi="Times New Roman" w:cs="Times New Roman"/>
          <w:sz w:val="28"/>
          <w:szCs w:val="28"/>
        </w:rPr>
        <w:t>Informacja na temat planów zagospodarowania plaży miejskiej w sezonie letnim (nowe inwestycje, działalność).</w:t>
      </w:r>
    </w:p>
    <w:p w:rsidR="003E1FC3" w:rsidRPr="00BC209D" w:rsidRDefault="003E1FC3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529B3" w:rsidRPr="00BC209D" w:rsidRDefault="000A4D15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5: </w:t>
      </w:r>
      <w:r w:rsidR="00F71EF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14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F71EF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czerwca 2017</w:t>
      </w:r>
      <w:r w:rsidR="00F529B3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922D40" w:rsidRPr="00F71EF0" w:rsidRDefault="00922D40" w:rsidP="006C0C87">
      <w:pPr>
        <w:pStyle w:val="Tekstpodstawowy2"/>
        <w:widowControl/>
        <w:adjustRightInd/>
        <w:spacing w:line="240" w:lineRule="auto"/>
        <w:rPr>
          <w:color w:val="000000" w:themeColor="text1"/>
          <w:szCs w:val="28"/>
        </w:rPr>
      </w:pPr>
    </w:p>
    <w:p w:rsidR="00F71EF0" w:rsidRPr="00F71EF0" w:rsidRDefault="00F71EF0" w:rsidP="00F71EF0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F0">
        <w:rPr>
          <w:rFonts w:ascii="Times New Roman" w:hAnsi="Times New Roman" w:cs="Times New Roman"/>
          <w:sz w:val="28"/>
          <w:szCs w:val="28"/>
        </w:rPr>
        <w:t>Udział członków Komisji w XVII Sejmiku Samorządów Uczniowskich Gminy Śrem.</w:t>
      </w:r>
    </w:p>
    <w:p w:rsidR="00F71EF0" w:rsidRPr="00F71EF0" w:rsidRDefault="00F71EF0" w:rsidP="00F71EF0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F0">
        <w:rPr>
          <w:rFonts w:ascii="Times New Roman" w:hAnsi="Times New Roman" w:cs="Times New Roman"/>
          <w:sz w:val="28"/>
          <w:szCs w:val="28"/>
        </w:rPr>
        <w:t>Akcja Lato 2017 – planowane działania.</w:t>
      </w:r>
    </w:p>
    <w:p w:rsidR="00F71EF0" w:rsidRPr="00F71EF0" w:rsidRDefault="00F71EF0" w:rsidP="00F71EF0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F0">
        <w:rPr>
          <w:rFonts w:ascii="Times New Roman" w:hAnsi="Times New Roman" w:cs="Times New Roman"/>
          <w:sz w:val="28"/>
          <w:szCs w:val="28"/>
        </w:rPr>
        <w:t>Zaopiniowanie projektu uchwały Rady w sprawie nadania statutu Szkole Podstawowej Nr 5 im. Polskich Noblistów w Śremie.</w:t>
      </w:r>
    </w:p>
    <w:p w:rsidR="00922D40" w:rsidRPr="00BC209D" w:rsidRDefault="00922D40" w:rsidP="006C0C87">
      <w:pPr>
        <w:pStyle w:val="Bezodstpw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2D40" w:rsidRPr="00BC209D" w:rsidRDefault="000A4D15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6: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4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lipca 2017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922D40" w:rsidRPr="00981817" w:rsidRDefault="00922D40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81817" w:rsidRPr="00981817" w:rsidRDefault="00981817" w:rsidP="0098181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>Akcja Lato 2017 – zapoznanie się na miejscu z wybranymi ofertami wypoczynku letniego organizowanymi dla dzieci i młodzieży szkolnej.</w:t>
      </w:r>
    </w:p>
    <w:p w:rsidR="00922D40" w:rsidRPr="00BC209D" w:rsidRDefault="00922D40" w:rsidP="006C0C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2D40" w:rsidRPr="00BC209D" w:rsidRDefault="000A4D15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7: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13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września 2017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7D7375" w:rsidRPr="00BC209D" w:rsidRDefault="007D7375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81817" w:rsidRPr="00981817" w:rsidRDefault="00981817" w:rsidP="0098181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 xml:space="preserve">Informacja o przebiegu wykonania budżetu gminy Śrem za I półrocze 2017 roku i o kształtowaniu się wieloletniej prognozy finansowej. </w:t>
      </w:r>
    </w:p>
    <w:p w:rsidR="00981817" w:rsidRPr="00981817" w:rsidRDefault="00981817" w:rsidP="0098181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 xml:space="preserve">Informacja o przebiegu wykonania planu finansowego Śremskiego Ośrodka Kultury, Muzeum Śremskiego i Biblioteki Publicznej za I półrocze 2017 r. </w:t>
      </w:r>
    </w:p>
    <w:p w:rsidR="00981817" w:rsidRPr="00981817" w:rsidRDefault="00981817" w:rsidP="0098181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>Akcja Lato 2017 – sprawozdanie z przeprowadzonych działań.</w:t>
      </w:r>
    </w:p>
    <w:p w:rsidR="00981817" w:rsidRPr="00981817" w:rsidRDefault="00981817" w:rsidP="0098181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>Zaopiniowanie projektów uchwał Rady:</w:t>
      </w:r>
    </w:p>
    <w:p w:rsidR="00981817" w:rsidRPr="00981817" w:rsidRDefault="00981817" w:rsidP="00981817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1817">
        <w:rPr>
          <w:rFonts w:ascii="Times New Roman" w:hAnsi="Times New Roman" w:cs="Times New Roman"/>
          <w:color w:val="000000"/>
          <w:sz w:val="28"/>
          <w:szCs w:val="28"/>
        </w:rPr>
        <w:t>zmieniającego uchwałę w sprawie szczegółowych warunków przyznawania stypendium Burmistrza Śremu dla uzdolnionych uczniów w ramach Gminnego Programu Wspierania Edukacji Uzdolnionych Dzieci i Młodzieży;</w:t>
      </w:r>
    </w:p>
    <w:p w:rsidR="00981817" w:rsidRPr="00981817" w:rsidRDefault="00981817" w:rsidP="00981817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bCs/>
          <w:sz w:val="28"/>
          <w:szCs w:val="28"/>
        </w:rPr>
        <w:t>w sprawie wyrażenia zgody na zawarcie porozumienia pomiędzy gminą Śrem a Miastem Poznań dotyczącego przekazania części zadania własnego w zakresie usług edukacyjnych w ramach projektu pt. „Gimnazjalista z Pasją - kompleksowe wsparcie uczniów gimnazjów w wyborze optymalnych ścieżek edukacyjnych i zawodowych”, współfinansowanego z Europejskiego Funduszu Społecznego, w ramach Wielkopolskiego Regionalnego Programu Operacyjnego na lata 2014 – 2020</w:t>
      </w:r>
    </w:p>
    <w:p w:rsidR="00981817" w:rsidRPr="00981817" w:rsidRDefault="00981817" w:rsidP="0098181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>Wizyta w Szkole Podstawowej Nr 5 im. Polskich Noblistów w Śremie celem sprawdzenia przygotowania do roku szkolnego 2017/2018.</w:t>
      </w:r>
    </w:p>
    <w:p w:rsidR="00D30B0D" w:rsidRPr="00BC209D" w:rsidRDefault="00D30B0D" w:rsidP="00D30B0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0B0D" w:rsidRDefault="00D30B0D" w:rsidP="00D30B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81817" w:rsidRDefault="00981817" w:rsidP="00D30B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81817" w:rsidRDefault="00981817" w:rsidP="00D30B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81817" w:rsidRPr="00BC209D" w:rsidRDefault="00981817" w:rsidP="00D30B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22D40" w:rsidRPr="00BC209D" w:rsidRDefault="0098181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Posiedzenie nr 8: 25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D30B0D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września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017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7D7375" w:rsidRPr="00BC209D" w:rsidRDefault="007D7375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81817" w:rsidRPr="00981817" w:rsidRDefault="00981817" w:rsidP="00981817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>Zaopiniowanie projektu uchwały Rady w sprawie nadania tytułu „Honorowy Obywatel Śremu”.</w:t>
      </w:r>
    </w:p>
    <w:p w:rsidR="00981817" w:rsidRPr="00BC209D" w:rsidRDefault="00981817" w:rsidP="00981817">
      <w:pPr>
        <w:pStyle w:val="Akapitzlist"/>
        <w:widowControl w:val="0"/>
        <w:suppressAutoHyphens/>
        <w:spacing w:after="0" w:line="240" w:lineRule="auto"/>
        <w:ind w:left="1055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2D40" w:rsidRPr="00BC209D" w:rsidRDefault="00D30B0D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9: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11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października 2017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06420A" w:rsidRPr="00BC209D" w:rsidRDefault="0006420A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81817" w:rsidRPr="00981817" w:rsidRDefault="00981817" w:rsidP="00981817">
      <w:pPr>
        <w:widowControl w:val="0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>Informacja o stanie realizacji zadań oświatowych w gminie Śrem za rok 2016/2017.</w:t>
      </w:r>
    </w:p>
    <w:p w:rsidR="00BC209D" w:rsidRDefault="00BC209D" w:rsidP="00BC209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C87" w:rsidRPr="00BC209D" w:rsidRDefault="00D30B0D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10: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="006C0C87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listopada 2017</w:t>
      </w:r>
      <w:r w:rsidR="006C0C87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6C0C87" w:rsidRPr="00BC209D" w:rsidRDefault="006C0C8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F57064" w:rsidRPr="00F57064" w:rsidRDefault="00F57064" w:rsidP="00F57064">
      <w:pPr>
        <w:widowControl w:val="0"/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>1.Spotkanie z przedstawicielami dotowanych klubów sportowych – podsumowanie działań prowadzonych w ramach umów dotacyjnych na 2017 rok.</w:t>
      </w:r>
    </w:p>
    <w:p w:rsidR="00F57064" w:rsidRPr="00F57064" w:rsidRDefault="00F57064" w:rsidP="00F57064">
      <w:pPr>
        <w:widowControl w:val="0"/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 xml:space="preserve">2. </w:t>
      </w:r>
      <w:r w:rsidRPr="00F57064">
        <w:rPr>
          <w:rFonts w:ascii="Times New Roman" w:hAnsi="Times New Roman" w:cs="Times New Roman"/>
          <w:color w:val="000000"/>
          <w:sz w:val="28"/>
          <w:szCs w:val="28"/>
        </w:rPr>
        <w:t>Zaopiniowanie następujących projektów uchwał Rady w sprawie: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dotychczasowej sześcioletniej Szkoły Podstawowej Nr 1 im. Mikołaja Kopernika w Śremie w ośmioletnią Szkołę Podstawową Nr 1 im. Mikołaja Kopernika w Śremie;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dotychczasowej sześcioletniej Szkoły Podstawowej Nr 2 w Śremie w ośmioletnią Szkołę Podstawową Nr 2 im. ks. Piotra Wawrzyniaka w Śremie;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dotychczasowej sześcioletniej Szkoły Podstawowej Nr 4 im. Marii Konopnickiej w Śremie w ośmioletnią Szkołę Podstawową Nr 4 im. Marii Konopnickiej w Śremie;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dotychczasowej sześcioletniej Szkoły Podstawowej Nr 6 im. Braci Barskich w Śremie w ośmioletnią Szkołę Podstawową Nr 6  im. Braci Barskich w Śremie;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dotychczasowej sześcioletniej Szkoły Podstawowej im. generała Dezyderego Chłapowskiego w Bodzyniewie w ośmioletnią Szkołę Podstawową im. generała Dezyderego Chłapowskiego w Bodzyniewie;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dotychczasowej sześcioletniej Szkoły Podstawowej im. Powstańców Wielkopolskich w Pyszącej w ośmioletnią Szkołę Podstawową im. Powstańców Wielkopolskich w Pyszącej;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dotychczasowej sześcioletniej Szkoły Podstawowej im. Władysława Reymonta w Krzyżanowie w ośmioletnią Szkołę Podstawową  im. Władysława Reymonta w Krzyżanowie;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dotychczasowego Zespołu Szkoły Podstawowej i Gimnazjum im. Jana Pawła II w Dąbrowie  w ośmioletnią Szkołę Podstawową  im. Jana Pawła II w Dąbrowie;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lastRenderedPageBreak/>
        <w:t>stwierdzenia przekształcenia dotychczasowego Zespołu Szkoły Podstawowej i Gimnazjum im. hrabiego Władysława Zamoyskiego w Nochowie  w ośmioletnią Szkołę Podstawową im. hrabiego Władysława Zamoyskiego w Nochowie;</w:t>
      </w:r>
    </w:p>
    <w:p w:rsidR="00F57064" w:rsidRPr="00F57064" w:rsidRDefault="00F57064" w:rsidP="00F57064">
      <w:pPr>
        <w:pStyle w:val="Tekstpodstawowy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064">
        <w:rPr>
          <w:rFonts w:ascii="Times New Roman" w:hAnsi="Times New Roman" w:cs="Times New Roman"/>
          <w:bCs/>
          <w:sz w:val="28"/>
          <w:szCs w:val="28"/>
        </w:rPr>
        <w:t>stwierdzenia przekształcenia dotychczasowego Zespołu Szkoły Podstawowej i Gimnazjum Zbrudzewie  w ośmioletnią Szkołę Podstawową w Zbrudzewie;</w:t>
      </w:r>
    </w:p>
    <w:p w:rsidR="00F57064" w:rsidRPr="00F57064" w:rsidRDefault="00F57064" w:rsidP="00F57064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>Zgłaszanie zagadnień do planu pracy Komisji na rok 2018 ( styczeń – październik )</w:t>
      </w:r>
    </w:p>
    <w:p w:rsidR="00F57064" w:rsidRPr="00F57064" w:rsidRDefault="00F57064" w:rsidP="00F57064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>Sprawy bieżące w zakresie działania Komisji.</w:t>
      </w:r>
    </w:p>
    <w:p w:rsidR="00D30B0D" w:rsidRPr="00BC209D" w:rsidRDefault="00D30B0D" w:rsidP="00D30B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0B0D" w:rsidRPr="00BC209D" w:rsidRDefault="00F57064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Posiedzenie nr 11: 4 grudnia 2017</w:t>
      </w:r>
      <w:r w:rsidR="00D30B0D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D30B0D" w:rsidRPr="00BC209D" w:rsidRDefault="00D30B0D" w:rsidP="00D30B0D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F57064" w:rsidRPr="00F57064" w:rsidRDefault="00F57064" w:rsidP="00F5706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>Zaopiniowanie następujących projektów uchwał Rady:</w:t>
      </w:r>
    </w:p>
    <w:p w:rsidR="00F57064" w:rsidRPr="00F57064" w:rsidRDefault="00F57064" w:rsidP="00F57064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>w sprawie uchwalenia Wieloletniej Prognozy Finansowej Gminy Śrem na lata 2018 – 2028,</w:t>
      </w:r>
    </w:p>
    <w:p w:rsidR="00F57064" w:rsidRPr="00F57064" w:rsidRDefault="00F57064" w:rsidP="00F57064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>w sprawie uchwały budżetowej gminy Śrem na 2018 rok,</w:t>
      </w:r>
    </w:p>
    <w:p w:rsidR="00F57064" w:rsidRPr="00F57064" w:rsidRDefault="00F57064" w:rsidP="00F57064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 xml:space="preserve">w sprawie  </w:t>
      </w:r>
      <w:r w:rsidRPr="00F57064">
        <w:rPr>
          <w:rFonts w:ascii="Times New Roman" w:hAnsi="Times New Roman" w:cs="Times New Roman"/>
          <w:bCs/>
          <w:sz w:val="28"/>
          <w:szCs w:val="28"/>
        </w:rPr>
        <w:t xml:space="preserve">trybu udzielania i rozliczania dotacji dla przedszkoli i szkół niepublicznych i publicznych prowadzonych przez osoby prawne inne niż jednostki samorządu terytorialnego lub osoby fizyczne oraz trybu </w:t>
      </w:r>
      <w:r w:rsidRPr="00F57064">
        <w:rPr>
          <w:rFonts w:ascii="Times New Roman" w:hAnsi="Times New Roman" w:cs="Times New Roman"/>
          <w:sz w:val="28"/>
          <w:szCs w:val="28"/>
        </w:rPr>
        <w:t>przeprowadzania kontroli prawidłowości ich pobrania i wykorzystania.</w:t>
      </w:r>
    </w:p>
    <w:p w:rsidR="00F57064" w:rsidRPr="00F57064" w:rsidRDefault="00F57064" w:rsidP="00F5706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7064">
        <w:rPr>
          <w:rFonts w:ascii="Times New Roman" w:hAnsi="Times New Roman" w:cs="Times New Roman"/>
          <w:sz w:val="28"/>
          <w:szCs w:val="28"/>
        </w:rPr>
        <w:t>Przyjęcie planu pracy Komisji na rok 2018.</w:t>
      </w:r>
    </w:p>
    <w:p w:rsidR="00D30B0D" w:rsidRPr="00BC209D" w:rsidRDefault="00D30B0D" w:rsidP="00D30B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C87" w:rsidRPr="00BC209D" w:rsidRDefault="006C0C8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3E1FC3" w:rsidRPr="00BC209D" w:rsidRDefault="000220BC" w:rsidP="00BC209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Przewodniczący </w:t>
      </w:r>
    </w:p>
    <w:p w:rsidR="003E1FC3" w:rsidRPr="00BC209D" w:rsidRDefault="000220BC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Komisji Oświaty, Kultury i Sportu</w:t>
      </w:r>
    </w:p>
    <w:p w:rsidR="003E1FC3" w:rsidRPr="00BC209D" w:rsidRDefault="003E1FC3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E1FC3" w:rsidRPr="00BC209D" w:rsidRDefault="000220BC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                </w:t>
      </w:r>
      <w:r w:rsid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ab/>
      </w:r>
      <w:r w:rsid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ab/>
      </w: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                                        </w:t>
      </w:r>
      <w:r w:rsidR="006C0C87"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</w:t>
      </w: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</w:t>
      </w:r>
      <w:r w:rsidR="006C0C87"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Tomasz Żak</w:t>
      </w:r>
    </w:p>
    <w:sectPr w:rsidR="003E1FC3" w:rsidRPr="00BC209D" w:rsidSect="007766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984" w:rsidRDefault="00027984" w:rsidP="00BC209D">
      <w:pPr>
        <w:spacing w:after="0" w:line="240" w:lineRule="auto"/>
      </w:pPr>
      <w:r>
        <w:separator/>
      </w:r>
    </w:p>
  </w:endnote>
  <w:endnote w:type="continuationSeparator" w:id="0">
    <w:p w:rsidR="00027984" w:rsidRDefault="00027984" w:rsidP="00BC2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9308181"/>
      <w:docPartObj>
        <w:docPartGallery w:val="Page Numbers (Bottom of Page)"/>
        <w:docPartUnique/>
      </w:docPartObj>
    </w:sdtPr>
    <w:sdtEndPr/>
    <w:sdtContent>
      <w:p w:rsidR="00BC209D" w:rsidRDefault="00BC209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68D">
          <w:rPr>
            <w:noProof/>
          </w:rPr>
          <w:t>1</w:t>
        </w:r>
        <w:r>
          <w:fldChar w:fldCharType="end"/>
        </w:r>
      </w:p>
    </w:sdtContent>
  </w:sdt>
  <w:p w:rsidR="00BC209D" w:rsidRDefault="00BC20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984" w:rsidRDefault="00027984" w:rsidP="00BC209D">
      <w:pPr>
        <w:spacing w:after="0" w:line="240" w:lineRule="auto"/>
      </w:pPr>
      <w:r>
        <w:separator/>
      </w:r>
    </w:p>
  </w:footnote>
  <w:footnote w:type="continuationSeparator" w:id="0">
    <w:p w:rsidR="00027984" w:rsidRDefault="00027984" w:rsidP="00BC20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16C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82DE3"/>
    <w:multiLevelType w:val="hybridMultilevel"/>
    <w:tmpl w:val="550E707A"/>
    <w:lvl w:ilvl="0" w:tplc="FF82D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9565F6"/>
    <w:multiLevelType w:val="hybridMultilevel"/>
    <w:tmpl w:val="87D2FAE6"/>
    <w:lvl w:ilvl="0" w:tplc="D2CC86F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">
    <w:nsid w:val="07242E00"/>
    <w:multiLevelType w:val="hybridMultilevel"/>
    <w:tmpl w:val="87D2FAE6"/>
    <w:lvl w:ilvl="0" w:tplc="D2CC86F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4">
    <w:nsid w:val="0BA436F2"/>
    <w:multiLevelType w:val="hybridMultilevel"/>
    <w:tmpl w:val="D2606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064B54"/>
    <w:multiLevelType w:val="hybridMultilevel"/>
    <w:tmpl w:val="44C25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51458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3749F"/>
    <w:multiLevelType w:val="hybridMultilevel"/>
    <w:tmpl w:val="FCE0A82C"/>
    <w:lvl w:ilvl="0" w:tplc="98ACACB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1F4B10"/>
    <w:multiLevelType w:val="hybridMultilevel"/>
    <w:tmpl w:val="3C642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701E1F"/>
    <w:multiLevelType w:val="hybridMultilevel"/>
    <w:tmpl w:val="5E9CFE08"/>
    <w:lvl w:ilvl="0" w:tplc="45645C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E0158B"/>
    <w:multiLevelType w:val="hybridMultilevel"/>
    <w:tmpl w:val="550E707A"/>
    <w:lvl w:ilvl="0" w:tplc="FF82D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494586"/>
    <w:multiLevelType w:val="hybridMultilevel"/>
    <w:tmpl w:val="87D2FAE6"/>
    <w:lvl w:ilvl="0" w:tplc="D2CC86F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3">
    <w:nsid w:val="68A24A74"/>
    <w:multiLevelType w:val="hybridMultilevel"/>
    <w:tmpl w:val="624EB946"/>
    <w:lvl w:ilvl="0" w:tplc="5C8A9D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2F6281"/>
    <w:multiLevelType w:val="hybridMultilevel"/>
    <w:tmpl w:val="1BBE8C6C"/>
    <w:lvl w:ilvl="0" w:tplc="9C0E47F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4C3801"/>
    <w:multiLevelType w:val="hybridMultilevel"/>
    <w:tmpl w:val="1464C422"/>
    <w:lvl w:ilvl="0" w:tplc="DD0CBAB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3632D6"/>
    <w:multiLevelType w:val="hybridMultilevel"/>
    <w:tmpl w:val="F3661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301414"/>
    <w:multiLevelType w:val="hybridMultilevel"/>
    <w:tmpl w:val="4380FEB2"/>
    <w:lvl w:ilvl="0" w:tplc="72CC7DA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D3C7724"/>
    <w:multiLevelType w:val="hybridMultilevel"/>
    <w:tmpl w:val="10F25C7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E396B"/>
    <w:multiLevelType w:val="hybridMultilevel"/>
    <w:tmpl w:val="9552D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B4757D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0828ED"/>
    <w:multiLevelType w:val="hybridMultilevel"/>
    <w:tmpl w:val="0A40A46E"/>
    <w:lvl w:ilvl="0" w:tplc="2988921E">
      <w:start w:val="1"/>
      <w:numFmt w:val="lowerLetter"/>
      <w:lvlText w:val="%1)"/>
      <w:lvlJc w:val="left"/>
      <w:pPr>
        <w:ind w:left="1520" w:hanging="46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35" w:hanging="360"/>
      </w:pPr>
    </w:lvl>
    <w:lvl w:ilvl="2" w:tplc="0415001B" w:tentative="1">
      <w:start w:val="1"/>
      <w:numFmt w:val="lowerRoman"/>
      <w:lvlText w:val="%3."/>
      <w:lvlJc w:val="right"/>
      <w:pPr>
        <w:ind w:left="2855" w:hanging="180"/>
      </w:pPr>
    </w:lvl>
    <w:lvl w:ilvl="3" w:tplc="0415000F" w:tentative="1">
      <w:start w:val="1"/>
      <w:numFmt w:val="decimal"/>
      <w:lvlText w:val="%4."/>
      <w:lvlJc w:val="left"/>
      <w:pPr>
        <w:ind w:left="3575" w:hanging="360"/>
      </w:pPr>
    </w:lvl>
    <w:lvl w:ilvl="4" w:tplc="04150019" w:tentative="1">
      <w:start w:val="1"/>
      <w:numFmt w:val="lowerLetter"/>
      <w:lvlText w:val="%5."/>
      <w:lvlJc w:val="left"/>
      <w:pPr>
        <w:ind w:left="4295" w:hanging="360"/>
      </w:pPr>
    </w:lvl>
    <w:lvl w:ilvl="5" w:tplc="0415001B" w:tentative="1">
      <w:start w:val="1"/>
      <w:numFmt w:val="lowerRoman"/>
      <w:lvlText w:val="%6."/>
      <w:lvlJc w:val="right"/>
      <w:pPr>
        <w:ind w:left="5015" w:hanging="180"/>
      </w:pPr>
    </w:lvl>
    <w:lvl w:ilvl="6" w:tplc="0415000F" w:tentative="1">
      <w:start w:val="1"/>
      <w:numFmt w:val="decimal"/>
      <w:lvlText w:val="%7."/>
      <w:lvlJc w:val="left"/>
      <w:pPr>
        <w:ind w:left="5735" w:hanging="360"/>
      </w:pPr>
    </w:lvl>
    <w:lvl w:ilvl="7" w:tplc="04150019" w:tentative="1">
      <w:start w:val="1"/>
      <w:numFmt w:val="lowerLetter"/>
      <w:lvlText w:val="%8."/>
      <w:lvlJc w:val="left"/>
      <w:pPr>
        <w:ind w:left="6455" w:hanging="360"/>
      </w:pPr>
    </w:lvl>
    <w:lvl w:ilvl="8" w:tplc="0415001B" w:tentative="1">
      <w:start w:val="1"/>
      <w:numFmt w:val="lowerRoman"/>
      <w:lvlText w:val="%9."/>
      <w:lvlJc w:val="right"/>
      <w:pPr>
        <w:ind w:left="7175" w:hanging="180"/>
      </w:pPr>
    </w:lvl>
  </w:abstractNum>
  <w:abstractNum w:abstractNumId="22">
    <w:nsid w:val="76C23330"/>
    <w:multiLevelType w:val="hybridMultilevel"/>
    <w:tmpl w:val="D2606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C71BF8"/>
    <w:multiLevelType w:val="hybridMultilevel"/>
    <w:tmpl w:val="AE14E072"/>
    <w:lvl w:ilvl="0" w:tplc="93C0925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7C1881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"/>
  </w:num>
  <w:num w:numId="11">
    <w:abstractNumId w:val="16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4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2"/>
  </w:num>
  <w:num w:numId="22">
    <w:abstractNumId w:val="2"/>
  </w:num>
  <w:num w:numId="23">
    <w:abstractNumId w:val="3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C3"/>
    <w:rsid w:val="00006649"/>
    <w:rsid w:val="000220BC"/>
    <w:rsid w:val="00027984"/>
    <w:rsid w:val="0006420A"/>
    <w:rsid w:val="00076240"/>
    <w:rsid w:val="00085D5C"/>
    <w:rsid w:val="000A4D15"/>
    <w:rsid w:val="000D090B"/>
    <w:rsid w:val="000D5DB2"/>
    <w:rsid w:val="000F0637"/>
    <w:rsid w:val="0011477E"/>
    <w:rsid w:val="0019768D"/>
    <w:rsid w:val="001D317F"/>
    <w:rsid w:val="00284F18"/>
    <w:rsid w:val="00295B57"/>
    <w:rsid w:val="002A1038"/>
    <w:rsid w:val="00340489"/>
    <w:rsid w:val="003A01DF"/>
    <w:rsid w:val="003E1FC3"/>
    <w:rsid w:val="0045754D"/>
    <w:rsid w:val="00473175"/>
    <w:rsid w:val="00487EA2"/>
    <w:rsid w:val="0050336B"/>
    <w:rsid w:val="00537833"/>
    <w:rsid w:val="005441EE"/>
    <w:rsid w:val="0059391B"/>
    <w:rsid w:val="005C7EFA"/>
    <w:rsid w:val="006C0C87"/>
    <w:rsid w:val="0073284F"/>
    <w:rsid w:val="007544A0"/>
    <w:rsid w:val="00776656"/>
    <w:rsid w:val="007A234F"/>
    <w:rsid w:val="007D7375"/>
    <w:rsid w:val="007E0034"/>
    <w:rsid w:val="00833B20"/>
    <w:rsid w:val="00875DE8"/>
    <w:rsid w:val="00894AEF"/>
    <w:rsid w:val="008B0A28"/>
    <w:rsid w:val="00922D40"/>
    <w:rsid w:val="00981817"/>
    <w:rsid w:val="00B40A46"/>
    <w:rsid w:val="00BC209D"/>
    <w:rsid w:val="00C92C56"/>
    <w:rsid w:val="00D30B0D"/>
    <w:rsid w:val="00EC4EBE"/>
    <w:rsid w:val="00F028F3"/>
    <w:rsid w:val="00F529B3"/>
    <w:rsid w:val="00F57064"/>
    <w:rsid w:val="00F64F0F"/>
    <w:rsid w:val="00F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D40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D4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D40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D4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D4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D4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D40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D4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D4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22D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D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22D40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D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D4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D40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D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922D40"/>
    <w:rPr>
      <w:b/>
      <w:bCs/>
      <w:smallCaps/>
      <w:color w:val="1F497D" w:themeColor="text2"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22D4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22D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D40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22D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22D40"/>
    <w:rPr>
      <w:b/>
      <w:bCs/>
    </w:rPr>
  </w:style>
  <w:style w:type="character" w:styleId="Uwydatnienie">
    <w:name w:val="Emphasis"/>
    <w:uiPriority w:val="20"/>
    <w:qFormat/>
    <w:rsid w:val="00922D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22D40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22D4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D4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D40"/>
    <w:rPr>
      <w:b/>
      <w:bCs/>
      <w:i/>
      <w:iCs/>
    </w:rPr>
  </w:style>
  <w:style w:type="character" w:styleId="Wyrnieniedelikatne">
    <w:name w:val="Subtle Emphasis"/>
    <w:uiPriority w:val="19"/>
    <w:qFormat/>
    <w:rsid w:val="00922D40"/>
    <w:rPr>
      <w:i/>
      <w:iCs/>
    </w:rPr>
  </w:style>
  <w:style w:type="character" w:styleId="Wyrnienieintensywne">
    <w:name w:val="Intense Emphasis"/>
    <w:uiPriority w:val="21"/>
    <w:qFormat/>
    <w:rsid w:val="00922D40"/>
    <w:rPr>
      <w:b/>
      <w:bCs/>
    </w:rPr>
  </w:style>
  <w:style w:type="character" w:styleId="Odwoaniedelikatne">
    <w:name w:val="Subtle Reference"/>
    <w:uiPriority w:val="31"/>
    <w:qFormat/>
    <w:rsid w:val="00922D40"/>
    <w:rPr>
      <w:smallCaps/>
    </w:rPr>
  </w:style>
  <w:style w:type="character" w:styleId="Odwoanieintensywne">
    <w:name w:val="Intense Reference"/>
    <w:uiPriority w:val="32"/>
    <w:qFormat/>
    <w:rsid w:val="00922D40"/>
    <w:rPr>
      <w:smallCaps/>
      <w:spacing w:val="5"/>
      <w:u w:val="single"/>
    </w:rPr>
  </w:style>
  <w:style w:type="character" w:styleId="Tytuksiki">
    <w:name w:val="Book Title"/>
    <w:uiPriority w:val="33"/>
    <w:qFormat/>
    <w:rsid w:val="00922D40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22D4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2D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2D40"/>
  </w:style>
  <w:style w:type="paragraph" w:styleId="Nagwek">
    <w:name w:val="header"/>
    <w:basedOn w:val="Normalny"/>
    <w:link w:val="Nagwek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209D"/>
  </w:style>
  <w:style w:type="paragraph" w:styleId="Stopka">
    <w:name w:val="footer"/>
    <w:basedOn w:val="Normalny"/>
    <w:link w:val="Stopka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209D"/>
  </w:style>
  <w:style w:type="paragraph" w:styleId="Tekstdymka">
    <w:name w:val="Balloon Text"/>
    <w:basedOn w:val="Normalny"/>
    <w:link w:val="TekstdymkaZnak"/>
    <w:uiPriority w:val="99"/>
    <w:semiHidden/>
    <w:unhideWhenUsed/>
    <w:rsid w:val="0019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6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D40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D4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D40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D4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D4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D4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D40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D4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D4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22D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D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22D40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D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D4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D40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D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922D40"/>
    <w:rPr>
      <w:b/>
      <w:bCs/>
      <w:smallCaps/>
      <w:color w:val="1F497D" w:themeColor="text2"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22D4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22D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D40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22D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22D40"/>
    <w:rPr>
      <w:b/>
      <w:bCs/>
    </w:rPr>
  </w:style>
  <w:style w:type="character" w:styleId="Uwydatnienie">
    <w:name w:val="Emphasis"/>
    <w:uiPriority w:val="20"/>
    <w:qFormat/>
    <w:rsid w:val="00922D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22D40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22D4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D4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D40"/>
    <w:rPr>
      <w:b/>
      <w:bCs/>
      <w:i/>
      <w:iCs/>
    </w:rPr>
  </w:style>
  <w:style w:type="character" w:styleId="Wyrnieniedelikatne">
    <w:name w:val="Subtle Emphasis"/>
    <w:uiPriority w:val="19"/>
    <w:qFormat/>
    <w:rsid w:val="00922D40"/>
    <w:rPr>
      <w:i/>
      <w:iCs/>
    </w:rPr>
  </w:style>
  <w:style w:type="character" w:styleId="Wyrnienieintensywne">
    <w:name w:val="Intense Emphasis"/>
    <w:uiPriority w:val="21"/>
    <w:qFormat/>
    <w:rsid w:val="00922D40"/>
    <w:rPr>
      <w:b/>
      <w:bCs/>
    </w:rPr>
  </w:style>
  <w:style w:type="character" w:styleId="Odwoaniedelikatne">
    <w:name w:val="Subtle Reference"/>
    <w:uiPriority w:val="31"/>
    <w:qFormat/>
    <w:rsid w:val="00922D40"/>
    <w:rPr>
      <w:smallCaps/>
    </w:rPr>
  </w:style>
  <w:style w:type="character" w:styleId="Odwoanieintensywne">
    <w:name w:val="Intense Reference"/>
    <w:uiPriority w:val="32"/>
    <w:qFormat/>
    <w:rsid w:val="00922D40"/>
    <w:rPr>
      <w:smallCaps/>
      <w:spacing w:val="5"/>
      <w:u w:val="single"/>
    </w:rPr>
  </w:style>
  <w:style w:type="character" w:styleId="Tytuksiki">
    <w:name w:val="Book Title"/>
    <w:uiPriority w:val="33"/>
    <w:qFormat/>
    <w:rsid w:val="00922D40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22D4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2D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2D40"/>
  </w:style>
  <w:style w:type="paragraph" w:styleId="Nagwek">
    <w:name w:val="header"/>
    <w:basedOn w:val="Normalny"/>
    <w:link w:val="Nagwek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209D"/>
  </w:style>
  <w:style w:type="paragraph" w:styleId="Stopka">
    <w:name w:val="footer"/>
    <w:basedOn w:val="Normalny"/>
    <w:link w:val="Stopka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209D"/>
  </w:style>
  <w:style w:type="paragraph" w:styleId="Tekstdymka">
    <w:name w:val="Balloon Text"/>
    <w:basedOn w:val="Normalny"/>
    <w:link w:val="TekstdymkaZnak"/>
    <w:uiPriority w:val="99"/>
    <w:semiHidden/>
    <w:unhideWhenUsed/>
    <w:rsid w:val="0019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6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1233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cp:lastPrinted>2018-01-04T09:10:00Z</cp:lastPrinted>
  <dcterms:created xsi:type="dcterms:W3CDTF">2018-01-04T09:11:00Z</dcterms:created>
  <dcterms:modified xsi:type="dcterms:W3CDTF">2018-01-04T09:11:00Z</dcterms:modified>
</cp:coreProperties>
</file>