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B413F" w:rsidRPr="004B413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4B413F" w:rsidP="005103B9">
      <w:pPr>
        <w:spacing w:after="0" w:line="480" w:lineRule="auto"/>
        <w:rPr>
          <w:rFonts w:ascii="Times New Roman" w:hAnsi="Times New Roman"/>
          <w:b/>
        </w:rPr>
      </w:pPr>
      <w:bookmarkStart w:id="0" w:name="_GoBack"/>
      <w:bookmarkEnd w:id="0"/>
      <w:r w:rsidRPr="004B413F">
        <w:rPr>
          <w:rFonts w:ascii="Times New Roman" w:hAnsi="Times New Roman"/>
          <w:b/>
        </w:rPr>
        <w:t>BP.271.4.2018.BS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13F" w:rsidRPr="004B413F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13F" w:rsidRPr="004B413F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4B413F" w:rsidRPr="004B413F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13F" w:rsidRPr="004B413F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4B413F" w:rsidRPr="004B413F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B413F" w:rsidRPr="004B413F">
        <w:rPr>
          <w:rFonts w:ascii="Times New Roman" w:hAnsi="Times New Roman"/>
          <w:sz w:val="21"/>
          <w:szCs w:val="21"/>
        </w:rPr>
        <w:t>(t.j. Dz. U. z 2017 r. poz. 1579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B413F" w:rsidRPr="004B413F">
        <w:rPr>
          <w:rFonts w:ascii="Times New Roman" w:hAnsi="Times New Roman"/>
          <w:b/>
          <w:sz w:val="24"/>
          <w:szCs w:val="24"/>
        </w:rPr>
        <w:t>Modernizacja dróg gruntowych.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7F4" w:rsidRDefault="00BF17F4" w:rsidP="0038231F">
      <w:pPr>
        <w:spacing w:after="0" w:line="240" w:lineRule="auto"/>
      </w:pPr>
      <w:r>
        <w:separator/>
      </w:r>
    </w:p>
  </w:endnote>
  <w:endnote w:type="continuationSeparator" w:id="0">
    <w:p w:rsidR="00BF17F4" w:rsidRDefault="00BF1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13F" w:rsidRDefault="004B41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30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300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13F" w:rsidRDefault="004B41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7F4" w:rsidRDefault="00BF17F4" w:rsidP="0038231F">
      <w:pPr>
        <w:spacing w:after="0" w:line="240" w:lineRule="auto"/>
      </w:pPr>
      <w:r>
        <w:separator/>
      </w:r>
    </w:p>
  </w:footnote>
  <w:footnote w:type="continuationSeparator" w:id="0">
    <w:p w:rsidR="00BF17F4" w:rsidRDefault="00BF17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13F" w:rsidRDefault="004B41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13F" w:rsidRDefault="004B41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13F" w:rsidRDefault="004B41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7F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44B8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413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3005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7F4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69A2C-320E-4AEB-AF70-4840112F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2016-07-26T11:32:00Z</cp:lastPrinted>
  <dcterms:created xsi:type="dcterms:W3CDTF">2018-01-12T07:54:00Z</dcterms:created>
  <dcterms:modified xsi:type="dcterms:W3CDTF">2018-01-12T07:54:00Z</dcterms:modified>
</cp:coreProperties>
</file>