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037" w:rsidRDefault="006345BE">
      <w:pPr>
        <w:rPr>
          <w:b/>
          <w:bCs/>
          <w:sz w:val="24"/>
        </w:rPr>
      </w:pPr>
      <w:r w:rsidRPr="006345BE">
        <w:rPr>
          <w:b/>
          <w:bCs/>
          <w:sz w:val="24"/>
        </w:rPr>
        <w:t>Gmina Śrem</w:t>
      </w:r>
    </w:p>
    <w:p w:rsidR="00EF1037" w:rsidRDefault="006345BE">
      <w:pPr>
        <w:rPr>
          <w:b/>
          <w:bCs/>
          <w:sz w:val="24"/>
        </w:rPr>
      </w:pPr>
      <w:r w:rsidRPr="006345BE">
        <w:rPr>
          <w:b/>
          <w:bCs/>
          <w:sz w:val="24"/>
        </w:rPr>
        <w:t>Plac 20 Października</w:t>
      </w:r>
      <w:r w:rsidR="00EF1037">
        <w:rPr>
          <w:b/>
          <w:bCs/>
          <w:sz w:val="24"/>
        </w:rPr>
        <w:t xml:space="preserve"> </w:t>
      </w:r>
      <w:r w:rsidRPr="006345BE">
        <w:rPr>
          <w:b/>
          <w:bCs/>
          <w:sz w:val="24"/>
        </w:rPr>
        <w:t>1</w:t>
      </w:r>
    </w:p>
    <w:p w:rsidR="00EF1037" w:rsidRDefault="006345BE">
      <w:pPr>
        <w:rPr>
          <w:b/>
          <w:bCs/>
          <w:sz w:val="24"/>
        </w:rPr>
      </w:pPr>
      <w:r w:rsidRPr="006345BE">
        <w:rPr>
          <w:b/>
          <w:bCs/>
          <w:sz w:val="24"/>
        </w:rPr>
        <w:t>63-100</w:t>
      </w:r>
      <w:r w:rsidR="00EF1037">
        <w:rPr>
          <w:b/>
          <w:bCs/>
          <w:sz w:val="24"/>
        </w:rPr>
        <w:t xml:space="preserve"> </w:t>
      </w:r>
      <w:r w:rsidRPr="006345BE">
        <w:rPr>
          <w:b/>
          <w:bCs/>
          <w:sz w:val="24"/>
        </w:rPr>
        <w:t>Śrem</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left" w:pos="3686"/>
          <w:tab w:val="left" w:pos="7371"/>
        </w:tabs>
        <w:rPr>
          <w:sz w:val="24"/>
        </w:rPr>
      </w:pPr>
    </w:p>
    <w:p w:rsidR="00EF1037" w:rsidRDefault="00EF1037">
      <w:pPr>
        <w:pStyle w:val="Nagwek"/>
        <w:tabs>
          <w:tab w:val="clear" w:pos="4536"/>
        </w:tabs>
        <w:rPr>
          <w:sz w:val="24"/>
        </w:rPr>
      </w:pPr>
      <w:r>
        <w:rPr>
          <w:b/>
          <w:bCs/>
          <w:sz w:val="24"/>
        </w:rPr>
        <w:t xml:space="preserve">Pismo: </w:t>
      </w:r>
      <w:r w:rsidR="006345BE" w:rsidRPr="006345BE">
        <w:rPr>
          <w:b/>
          <w:bCs/>
          <w:sz w:val="24"/>
        </w:rPr>
        <w:t>BP.271.21.2017.BS/3</w:t>
      </w:r>
      <w:r>
        <w:rPr>
          <w:sz w:val="24"/>
        </w:rPr>
        <w:tab/>
        <w:t xml:space="preserve"> </w:t>
      </w:r>
      <w:r w:rsidR="006345BE" w:rsidRPr="006345BE">
        <w:rPr>
          <w:sz w:val="24"/>
        </w:rPr>
        <w:t>Śrem</w:t>
      </w:r>
      <w:r>
        <w:rPr>
          <w:sz w:val="24"/>
        </w:rPr>
        <w:t xml:space="preserve"> dnia: </w:t>
      </w:r>
      <w:r w:rsidR="006345BE" w:rsidRPr="006345BE">
        <w:rPr>
          <w:sz w:val="24"/>
        </w:rPr>
        <w:t>2017-06-02</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EF1037" w:rsidRDefault="00EF1037">
      <w:pPr>
        <w:spacing w:before="240" w:after="480"/>
        <w:ind w:left="947" w:hanging="907"/>
        <w:jc w:val="both"/>
        <w:rPr>
          <w:bCs/>
          <w:sz w:val="24"/>
        </w:rPr>
      </w:pPr>
      <w:r>
        <w:rPr>
          <w:b/>
          <w:bCs/>
          <w:sz w:val="24"/>
        </w:rPr>
        <w:t>Dotyczy:</w:t>
      </w:r>
      <w:r>
        <w:rPr>
          <w:sz w:val="24"/>
        </w:rPr>
        <w:t xml:space="preserve"> </w:t>
      </w:r>
      <w:r>
        <w:rPr>
          <w:bCs/>
          <w:sz w:val="24"/>
        </w:rPr>
        <w:t xml:space="preserve">zmiana zapisów SIWZ w postępowaniu na </w:t>
      </w:r>
      <w:r w:rsidR="006345BE" w:rsidRPr="006345BE">
        <w:rPr>
          <w:bCs/>
          <w:sz w:val="24"/>
        </w:rPr>
        <w:t>Rozbudowa Zespołu Szkoły Podstawowej i Gimnazjum w Dąbrowie</w:t>
      </w:r>
      <w:r>
        <w:rPr>
          <w:bCs/>
          <w:sz w:val="24"/>
        </w:rPr>
        <w:t xml:space="preserve"> (</w:t>
      </w:r>
      <w:r w:rsidR="006345BE" w:rsidRPr="006345BE">
        <w:rPr>
          <w:bCs/>
          <w:sz w:val="24"/>
        </w:rPr>
        <w:t>przetarg nieograniczony</w:t>
      </w:r>
      <w:r>
        <w:rPr>
          <w:bCs/>
          <w:sz w:val="24"/>
        </w:rPr>
        <w:t>).</w:t>
      </w:r>
    </w:p>
    <w:p w:rsidR="00EF1037" w:rsidRDefault="00EF1037">
      <w:pPr>
        <w:spacing w:before="360" w:after="240"/>
        <w:ind w:left="567"/>
        <w:jc w:val="both"/>
        <w:rPr>
          <w:sz w:val="24"/>
          <w:szCs w:val="22"/>
        </w:rPr>
      </w:pPr>
      <w:r>
        <w:rPr>
          <w:sz w:val="24"/>
          <w:szCs w:val="22"/>
        </w:rPr>
        <w:t>Szanowni Państwo,</w:t>
      </w:r>
    </w:p>
    <w:p w:rsidR="00EF1037" w:rsidRDefault="00EF1037">
      <w:pPr>
        <w:spacing w:before="120" w:after="120" w:line="360" w:lineRule="auto"/>
        <w:jc w:val="both"/>
        <w:rPr>
          <w:sz w:val="24"/>
          <w:szCs w:val="22"/>
        </w:rPr>
      </w:pPr>
      <w:r>
        <w:rPr>
          <w:sz w:val="24"/>
          <w:szCs w:val="22"/>
        </w:rPr>
        <w:t xml:space="preserve">Zamawiający, na podstawie art. 38 ust. 4 ustawy z dnia </w:t>
      </w:r>
      <w:r>
        <w:rPr>
          <w:sz w:val="24"/>
        </w:rPr>
        <w:t xml:space="preserve">29 stycznia </w:t>
      </w:r>
      <w:r>
        <w:rPr>
          <w:sz w:val="24"/>
          <w:szCs w:val="24"/>
        </w:rPr>
        <w:t xml:space="preserve">2004 roku Prawo Zamówień Publicznych </w:t>
      </w:r>
      <w:r w:rsidR="006345BE" w:rsidRPr="006345BE">
        <w:rPr>
          <w:sz w:val="24"/>
          <w:szCs w:val="24"/>
        </w:rPr>
        <w:t xml:space="preserve">(Dz. U. z 2015 r. poz. 2164 z </w:t>
      </w:r>
      <w:proofErr w:type="spellStart"/>
      <w:r w:rsidR="006345BE" w:rsidRPr="006345BE">
        <w:rPr>
          <w:sz w:val="24"/>
          <w:szCs w:val="24"/>
        </w:rPr>
        <w:t>późn</w:t>
      </w:r>
      <w:proofErr w:type="spellEnd"/>
      <w:r w:rsidR="006345BE" w:rsidRPr="006345BE">
        <w:rPr>
          <w:sz w:val="24"/>
          <w:szCs w:val="24"/>
        </w:rPr>
        <w:t>. zm.)</w:t>
      </w:r>
      <w:r>
        <w:t xml:space="preserve"> </w:t>
      </w:r>
      <w:r>
        <w:rPr>
          <w:sz w:val="24"/>
          <w:szCs w:val="24"/>
        </w:rPr>
        <w:t>w postępowaniu</w:t>
      </w:r>
      <w:r>
        <w:rPr>
          <w:sz w:val="24"/>
          <w:szCs w:val="22"/>
        </w:rPr>
        <w:t xml:space="preserve"> prowadzonym w trybie </w:t>
      </w:r>
      <w:r w:rsidR="006345BE" w:rsidRPr="006345BE">
        <w:rPr>
          <w:b/>
          <w:sz w:val="24"/>
          <w:szCs w:val="22"/>
        </w:rPr>
        <w:t>przetarg nieograniczony</w:t>
      </w:r>
      <w:r>
        <w:rPr>
          <w:sz w:val="24"/>
          <w:szCs w:val="22"/>
        </w:rPr>
        <w:t>, na</w:t>
      </w:r>
      <w:r w:rsidR="00D248D2">
        <w:rPr>
          <w:sz w:val="24"/>
          <w:szCs w:val="22"/>
        </w:rPr>
        <w:t xml:space="preserve"> </w:t>
      </w:r>
      <w:r w:rsidR="006345BE" w:rsidRPr="006345BE">
        <w:rPr>
          <w:b/>
          <w:sz w:val="24"/>
          <w:szCs w:val="22"/>
        </w:rPr>
        <w:t>Rozbudowa Zespołu Szkoły Podstawowej i Gimnazjum w Dąbrowie</w:t>
      </w:r>
      <w:r>
        <w:rPr>
          <w:sz w:val="24"/>
          <w:szCs w:val="22"/>
        </w:rPr>
        <w:t>, dokonuje następujących zmian zapisów w specyfikacji istotnych warunków zamówienia:</w:t>
      </w:r>
    </w:p>
    <w:p w:rsidR="006345BE" w:rsidRPr="006345BE" w:rsidRDefault="006345BE">
      <w:pPr>
        <w:spacing w:before="120" w:after="120" w:line="360" w:lineRule="auto"/>
        <w:rPr>
          <w:bCs/>
          <w:sz w:val="24"/>
        </w:rPr>
      </w:pPr>
      <w:r w:rsidRPr="006345BE">
        <w:rPr>
          <w:bCs/>
          <w:sz w:val="24"/>
        </w:rPr>
        <w:t>W Specyfikacji Istotnych Warunków Zamówienia"</w:t>
      </w:r>
    </w:p>
    <w:p w:rsidR="006345BE" w:rsidRPr="006345BE" w:rsidRDefault="006345BE">
      <w:pPr>
        <w:spacing w:before="120" w:after="120" w:line="360" w:lineRule="auto"/>
        <w:rPr>
          <w:bCs/>
          <w:sz w:val="24"/>
        </w:rPr>
      </w:pPr>
      <w:r w:rsidRPr="006345BE">
        <w:rPr>
          <w:bCs/>
          <w:sz w:val="24"/>
        </w:rPr>
        <w:t xml:space="preserve">1) w pkt 8.4. </w:t>
      </w:r>
      <w:proofErr w:type="spellStart"/>
      <w:r w:rsidRPr="006345BE">
        <w:rPr>
          <w:bCs/>
          <w:sz w:val="24"/>
        </w:rPr>
        <w:t>ppkt</w:t>
      </w:r>
      <w:proofErr w:type="spellEnd"/>
      <w:r w:rsidRPr="006345BE">
        <w:rPr>
          <w:bCs/>
          <w:sz w:val="24"/>
        </w:rPr>
        <w:t xml:space="preserve"> 2 pkt 1 tabeli otrzymuje brzmienie:</w:t>
      </w:r>
    </w:p>
    <w:p w:rsidR="006345BE" w:rsidRPr="006345BE" w:rsidRDefault="006345BE">
      <w:pPr>
        <w:spacing w:before="120" w:after="120" w:line="360" w:lineRule="auto"/>
        <w:rPr>
          <w:bCs/>
          <w:sz w:val="24"/>
        </w:rPr>
      </w:pPr>
      <w:r w:rsidRPr="006345BE">
        <w:rPr>
          <w:bCs/>
          <w:sz w:val="24"/>
        </w:rPr>
        <w:t>"1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6345BE" w:rsidRPr="006345BE" w:rsidRDefault="006345BE">
      <w:pPr>
        <w:spacing w:before="120" w:after="120" w:line="360" w:lineRule="auto"/>
        <w:rPr>
          <w:bCs/>
          <w:sz w:val="24"/>
        </w:rPr>
      </w:pPr>
      <w:r w:rsidRPr="006345BE">
        <w:rPr>
          <w:bCs/>
          <w:sz w:val="24"/>
        </w:rPr>
        <w:t xml:space="preserve">2) w pkt 8.4. </w:t>
      </w:r>
      <w:proofErr w:type="spellStart"/>
      <w:r w:rsidRPr="006345BE">
        <w:rPr>
          <w:bCs/>
          <w:sz w:val="24"/>
        </w:rPr>
        <w:t>ppkt</w:t>
      </w:r>
      <w:proofErr w:type="spellEnd"/>
      <w:r w:rsidRPr="006345BE">
        <w:rPr>
          <w:bCs/>
          <w:sz w:val="24"/>
        </w:rPr>
        <w:t xml:space="preserve"> 2 pkt 2 tabeli skreśla się,</w:t>
      </w:r>
    </w:p>
    <w:p w:rsidR="006345BE" w:rsidRPr="006345BE" w:rsidRDefault="006345BE">
      <w:pPr>
        <w:spacing w:before="120" w:after="120" w:line="360" w:lineRule="auto"/>
        <w:rPr>
          <w:bCs/>
          <w:sz w:val="24"/>
        </w:rPr>
      </w:pPr>
      <w:r w:rsidRPr="006345BE">
        <w:rPr>
          <w:bCs/>
          <w:sz w:val="24"/>
        </w:rPr>
        <w:t xml:space="preserve">3) w pkt 8.4. </w:t>
      </w:r>
      <w:proofErr w:type="spellStart"/>
      <w:r w:rsidRPr="006345BE">
        <w:rPr>
          <w:bCs/>
          <w:sz w:val="24"/>
        </w:rPr>
        <w:t>ppkt</w:t>
      </w:r>
      <w:proofErr w:type="spellEnd"/>
      <w:r w:rsidRPr="006345BE">
        <w:rPr>
          <w:bCs/>
          <w:sz w:val="24"/>
        </w:rPr>
        <w:t xml:space="preserve"> 3 pkt 2 tabeli skreśla się,</w:t>
      </w:r>
    </w:p>
    <w:p w:rsidR="006345BE" w:rsidRPr="006345BE" w:rsidRDefault="006345BE">
      <w:pPr>
        <w:spacing w:before="120" w:after="120" w:line="360" w:lineRule="auto"/>
        <w:rPr>
          <w:bCs/>
          <w:sz w:val="24"/>
        </w:rPr>
      </w:pPr>
      <w:r w:rsidRPr="006345BE">
        <w:rPr>
          <w:bCs/>
          <w:sz w:val="24"/>
        </w:rPr>
        <w:t xml:space="preserve">4) w pkt 8.4. </w:t>
      </w:r>
      <w:proofErr w:type="spellStart"/>
      <w:r w:rsidRPr="006345BE">
        <w:rPr>
          <w:bCs/>
          <w:sz w:val="24"/>
        </w:rPr>
        <w:t>ppkt</w:t>
      </w:r>
      <w:proofErr w:type="spellEnd"/>
      <w:r w:rsidRPr="006345BE">
        <w:rPr>
          <w:bCs/>
          <w:sz w:val="24"/>
        </w:rPr>
        <w:t xml:space="preserve"> 5 pkt 2 tabeli skreśla się,</w:t>
      </w:r>
    </w:p>
    <w:p w:rsidR="006345BE" w:rsidRPr="006345BE" w:rsidRDefault="006345BE">
      <w:pPr>
        <w:spacing w:before="120" w:after="120" w:line="360" w:lineRule="auto"/>
        <w:rPr>
          <w:bCs/>
          <w:sz w:val="24"/>
        </w:rPr>
      </w:pPr>
      <w:r w:rsidRPr="006345BE">
        <w:rPr>
          <w:bCs/>
          <w:sz w:val="24"/>
        </w:rPr>
        <w:lastRenderedPageBreak/>
        <w:t xml:space="preserve">5) w pkt 8.4. </w:t>
      </w:r>
      <w:proofErr w:type="spellStart"/>
      <w:r w:rsidRPr="006345BE">
        <w:rPr>
          <w:bCs/>
          <w:sz w:val="24"/>
        </w:rPr>
        <w:t>ppkt</w:t>
      </w:r>
      <w:proofErr w:type="spellEnd"/>
      <w:r w:rsidRPr="006345BE">
        <w:rPr>
          <w:bCs/>
          <w:sz w:val="24"/>
        </w:rPr>
        <w:t xml:space="preserve"> 5 pkt 3 tabeli otrzymuje brzmienie:</w:t>
      </w:r>
    </w:p>
    <w:p w:rsidR="006345BE" w:rsidRPr="006345BE" w:rsidRDefault="006345BE">
      <w:pPr>
        <w:spacing w:before="120" w:after="120" w:line="360" w:lineRule="auto"/>
        <w:rPr>
          <w:bCs/>
          <w:sz w:val="24"/>
        </w:rPr>
      </w:pPr>
      <w:r w:rsidRPr="006345BE">
        <w:rPr>
          <w:bCs/>
          <w:sz w:val="24"/>
        </w:rPr>
        <w:t>"3</w:t>
      </w:r>
      <w:r w:rsidRPr="006345BE">
        <w:rPr>
          <w:bCs/>
          <w:sz w:val="24"/>
        </w:rPr>
        <w:tab/>
        <w:t>Harmonogram rzeczowo-finansowy opracowany na podstawie tabeli elementów scalonych kosztorysu"</w:t>
      </w:r>
    </w:p>
    <w:p w:rsidR="00EF1037" w:rsidRDefault="006345BE">
      <w:pPr>
        <w:spacing w:before="120" w:after="120" w:line="360" w:lineRule="auto"/>
        <w:rPr>
          <w:bCs/>
          <w:sz w:val="24"/>
        </w:rPr>
      </w:pPr>
      <w:r w:rsidRPr="006345BE">
        <w:rPr>
          <w:bCs/>
          <w:sz w:val="24"/>
        </w:rPr>
        <w:t>6) wzór umowy otrzymuje brzmienie określone w załączniku do modyfikacji.</w:t>
      </w:r>
    </w:p>
    <w:p w:rsidR="00EF1037" w:rsidRDefault="00EF1037">
      <w:pPr>
        <w:pStyle w:val="Tekstpodstawowy"/>
        <w:tabs>
          <w:tab w:val="left" w:pos="8931"/>
        </w:tabs>
        <w:spacing w:before="600"/>
        <w:ind w:left="4536"/>
        <w:jc w:val="left"/>
        <w:rPr>
          <w:u w:val="dotted"/>
        </w:rPr>
      </w:pPr>
      <w:r>
        <w:rPr>
          <w:u w:val="dotted"/>
        </w:rPr>
        <w:tab/>
      </w:r>
    </w:p>
    <w:p w:rsidR="00EF1037" w:rsidRDefault="006345BE">
      <w:pPr>
        <w:pStyle w:val="Tekstpodstawowy"/>
        <w:ind w:left="4536"/>
        <w:jc w:val="center"/>
        <w:rPr>
          <w:vertAlign w:val="superscript"/>
        </w:rPr>
      </w:pPr>
      <w:r w:rsidRPr="006345BE">
        <w:rPr>
          <w:vertAlign w:val="superscript"/>
        </w:rPr>
        <w:t>mgr Sławomir</w:t>
      </w:r>
      <w:r w:rsidR="00EF1037">
        <w:rPr>
          <w:vertAlign w:val="superscript"/>
        </w:rPr>
        <w:t xml:space="preserve"> </w:t>
      </w:r>
      <w:r w:rsidRPr="006345BE">
        <w:rPr>
          <w:vertAlign w:val="superscript"/>
        </w:rPr>
        <w:t>Baum</w:t>
      </w:r>
    </w:p>
    <w:p w:rsidR="005E681D" w:rsidRDefault="005E681D">
      <w:pPr>
        <w:rPr>
          <w:sz w:val="24"/>
          <w:vertAlign w:val="superscript"/>
        </w:rPr>
      </w:pPr>
      <w:r>
        <w:rPr>
          <w:vertAlign w:val="superscript"/>
        </w:rPr>
        <w:br w:type="page"/>
      </w:r>
    </w:p>
    <w:p w:rsidR="005E681D" w:rsidRPr="003D3857" w:rsidRDefault="005E681D" w:rsidP="005E681D">
      <w:pPr>
        <w:jc w:val="center"/>
        <w:rPr>
          <w:b/>
        </w:rPr>
      </w:pPr>
    </w:p>
    <w:p w:rsidR="005E681D" w:rsidRPr="003D3857" w:rsidRDefault="005E681D" w:rsidP="005E681D">
      <w:pPr>
        <w:jc w:val="center"/>
        <w:rPr>
          <w:b/>
        </w:rPr>
      </w:pPr>
      <w:r w:rsidRPr="003D3857">
        <w:rPr>
          <w:b/>
        </w:rPr>
        <w:t xml:space="preserve">Wzór umowy na roboty budowlane </w:t>
      </w:r>
    </w:p>
    <w:p w:rsidR="005E681D" w:rsidRPr="003D3857" w:rsidRDefault="005E681D" w:rsidP="005E681D">
      <w:pPr>
        <w:jc w:val="center"/>
        <w:rPr>
          <w:b/>
        </w:rPr>
      </w:pPr>
      <w:r w:rsidRPr="003D3857">
        <w:rPr>
          <w:b/>
        </w:rPr>
        <w:t>Umowa Nr .......................</w:t>
      </w:r>
    </w:p>
    <w:p w:rsidR="005E681D" w:rsidRPr="003D3857" w:rsidRDefault="005E681D" w:rsidP="005E681D">
      <w:pPr>
        <w:jc w:val="center"/>
        <w:rPr>
          <w:b/>
        </w:rPr>
      </w:pPr>
      <w:r w:rsidRPr="003D3857">
        <w:rPr>
          <w:b/>
        </w:rPr>
        <w:t>o roboty budowlane</w:t>
      </w:r>
    </w:p>
    <w:p w:rsidR="005E681D" w:rsidRPr="003D3857" w:rsidRDefault="005E681D" w:rsidP="005E681D"/>
    <w:p w:rsidR="005E681D" w:rsidRPr="003D3857" w:rsidRDefault="005E681D" w:rsidP="005E681D"/>
    <w:p w:rsidR="005E681D" w:rsidRPr="003D3857" w:rsidRDefault="005E681D" w:rsidP="005E681D"/>
    <w:p w:rsidR="005E681D" w:rsidRPr="003D3857" w:rsidRDefault="005E681D" w:rsidP="005E681D">
      <w:pPr>
        <w:spacing w:line="360" w:lineRule="auto"/>
        <w:jc w:val="both"/>
      </w:pPr>
      <w:r w:rsidRPr="003D3857">
        <w:t>zawarta w dniu .......................... w Śremie pomiędzy:</w:t>
      </w:r>
    </w:p>
    <w:p w:rsidR="005E681D" w:rsidRPr="003D3857" w:rsidRDefault="005E681D" w:rsidP="005E681D">
      <w:pPr>
        <w:jc w:val="both"/>
      </w:pPr>
      <w:r w:rsidRPr="003D3857">
        <w:t>Gminą Śrem z siedzibą w Śremie, Pl. 20 Października 1, zwaną dalej „Zamawiającym” reprezentowaną przez:</w:t>
      </w:r>
    </w:p>
    <w:p w:rsidR="005E681D" w:rsidRPr="003D3857" w:rsidRDefault="005E681D" w:rsidP="005E681D">
      <w:pPr>
        <w:jc w:val="both"/>
      </w:pPr>
      <w:r w:rsidRPr="003D3857">
        <w:t>.................................................................. - .......................................................,</w:t>
      </w:r>
    </w:p>
    <w:p w:rsidR="005E681D" w:rsidRPr="003D3857" w:rsidRDefault="005E681D" w:rsidP="005E681D">
      <w:pPr>
        <w:jc w:val="both"/>
      </w:pPr>
      <w:r w:rsidRPr="003D3857">
        <w:t>a</w:t>
      </w:r>
    </w:p>
    <w:p w:rsidR="005E681D" w:rsidRPr="003D3857" w:rsidRDefault="005E681D" w:rsidP="005E681D">
      <w:pPr>
        <w:jc w:val="both"/>
      </w:pPr>
      <w:r w:rsidRPr="003D3857">
        <w:t>....................................................................</w:t>
      </w:r>
      <w:bookmarkStart w:id="0" w:name="_GoBack"/>
      <w:bookmarkEnd w:id="0"/>
      <w:r w:rsidRPr="003D3857">
        <w:t>.........................................................</w:t>
      </w:r>
    </w:p>
    <w:p w:rsidR="005E681D" w:rsidRPr="003D3857" w:rsidRDefault="005E681D" w:rsidP="005E681D">
      <w:pPr>
        <w:jc w:val="both"/>
      </w:pPr>
      <w:r w:rsidRPr="003D3857">
        <w:t>zwanym dalej „Wykonawcą”, reprezentowanym przez:</w:t>
      </w:r>
    </w:p>
    <w:p w:rsidR="005E681D" w:rsidRPr="003D3857" w:rsidRDefault="005E681D" w:rsidP="005E681D">
      <w:pPr>
        <w:jc w:val="both"/>
      </w:pPr>
      <w:r w:rsidRPr="003D3857">
        <w:t>.............................................................................................................................</w:t>
      </w:r>
    </w:p>
    <w:p w:rsidR="005E681D" w:rsidRPr="003D3857" w:rsidRDefault="005E681D" w:rsidP="005E681D">
      <w:pPr>
        <w:rPr>
          <w:b/>
          <w:u w:val="single"/>
        </w:rPr>
      </w:pPr>
    </w:p>
    <w:p w:rsidR="005E681D" w:rsidRPr="003D3857" w:rsidRDefault="005E681D" w:rsidP="005E681D">
      <w:pPr>
        <w:rPr>
          <w:b/>
          <w:u w:val="single"/>
        </w:rPr>
      </w:pPr>
      <w:r w:rsidRPr="003D3857">
        <w:rPr>
          <w:b/>
          <w:u w:val="single"/>
        </w:rPr>
        <w:t>PRZEDMIOT UMOWY</w:t>
      </w:r>
    </w:p>
    <w:p w:rsidR="005E681D" w:rsidRPr="003D3857" w:rsidRDefault="005E681D" w:rsidP="005E681D"/>
    <w:p w:rsidR="005E681D" w:rsidRPr="003D3857" w:rsidRDefault="005E681D" w:rsidP="005E681D">
      <w:pPr>
        <w:jc w:val="both"/>
      </w:pPr>
      <w:r w:rsidRPr="003D3857">
        <w:rPr>
          <w:b/>
        </w:rPr>
        <w:t>§ 1.1.</w:t>
      </w:r>
      <w:r w:rsidRPr="003D3857">
        <w:t xml:space="preserve"> W oparciu o ustawę z dnia 29 stycznia 2004 r. – Prawo zamówień publicznych (</w:t>
      </w:r>
      <w:proofErr w:type="spellStart"/>
      <w:r w:rsidRPr="003D3857">
        <w:t>Dz.U</w:t>
      </w:r>
      <w:proofErr w:type="spellEnd"/>
      <w:r w:rsidRPr="003D3857">
        <w:t xml:space="preserve">. z 2015 r. poz. 2164 z </w:t>
      </w:r>
      <w:proofErr w:type="spellStart"/>
      <w:r w:rsidRPr="003D3857">
        <w:t>późn</w:t>
      </w:r>
      <w:proofErr w:type="spellEnd"/>
      <w:r w:rsidRPr="003D3857">
        <w:t xml:space="preserve">. zm.) oraz na podstawie przeprowadzonego postępowania o zamówienie publiczne w trybie przetargu nieograniczonego </w:t>
      </w:r>
      <w:r w:rsidRPr="003D3857">
        <w:rPr>
          <w:b/>
        </w:rPr>
        <w:t>Nr BP.271.</w:t>
      </w:r>
      <w:r>
        <w:rPr>
          <w:b/>
        </w:rPr>
        <w:t>21</w:t>
      </w:r>
      <w:r w:rsidRPr="003D3857">
        <w:rPr>
          <w:b/>
        </w:rPr>
        <w:t>.201</w:t>
      </w:r>
      <w:r>
        <w:rPr>
          <w:b/>
        </w:rPr>
        <w:t>7</w:t>
      </w:r>
      <w:r w:rsidRPr="003D3857">
        <w:rPr>
          <w:b/>
        </w:rPr>
        <w:t xml:space="preserve">.BS </w:t>
      </w:r>
      <w:r w:rsidRPr="003D3857">
        <w:t>z dnia</w:t>
      </w:r>
      <w:r w:rsidRPr="003D3857">
        <w:rPr>
          <w:b/>
        </w:rPr>
        <w:t xml:space="preserve"> </w:t>
      </w:r>
      <w:r>
        <w:rPr>
          <w:b/>
        </w:rPr>
        <w:t>6</w:t>
      </w:r>
      <w:r w:rsidRPr="003D3857">
        <w:rPr>
          <w:b/>
        </w:rPr>
        <w:t>.</w:t>
      </w:r>
      <w:r>
        <w:rPr>
          <w:b/>
        </w:rPr>
        <w:t>06</w:t>
      </w:r>
      <w:r w:rsidRPr="003D3857">
        <w:rPr>
          <w:b/>
        </w:rPr>
        <w:t>.201</w:t>
      </w:r>
      <w:r>
        <w:rPr>
          <w:b/>
        </w:rPr>
        <w:t>7</w:t>
      </w:r>
      <w:r w:rsidRPr="003D3857">
        <w:rPr>
          <w:b/>
        </w:rPr>
        <w:t xml:space="preserve"> r. </w:t>
      </w:r>
      <w:r w:rsidRPr="003D3857">
        <w:t>Zamawiający zleca, a Wykonawca przyjmuje do wykonania zadanie pn.</w:t>
      </w:r>
    </w:p>
    <w:p w:rsidR="005E681D" w:rsidRPr="003D3857" w:rsidRDefault="005E681D" w:rsidP="005E681D">
      <w:pPr>
        <w:jc w:val="center"/>
        <w:rPr>
          <w:b/>
        </w:rPr>
      </w:pPr>
    </w:p>
    <w:p w:rsidR="005E681D" w:rsidRDefault="005E681D" w:rsidP="005E681D">
      <w:pPr>
        <w:widowControl w:val="0"/>
        <w:adjustRightInd w:val="0"/>
        <w:spacing w:line="360" w:lineRule="atLeast"/>
        <w:jc w:val="both"/>
        <w:textAlignment w:val="baseline"/>
        <w:rPr>
          <w:b/>
          <w:sz w:val="24"/>
          <w:szCs w:val="24"/>
        </w:rPr>
      </w:pPr>
      <w:r w:rsidRPr="00FF035A">
        <w:rPr>
          <w:b/>
          <w:sz w:val="24"/>
          <w:szCs w:val="24"/>
        </w:rPr>
        <w:t>Rozbudowa Zespołu Szkoły Podstawowej i Gimnazjum w Dąbrowie</w:t>
      </w:r>
    </w:p>
    <w:p w:rsidR="005E681D" w:rsidRPr="003D3857" w:rsidRDefault="005E681D" w:rsidP="005E681D">
      <w:pPr>
        <w:autoSpaceDE w:val="0"/>
        <w:autoSpaceDN w:val="0"/>
        <w:adjustRightInd w:val="0"/>
        <w:ind w:left="360"/>
        <w:jc w:val="both"/>
      </w:pPr>
    </w:p>
    <w:p w:rsidR="005E681D" w:rsidRPr="003D3857" w:rsidRDefault="005E681D" w:rsidP="005E681D">
      <w:pPr>
        <w:numPr>
          <w:ilvl w:val="0"/>
          <w:numId w:val="5"/>
        </w:numPr>
        <w:autoSpaceDE w:val="0"/>
        <w:autoSpaceDN w:val="0"/>
        <w:adjustRightInd w:val="0"/>
        <w:jc w:val="both"/>
      </w:pPr>
      <w:r w:rsidRPr="003D3857">
        <w:t xml:space="preserve">Opis przedmiotu zamówienia: </w:t>
      </w:r>
    </w:p>
    <w:p w:rsidR="005E681D" w:rsidRPr="003D3857" w:rsidRDefault="005E681D" w:rsidP="005E681D">
      <w:pPr>
        <w:autoSpaceDE w:val="0"/>
        <w:autoSpaceDN w:val="0"/>
        <w:adjustRightInd w:val="0"/>
        <w:ind w:left="360"/>
        <w:jc w:val="both"/>
      </w:pPr>
    </w:p>
    <w:p w:rsidR="005E681D" w:rsidRDefault="005E681D" w:rsidP="005E681D">
      <w:pPr>
        <w:autoSpaceDE w:val="0"/>
        <w:autoSpaceDN w:val="0"/>
        <w:adjustRightInd w:val="0"/>
        <w:ind w:left="360"/>
        <w:jc w:val="both"/>
      </w:pPr>
      <w:r>
        <w:t>Przedmiotem inwestycji jest rozbudowa Zespołu Szkoły Podstawowej</w:t>
      </w:r>
    </w:p>
    <w:p w:rsidR="005E681D" w:rsidRDefault="005E681D" w:rsidP="005E681D">
      <w:pPr>
        <w:autoSpaceDE w:val="0"/>
        <w:autoSpaceDN w:val="0"/>
        <w:adjustRightInd w:val="0"/>
        <w:ind w:left="360"/>
        <w:jc w:val="both"/>
      </w:pPr>
      <w:r>
        <w:t xml:space="preserve"> i Gimnazjum w Dąbrowie. Zakres prac obejmuje:</w:t>
      </w:r>
    </w:p>
    <w:p w:rsidR="005E681D" w:rsidRDefault="005E681D" w:rsidP="005E681D">
      <w:pPr>
        <w:autoSpaceDE w:val="0"/>
        <w:autoSpaceDN w:val="0"/>
        <w:adjustRightInd w:val="0"/>
        <w:ind w:left="360"/>
        <w:jc w:val="both"/>
      </w:pPr>
      <w:r>
        <w:t>- roboty budowlane,</w:t>
      </w:r>
    </w:p>
    <w:p w:rsidR="005E681D" w:rsidRDefault="005E681D" w:rsidP="005E681D">
      <w:pPr>
        <w:autoSpaceDE w:val="0"/>
        <w:autoSpaceDN w:val="0"/>
        <w:adjustRightInd w:val="0"/>
        <w:ind w:left="360"/>
        <w:jc w:val="both"/>
      </w:pPr>
      <w:r>
        <w:t>- roboty elektryczne,</w:t>
      </w:r>
    </w:p>
    <w:p w:rsidR="005E681D" w:rsidRDefault="005E681D" w:rsidP="005E681D">
      <w:pPr>
        <w:autoSpaceDE w:val="0"/>
        <w:autoSpaceDN w:val="0"/>
        <w:adjustRightInd w:val="0"/>
        <w:ind w:left="360"/>
        <w:jc w:val="both"/>
      </w:pPr>
      <w:r>
        <w:t>- roboty instalacyjne,</w:t>
      </w:r>
    </w:p>
    <w:p w:rsidR="005E681D" w:rsidRDefault="005E681D" w:rsidP="005E681D">
      <w:pPr>
        <w:autoSpaceDE w:val="0"/>
        <w:autoSpaceDN w:val="0"/>
        <w:adjustRightInd w:val="0"/>
        <w:ind w:left="360"/>
        <w:jc w:val="both"/>
      </w:pPr>
    </w:p>
    <w:p w:rsidR="005E681D" w:rsidRDefault="005E681D" w:rsidP="005E681D">
      <w:pPr>
        <w:numPr>
          <w:ilvl w:val="0"/>
          <w:numId w:val="5"/>
        </w:numPr>
        <w:autoSpaceDE w:val="0"/>
        <w:autoSpaceDN w:val="0"/>
        <w:adjustRightInd w:val="0"/>
        <w:jc w:val="both"/>
      </w:pPr>
      <w:r w:rsidRPr="003D3857">
        <w:t xml:space="preserve">Opis przedmiotu zamówienia </w:t>
      </w:r>
      <w:r>
        <w:t>jest zgodny z opisami zawartymi</w:t>
      </w:r>
    </w:p>
    <w:p w:rsidR="005E681D" w:rsidRPr="003D3857" w:rsidRDefault="005E681D" w:rsidP="005E681D">
      <w:pPr>
        <w:autoSpaceDE w:val="0"/>
        <w:autoSpaceDN w:val="0"/>
        <w:adjustRightInd w:val="0"/>
        <w:ind w:left="360"/>
        <w:jc w:val="both"/>
        <w:rPr>
          <w:b/>
        </w:rPr>
      </w:pPr>
      <w:r w:rsidRPr="003D3857">
        <w:t>w dok</w:t>
      </w:r>
      <w:r w:rsidRPr="003D3857">
        <w:t>u</w:t>
      </w:r>
      <w:r w:rsidRPr="003D3857">
        <w:t>mentacji projektowej stanowiącej załącznik do</w:t>
      </w:r>
      <w:r>
        <w:t xml:space="preserve"> SIWZ.</w:t>
      </w:r>
    </w:p>
    <w:p w:rsidR="005E681D" w:rsidRPr="003D3857" w:rsidRDefault="005E681D" w:rsidP="005E681D">
      <w:pPr>
        <w:jc w:val="both"/>
      </w:pPr>
      <w:r w:rsidRPr="003D3857">
        <w:rPr>
          <w:b/>
        </w:rPr>
        <w:t xml:space="preserve">4. </w:t>
      </w:r>
      <w:r>
        <w:t>Dokumentacja projektowa stanowi integralną część umowy</w:t>
      </w:r>
    </w:p>
    <w:p w:rsidR="005E681D" w:rsidRPr="003D3857" w:rsidRDefault="005E681D" w:rsidP="005E681D">
      <w:pPr>
        <w:jc w:val="both"/>
      </w:pPr>
      <w:r w:rsidRPr="003D3857">
        <w:t>5. Zakres robót wykonawca wykona samodzielnie. Lub</w:t>
      </w:r>
    </w:p>
    <w:p w:rsidR="005E681D" w:rsidRPr="003D3857" w:rsidRDefault="005E681D" w:rsidP="005E681D">
      <w:pPr>
        <w:jc w:val="both"/>
      </w:pPr>
      <w:r w:rsidRPr="003D3857">
        <w:t>Zakres robót powierzony podwykonawcom obejmuje:</w:t>
      </w:r>
    </w:p>
    <w:p w:rsidR="005E681D" w:rsidRPr="003D3857" w:rsidRDefault="005E681D" w:rsidP="005E681D">
      <w:pPr>
        <w:jc w:val="both"/>
      </w:pPr>
      <w:r w:rsidRPr="003D3857">
        <w:t>…………………………………………</w:t>
      </w:r>
    </w:p>
    <w:p w:rsidR="005E681D" w:rsidRPr="003D3857" w:rsidRDefault="005E681D" w:rsidP="005E681D">
      <w:pPr>
        <w:jc w:val="both"/>
      </w:pPr>
      <w:r w:rsidRPr="003D3857">
        <w:t>…………………………………………</w:t>
      </w:r>
    </w:p>
    <w:p w:rsidR="005E681D" w:rsidRPr="003D3857" w:rsidRDefault="005E681D" w:rsidP="005E681D">
      <w:pPr>
        <w:jc w:val="both"/>
      </w:pPr>
      <w:r w:rsidRPr="003D3857">
        <w:t>…………………………………………</w:t>
      </w:r>
    </w:p>
    <w:p w:rsidR="005E681D" w:rsidRPr="003D3857" w:rsidRDefault="005E681D" w:rsidP="005E681D">
      <w:pPr>
        <w:jc w:val="both"/>
      </w:pPr>
    </w:p>
    <w:p w:rsidR="005E681D" w:rsidRPr="003D3857" w:rsidRDefault="005E681D" w:rsidP="005E681D">
      <w:pPr>
        <w:jc w:val="both"/>
      </w:pPr>
      <w:r w:rsidRPr="003D3857">
        <w:rPr>
          <w:b/>
        </w:rPr>
        <w:t xml:space="preserve">6. </w:t>
      </w:r>
      <w:r w:rsidRPr="003D3857">
        <w:t xml:space="preserve">Wykonawca zobowiązuje się do wykonania robót będących przedmiotem umowy, zgodnie z dostarczoną dokumentacją techniczną, ogłoszeniem przetargowym, specyfikacją techniczną, obowiązującymi przepisami </w:t>
      </w:r>
      <w:r w:rsidRPr="003D3857">
        <w:br/>
        <w:t>i Polskimi Normami.</w:t>
      </w:r>
    </w:p>
    <w:p w:rsidR="005E681D" w:rsidRPr="003D3857" w:rsidRDefault="005E681D" w:rsidP="005E681D">
      <w:pPr>
        <w:jc w:val="both"/>
      </w:pPr>
    </w:p>
    <w:p w:rsidR="005E681D" w:rsidRDefault="005E681D" w:rsidP="005E681D">
      <w:pPr>
        <w:jc w:val="both"/>
      </w:pPr>
      <w:r w:rsidRPr="003D3857">
        <w:rPr>
          <w:b/>
        </w:rPr>
        <w:t>7.</w:t>
      </w:r>
      <w:r w:rsidRPr="003D3857">
        <w:t xml:space="preserve"> Strony zastrzegają sobie możliwość zastosowania materiałów zamiennych w stosunku do podanych w projekcie technicznym spełniających wymogi Polskich Norm – za pisemną zgodą stron. </w:t>
      </w:r>
    </w:p>
    <w:p w:rsidR="005E681D" w:rsidRPr="003D3857" w:rsidRDefault="005E681D" w:rsidP="005E681D">
      <w:pPr>
        <w:jc w:val="both"/>
      </w:pPr>
    </w:p>
    <w:p w:rsidR="005E681D" w:rsidRPr="003D3857" w:rsidRDefault="005E681D" w:rsidP="005E681D">
      <w:pPr>
        <w:jc w:val="both"/>
      </w:pPr>
      <w:r w:rsidRPr="003D3857">
        <w:rPr>
          <w:b/>
        </w:rPr>
        <w:t>8.</w:t>
      </w:r>
      <w:r w:rsidRPr="003D3857">
        <w:t xml:space="preserve"> Wykonawca zobowiązuje się wykonać roboty budowlane nie objęte umową, jeżeli okażą się one konieczne dla bezpieczeństwa obiektu lub zabezpieczenia przed awarią na podstawie wpisu do dziennika budowy oraz protokołu konieczności, zatwierdzonego przez Inspektora Nadzoru </w:t>
      </w:r>
      <w:r w:rsidRPr="003D3857">
        <w:br/>
        <w:t xml:space="preserve">i Zamawiającego reprezentowanego przez Burmistrza lub jego Zastępcę. </w:t>
      </w:r>
    </w:p>
    <w:p w:rsidR="005E681D" w:rsidRPr="003D3857" w:rsidRDefault="005E681D" w:rsidP="005E681D">
      <w:pPr>
        <w:jc w:val="both"/>
      </w:pPr>
    </w:p>
    <w:p w:rsidR="005E681D" w:rsidRPr="003D3857" w:rsidRDefault="005E681D" w:rsidP="005E681D">
      <w:pPr>
        <w:jc w:val="both"/>
      </w:pPr>
      <w:r w:rsidRPr="0012273C">
        <w:rPr>
          <w:b/>
        </w:rPr>
        <w:t>9.</w:t>
      </w:r>
      <w:r w:rsidRPr="003D3857">
        <w:t xml:space="preserve"> Wykonawca ma obowiązek przedłożyć  Zamawiającemu projektu umowy o podwykonawstwo, której przedmiotem są roboty budowlane, a także projektu jej zmiany, oraz poświadczonej za zgodność z oryginałem kopii zawartej umowy o podwykonawstwo, której przedmiotem s</w:t>
      </w:r>
      <w:r>
        <w:t>ą roboty budowlane, i jej zmian.</w:t>
      </w:r>
    </w:p>
    <w:p w:rsidR="005E681D" w:rsidRPr="003D3857" w:rsidRDefault="005E681D" w:rsidP="005E681D">
      <w:pPr>
        <w:jc w:val="both"/>
      </w:pPr>
    </w:p>
    <w:p w:rsidR="005E681D" w:rsidRPr="003D3857" w:rsidRDefault="005E681D" w:rsidP="005E681D">
      <w:pPr>
        <w:jc w:val="both"/>
      </w:pPr>
      <w:r w:rsidRPr="003D3857">
        <w:rPr>
          <w:b/>
        </w:rPr>
        <w:lastRenderedPageBreak/>
        <w:t>1</w:t>
      </w:r>
      <w:r>
        <w:rPr>
          <w:b/>
        </w:rPr>
        <w:t>0</w:t>
      </w:r>
      <w:r w:rsidRPr="003D3857">
        <w:t>. Zamawiający zobowiązany jest w terminie 7 dni od dnia otrzymania projektu umowy do zgłoszenia zastrzeżeń do projektu umowy o podwykonawstwo, której przedmiotem są roboty budowlane, i do projektu jej zmiany lub sprzeciwu do umowy o podwykonawstwo, której przedmiotem są roboty budowlane, i do jej zmian.</w:t>
      </w:r>
    </w:p>
    <w:p w:rsidR="005E681D" w:rsidRPr="003D3857" w:rsidRDefault="005E681D" w:rsidP="005E681D">
      <w:pPr>
        <w:jc w:val="both"/>
      </w:pPr>
    </w:p>
    <w:p w:rsidR="005E681D" w:rsidRPr="003D3857" w:rsidRDefault="005E681D" w:rsidP="005E681D">
      <w:pPr>
        <w:jc w:val="both"/>
      </w:pPr>
      <w:r w:rsidRPr="003D3857">
        <w:rPr>
          <w:b/>
        </w:rPr>
        <w:t>1</w:t>
      </w:r>
      <w:r>
        <w:rPr>
          <w:b/>
        </w:rPr>
        <w:t>1</w:t>
      </w:r>
      <w:r w:rsidRPr="003D3857">
        <w:t>. Wykonawca ma obowiązek przedkładania Zamawiającemu poświadczonej za zgodność z oryginałem kopii zawartych umów o podwykonawstwo, których przedmiotem są dostawy lub usługi, oraz ich zmian.</w:t>
      </w:r>
    </w:p>
    <w:p w:rsidR="005E681D" w:rsidRPr="003D3857" w:rsidRDefault="005E681D" w:rsidP="005E681D">
      <w:pPr>
        <w:jc w:val="both"/>
      </w:pPr>
    </w:p>
    <w:p w:rsidR="005E681D" w:rsidRDefault="005E681D" w:rsidP="005E681D">
      <w:pPr>
        <w:jc w:val="both"/>
      </w:pPr>
      <w:r w:rsidRPr="003D3857">
        <w:rPr>
          <w:b/>
        </w:rPr>
        <w:t>1</w:t>
      </w:r>
      <w:r>
        <w:rPr>
          <w:b/>
        </w:rPr>
        <w:t>2</w:t>
      </w:r>
      <w:r w:rsidRPr="003D3857">
        <w:t>.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5E681D" w:rsidRPr="003D3857" w:rsidRDefault="005E681D" w:rsidP="005E681D">
      <w:pPr>
        <w:jc w:val="both"/>
      </w:pPr>
    </w:p>
    <w:p w:rsidR="005E681D" w:rsidRPr="003D3857" w:rsidRDefault="005E681D" w:rsidP="005E681D">
      <w:pPr>
        <w:jc w:val="both"/>
      </w:pPr>
      <w:r w:rsidRPr="003D3857">
        <w:rPr>
          <w:b/>
        </w:rPr>
        <w:t>1</w:t>
      </w:r>
      <w:r>
        <w:rPr>
          <w:b/>
        </w:rPr>
        <w:t>3</w:t>
      </w:r>
      <w:r w:rsidRPr="003D3857">
        <w:t xml:space="preserve">. Do zawierania umów o podwykonawstwo z dalszymi podwykonawcami zastosowanie mają zasady opisane w ust. </w:t>
      </w:r>
      <w:r>
        <w:t>9</w:t>
      </w:r>
      <w:r w:rsidRPr="003D3857">
        <w:t xml:space="preserve"> - 1</w:t>
      </w:r>
      <w:r>
        <w:t>2</w:t>
      </w:r>
      <w:r w:rsidRPr="003D3857">
        <w:t>.</w:t>
      </w:r>
    </w:p>
    <w:p w:rsidR="005E681D" w:rsidRPr="003D3857" w:rsidRDefault="005E681D" w:rsidP="005E681D">
      <w:pPr>
        <w:jc w:val="both"/>
      </w:pPr>
    </w:p>
    <w:p w:rsidR="005E681D" w:rsidRPr="003D3857" w:rsidRDefault="005E681D" w:rsidP="005E681D">
      <w:pPr>
        <w:jc w:val="both"/>
      </w:pPr>
    </w:p>
    <w:p w:rsidR="005E681D" w:rsidRPr="003D3857" w:rsidRDefault="005E681D" w:rsidP="005E681D">
      <w:pPr>
        <w:jc w:val="both"/>
        <w:rPr>
          <w:b/>
          <w:u w:val="single"/>
        </w:rPr>
      </w:pPr>
      <w:r w:rsidRPr="003D3857">
        <w:rPr>
          <w:b/>
          <w:u w:val="single"/>
        </w:rPr>
        <w:t>TERMINY REALIZACJI</w:t>
      </w:r>
    </w:p>
    <w:p w:rsidR="005E681D" w:rsidRPr="003D3857" w:rsidRDefault="005E681D" w:rsidP="005E681D">
      <w:pPr>
        <w:jc w:val="both"/>
      </w:pPr>
    </w:p>
    <w:p w:rsidR="005E681D" w:rsidRPr="003D3857" w:rsidRDefault="005E681D" w:rsidP="005E681D">
      <w:pPr>
        <w:jc w:val="both"/>
      </w:pPr>
      <w:r w:rsidRPr="003D3857">
        <w:rPr>
          <w:b/>
        </w:rPr>
        <w:t>§ 2.1.</w:t>
      </w:r>
      <w:r w:rsidRPr="003D3857">
        <w:t xml:space="preserve"> Termin rozpoczęcia robót stanowiąc</w:t>
      </w:r>
      <w:r>
        <w:t>ych przedmiot umowy ustala się w ciągu 10 dni od dnia podpisania umowy</w:t>
      </w:r>
      <w:r w:rsidRPr="00DE4CB8">
        <w:rPr>
          <w:b/>
        </w:rPr>
        <w:t>.</w:t>
      </w:r>
    </w:p>
    <w:p w:rsidR="005E681D" w:rsidRDefault="005E681D" w:rsidP="005E681D">
      <w:pPr>
        <w:jc w:val="both"/>
        <w:rPr>
          <w:b/>
        </w:rPr>
      </w:pPr>
      <w:r w:rsidRPr="003D3857">
        <w:rPr>
          <w:b/>
        </w:rPr>
        <w:t xml:space="preserve">2. </w:t>
      </w:r>
      <w:r w:rsidRPr="003D3857">
        <w:t xml:space="preserve">Termin zakończenia robót ustala się do dnia </w:t>
      </w:r>
      <w:r>
        <w:rPr>
          <w:b/>
        </w:rPr>
        <w:t>20 maja 2018 r.</w:t>
      </w:r>
    </w:p>
    <w:p w:rsidR="005E681D" w:rsidRPr="003D3857" w:rsidRDefault="005E681D" w:rsidP="005E681D">
      <w:pPr>
        <w:jc w:val="both"/>
      </w:pPr>
      <w:r w:rsidRPr="003D3857">
        <w:rPr>
          <w:b/>
        </w:rPr>
        <w:t>3.</w:t>
      </w:r>
      <w:r w:rsidRPr="003D3857">
        <w:t xml:space="preserve"> Wykonawca robót jest zobowiązany zgłosić pisemnie zakończenie robót, gotowość do odbioru końcowego i przekazania obiektu Zamawiającemu. </w:t>
      </w:r>
    </w:p>
    <w:p w:rsidR="005E681D" w:rsidRPr="003D3857" w:rsidRDefault="005E681D" w:rsidP="005E681D">
      <w:pPr>
        <w:jc w:val="both"/>
      </w:pPr>
      <w:r w:rsidRPr="003D3857">
        <w:rPr>
          <w:b/>
        </w:rPr>
        <w:t>4.</w:t>
      </w:r>
      <w:r w:rsidRPr="003D3857">
        <w:t xml:space="preserve"> Termin realizacji robót może ulec zmianie z przyczyn niezależnych </w:t>
      </w:r>
      <w:r w:rsidRPr="003D3857">
        <w:br/>
        <w:t xml:space="preserve">od Wykonawcy lub Zamawiającego, niemożliwych do przewidzenia </w:t>
      </w:r>
      <w:r w:rsidRPr="003D3857">
        <w:br/>
        <w:t>w chwili zawarcia umowy.</w:t>
      </w:r>
    </w:p>
    <w:p w:rsidR="005E681D" w:rsidRPr="003D3857" w:rsidRDefault="005E681D" w:rsidP="005E681D">
      <w:pPr>
        <w:jc w:val="both"/>
      </w:pPr>
    </w:p>
    <w:p w:rsidR="005E681D" w:rsidRPr="003D3857" w:rsidRDefault="005E681D" w:rsidP="005E681D">
      <w:pPr>
        <w:jc w:val="both"/>
        <w:rPr>
          <w:b/>
          <w:u w:val="single"/>
        </w:rPr>
      </w:pPr>
      <w:r w:rsidRPr="003D3857">
        <w:rPr>
          <w:b/>
          <w:u w:val="single"/>
        </w:rPr>
        <w:t>OBOWIĄZKI ZAMAWIAJĄCEGO</w:t>
      </w:r>
    </w:p>
    <w:p w:rsidR="005E681D" w:rsidRPr="003D3857" w:rsidRDefault="005E681D" w:rsidP="005E681D">
      <w:pPr>
        <w:jc w:val="both"/>
      </w:pPr>
    </w:p>
    <w:p w:rsidR="005E681D" w:rsidRPr="003D3857" w:rsidRDefault="005E681D" w:rsidP="005E681D">
      <w:pPr>
        <w:jc w:val="both"/>
      </w:pPr>
      <w:r w:rsidRPr="003D3857">
        <w:rPr>
          <w:b/>
        </w:rPr>
        <w:t>§ 3.1.</w:t>
      </w:r>
      <w:r w:rsidRPr="003D3857">
        <w:t xml:space="preserve"> Przekazanie placu budowy następuje protokolarnie z dniem podpisania umowy.</w:t>
      </w:r>
    </w:p>
    <w:p w:rsidR="005E681D" w:rsidRPr="003D3857" w:rsidRDefault="005E681D" w:rsidP="005E681D">
      <w:pPr>
        <w:jc w:val="both"/>
      </w:pPr>
      <w:r w:rsidRPr="003D3857">
        <w:rPr>
          <w:b/>
        </w:rPr>
        <w:t>2.</w:t>
      </w:r>
      <w:r w:rsidRPr="003D3857">
        <w:t xml:space="preserve"> Zamawiający przekaże Wykonawcy z chwilą zawarcia umowy następujące dokumenty:</w:t>
      </w:r>
    </w:p>
    <w:p w:rsidR="005E681D" w:rsidRPr="003D3857" w:rsidRDefault="005E681D" w:rsidP="005E681D">
      <w:pPr>
        <w:numPr>
          <w:ilvl w:val="0"/>
          <w:numId w:val="1"/>
        </w:numPr>
        <w:jc w:val="both"/>
      </w:pPr>
      <w:r w:rsidRPr="003D3857">
        <w:t>dokumentację techniczną,</w:t>
      </w:r>
    </w:p>
    <w:p w:rsidR="005E681D" w:rsidRPr="003D3857" w:rsidRDefault="005E681D" w:rsidP="005E681D">
      <w:pPr>
        <w:numPr>
          <w:ilvl w:val="0"/>
          <w:numId w:val="1"/>
        </w:numPr>
        <w:jc w:val="both"/>
      </w:pPr>
      <w:r w:rsidRPr="003D3857">
        <w:t>specyfikację techniczną wykonania i odbioru robót budowlanych.</w:t>
      </w:r>
    </w:p>
    <w:p w:rsidR="005E681D" w:rsidRPr="003D3857" w:rsidRDefault="005E681D" w:rsidP="005E681D">
      <w:pPr>
        <w:jc w:val="both"/>
      </w:pPr>
    </w:p>
    <w:p w:rsidR="005E681D" w:rsidRPr="003D3857" w:rsidRDefault="005E681D" w:rsidP="005E681D">
      <w:pPr>
        <w:pStyle w:val="Tekstpodstawowy"/>
        <w:rPr>
          <w:szCs w:val="28"/>
        </w:rPr>
      </w:pPr>
      <w:r w:rsidRPr="003D3857">
        <w:rPr>
          <w:b/>
          <w:szCs w:val="28"/>
        </w:rPr>
        <w:t>3.</w:t>
      </w:r>
      <w:r w:rsidRPr="003D3857">
        <w:rPr>
          <w:szCs w:val="28"/>
        </w:rPr>
        <w:t xml:space="preserve"> Inspektorem Nadzoru ze strony Zamawiającego będzie Radosław Binkowski.</w:t>
      </w:r>
    </w:p>
    <w:p w:rsidR="005E681D" w:rsidRPr="003D3857" w:rsidRDefault="005E681D" w:rsidP="005E681D">
      <w:pPr>
        <w:pStyle w:val="Tekstpodstawowy"/>
        <w:rPr>
          <w:b/>
          <w:szCs w:val="28"/>
        </w:rPr>
      </w:pPr>
      <w:r w:rsidRPr="003D3857">
        <w:rPr>
          <w:szCs w:val="28"/>
        </w:rPr>
        <w:t>4. Z ramienia zamawiającego sprawę prowadzi Szymon Wasielewski.</w:t>
      </w:r>
    </w:p>
    <w:p w:rsidR="005E681D" w:rsidRPr="003D3857" w:rsidRDefault="005E681D" w:rsidP="005E681D">
      <w:pPr>
        <w:pStyle w:val="Tekstpodstawowy"/>
        <w:rPr>
          <w:b/>
          <w:bCs/>
          <w:szCs w:val="28"/>
        </w:rPr>
      </w:pPr>
    </w:p>
    <w:p w:rsidR="005E681D" w:rsidRPr="003D3857" w:rsidRDefault="005E681D" w:rsidP="005E681D">
      <w:pPr>
        <w:jc w:val="both"/>
        <w:rPr>
          <w:b/>
          <w:u w:val="single"/>
        </w:rPr>
      </w:pPr>
      <w:r w:rsidRPr="003D3857">
        <w:rPr>
          <w:b/>
          <w:u w:val="single"/>
        </w:rPr>
        <w:t>OBOWIĄZKI WYKONAWCY</w:t>
      </w:r>
    </w:p>
    <w:p w:rsidR="005E681D" w:rsidRPr="003D3857" w:rsidRDefault="005E681D" w:rsidP="005E681D">
      <w:pPr>
        <w:jc w:val="both"/>
      </w:pPr>
    </w:p>
    <w:p w:rsidR="005E681D" w:rsidRPr="003D3857" w:rsidRDefault="005E681D" w:rsidP="005E681D">
      <w:pPr>
        <w:jc w:val="both"/>
      </w:pPr>
      <w:r w:rsidRPr="003D3857">
        <w:rPr>
          <w:b/>
        </w:rPr>
        <w:t>§ 4.1.</w:t>
      </w:r>
      <w:r w:rsidRPr="003D3857">
        <w:t xml:space="preserve"> Do obowiązków wykonawcy należy:</w:t>
      </w:r>
    </w:p>
    <w:p w:rsidR="005E681D" w:rsidRDefault="005E681D" w:rsidP="005E681D">
      <w:pPr>
        <w:numPr>
          <w:ilvl w:val="0"/>
          <w:numId w:val="2"/>
        </w:numPr>
        <w:jc w:val="both"/>
      </w:pPr>
      <w:r w:rsidRPr="003D3857">
        <w:t>zorganizowanie placu budowy wraz ze zorganizowaniem poboru energii elektrycznej, wody itp.;</w:t>
      </w:r>
    </w:p>
    <w:p w:rsidR="005E681D" w:rsidRPr="003D3857" w:rsidRDefault="005E681D" w:rsidP="005E681D">
      <w:pPr>
        <w:numPr>
          <w:ilvl w:val="0"/>
          <w:numId w:val="2"/>
        </w:numPr>
        <w:jc w:val="both"/>
      </w:pPr>
      <w:r>
        <w:t>realizacja robót zgodnie z harmonogramem rzeczowo-finansowym stanowiącym załącznik do umowy.</w:t>
      </w:r>
    </w:p>
    <w:p w:rsidR="005E681D" w:rsidRPr="003D3857" w:rsidRDefault="005E681D" w:rsidP="005E681D">
      <w:pPr>
        <w:numPr>
          <w:ilvl w:val="0"/>
          <w:numId w:val="2"/>
        </w:numPr>
        <w:jc w:val="both"/>
      </w:pPr>
      <w:r w:rsidRPr="003D3857">
        <w:t>zapewnienie obecności kierownika budowy każdego dnia realizacji robót;</w:t>
      </w:r>
    </w:p>
    <w:p w:rsidR="005E681D" w:rsidRPr="003D3857" w:rsidRDefault="005E681D" w:rsidP="005E681D">
      <w:pPr>
        <w:numPr>
          <w:ilvl w:val="0"/>
          <w:numId w:val="2"/>
        </w:numPr>
        <w:jc w:val="both"/>
      </w:pPr>
      <w:r w:rsidRPr="003D3857">
        <w:t>ograniczenie terenu budowy do obszaru niezbędnego do wykonania robót;</w:t>
      </w:r>
    </w:p>
    <w:p w:rsidR="005E681D" w:rsidRPr="003D3857" w:rsidRDefault="005E681D" w:rsidP="005E681D">
      <w:pPr>
        <w:numPr>
          <w:ilvl w:val="0"/>
          <w:numId w:val="2"/>
        </w:numPr>
        <w:jc w:val="both"/>
      </w:pPr>
      <w:r w:rsidRPr="003D3857">
        <w:t xml:space="preserve">właściwy nadzór i przestrzeganie przepisów związanych </w:t>
      </w:r>
      <w:r w:rsidRPr="003D3857">
        <w:br/>
        <w:t>z kompleksowym wykonaniem przedmiotu umowy w zakresie bezpieczeństwa i higieny pracy przepisów ppoż. itp., oraz zapewnienia bezpieczeństwa osób trzecich, a także ubezpieczenia OC placu budowy;</w:t>
      </w:r>
    </w:p>
    <w:p w:rsidR="005E681D" w:rsidRPr="003D3857" w:rsidRDefault="005E681D" w:rsidP="005E681D">
      <w:pPr>
        <w:numPr>
          <w:ilvl w:val="0"/>
          <w:numId w:val="2"/>
        </w:numPr>
        <w:jc w:val="both"/>
      </w:pPr>
      <w:r w:rsidRPr="003D3857">
        <w:t>zabezpieczenie mienia znajdującego się na terenie budowy;</w:t>
      </w:r>
    </w:p>
    <w:p w:rsidR="005E681D" w:rsidRPr="003D3857" w:rsidRDefault="005E681D" w:rsidP="005E681D">
      <w:pPr>
        <w:numPr>
          <w:ilvl w:val="0"/>
          <w:numId w:val="2"/>
        </w:numPr>
        <w:jc w:val="both"/>
      </w:pPr>
      <w:r w:rsidRPr="003D3857">
        <w:t xml:space="preserve">utrzymanie terenu budowy w stanie wolnym od przeszkód komunikacyjnych oraz składowanie, usuwanie materiałów, urządzeń pomocniczych, odpadów i śmieci oraz urządzeń prowizorycznych </w:t>
      </w:r>
      <w:r w:rsidRPr="003D3857">
        <w:br/>
        <w:t>w przeznaczonych do tego miejscach;</w:t>
      </w:r>
    </w:p>
    <w:p w:rsidR="005E681D" w:rsidRPr="003D3857" w:rsidRDefault="005E681D" w:rsidP="005E681D">
      <w:pPr>
        <w:numPr>
          <w:ilvl w:val="0"/>
          <w:numId w:val="2"/>
        </w:numPr>
        <w:jc w:val="both"/>
      </w:pPr>
      <w:r w:rsidRPr="003D3857">
        <w:t>w przypadku gdy zakres robót obejmuje roboty rozbiórkowe, wówczas należy Zamawiającemu przedłożyć karty przekazania odpadów;</w:t>
      </w:r>
    </w:p>
    <w:p w:rsidR="005E681D" w:rsidRPr="003D3857" w:rsidRDefault="005E681D" w:rsidP="005E681D">
      <w:pPr>
        <w:numPr>
          <w:ilvl w:val="0"/>
          <w:numId w:val="2"/>
        </w:numPr>
        <w:jc w:val="both"/>
      </w:pPr>
      <w:r w:rsidRPr="003D3857">
        <w:t xml:space="preserve">po zakończeniu robót, uporządkowanie terenu budowy </w:t>
      </w:r>
      <w:r w:rsidRPr="003D3857">
        <w:br/>
        <w:t>i przekazanie go Zamawiającemu w terminie ustalonym na odbiór robót;</w:t>
      </w:r>
    </w:p>
    <w:p w:rsidR="005E681D" w:rsidRPr="003D3857" w:rsidRDefault="005E681D" w:rsidP="005E681D">
      <w:pPr>
        <w:widowControl w:val="0"/>
        <w:numPr>
          <w:ilvl w:val="0"/>
          <w:numId w:val="2"/>
        </w:numPr>
        <w:ind w:right="-1"/>
        <w:jc w:val="both"/>
        <w:rPr>
          <w:snapToGrid w:val="0"/>
        </w:rPr>
      </w:pPr>
      <w:r w:rsidRPr="003D3857">
        <w:rPr>
          <w:snapToGrid w:val="0"/>
        </w:rPr>
        <w:t>oznakowanie (wprowadzenie) organizacji ruchu na czas realizacji robót;</w:t>
      </w:r>
    </w:p>
    <w:p w:rsidR="005E681D" w:rsidRPr="003D3857" w:rsidRDefault="005E681D" w:rsidP="005E681D">
      <w:pPr>
        <w:widowControl w:val="0"/>
        <w:numPr>
          <w:ilvl w:val="0"/>
          <w:numId w:val="2"/>
        </w:numPr>
        <w:ind w:right="-1"/>
        <w:jc w:val="both"/>
        <w:rPr>
          <w:snapToGrid w:val="0"/>
        </w:rPr>
      </w:pPr>
      <w:r w:rsidRPr="003D3857">
        <w:rPr>
          <w:snapToGrid w:val="0"/>
        </w:rPr>
        <w:lastRenderedPageBreak/>
        <w:t>zapewnienie na żądanie Zamawiającego identyfikacji pracowników firmy poprzez stosowny ubiór i identyfikatory imienne;</w:t>
      </w:r>
    </w:p>
    <w:p w:rsidR="005E681D" w:rsidRPr="003D3857" w:rsidRDefault="005E681D" w:rsidP="005E681D">
      <w:pPr>
        <w:widowControl w:val="0"/>
        <w:numPr>
          <w:ilvl w:val="0"/>
          <w:numId w:val="2"/>
        </w:numPr>
        <w:ind w:right="-1"/>
        <w:jc w:val="both"/>
        <w:rPr>
          <w:snapToGrid w:val="0"/>
        </w:rPr>
      </w:pPr>
      <w:r w:rsidRPr="003D3857">
        <w:rPr>
          <w:snapToGrid w:val="0"/>
        </w:rPr>
        <w:t>z chwilą podpisania umowy Wykonawca przekaże Zamawiającemu dokumenty niezbędne do zgłoszenia robót w PINB.</w:t>
      </w:r>
    </w:p>
    <w:p w:rsidR="005E681D" w:rsidRPr="003D3857" w:rsidRDefault="005E681D" w:rsidP="005E681D">
      <w:pPr>
        <w:widowControl w:val="0"/>
        <w:numPr>
          <w:ilvl w:val="0"/>
          <w:numId w:val="2"/>
        </w:numPr>
        <w:ind w:right="-1"/>
        <w:jc w:val="both"/>
        <w:rPr>
          <w:snapToGrid w:val="0"/>
        </w:rPr>
      </w:pPr>
      <w:r w:rsidRPr="003D3857">
        <w:rPr>
          <w:snapToGrid w:val="0"/>
        </w:rPr>
        <w:t xml:space="preserve">Przygotowanie i przekazanie Zamawiającemu z chwilą protokolarnego odbioru robót operatu kolaudacyjnego na który składają się: </w:t>
      </w:r>
    </w:p>
    <w:p w:rsidR="005E681D" w:rsidRPr="003D3857" w:rsidRDefault="005E681D" w:rsidP="005E681D">
      <w:pPr>
        <w:widowControl w:val="0"/>
        <w:numPr>
          <w:ilvl w:val="1"/>
          <w:numId w:val="2"/>
        </w:numPr>
        <w:ind w:right="-1"/>
        <w:jc w:val="both"/>
        <w:rPr>
          <w:snapToGrid w:val="0"/>
        </w:rPr>
      </w:pPr>
      <w:r w:rsidRPr="003D3857">
        <w:rPr>
          <w:snapToGrid w:val="0"/>
        </w:rPr>
        <w:t>Dziennik budowy,</w:t>
      </w:r>
    </w:p>
    <w:p w:rsidR="005E681D" w:rsidRPr="003D3857" w:rsidRDefault="005E681D" w:rsidP="005E681D">
      <w:pPr>
        <w:widowControl w:val="0"/>
        <w:numPr>
          <w:ilvl w:val="1"/>
          <w:numId w:val="2"/>
        </w:numPr>
        <w:ind w:right="-1"/>
        <w:jc w:val="both"/>
        <w:rPr>
          <w:snapToGrid w:val="0"/>
        </w:rPr>
      </w:pPr>
      <w:r w:rsidRPr="003D3857">
        <w:rPr>
          <w:snapToGrid w:val="0"/>
        </w:rPr>
        <w:t>Dokumentacja powykonawcza,</w:t>
      </w:r>
    </w:p>
    <w:p w:rsidR="005E681D" w:rsidRPr="003D3857" w:rsidRDefault="005E681D" w:rsidP="005E681D">
      <w:pPr>
        <w:widowControl w:val="0"/>
        <w:numPr>
          <w:ilvl w:val="1"/>
          <w:numId w:val="2"/>
        </w:numPr>
        <w:ind w:right="-1"/>
        <w:jc w:val="both"/>
        <w:rPr>
          <w:snapToGrid w:val="0"/>
        </w:rPr>
      </w:pPr>
      <w:r w:rsidRPr="003D3857">
        <w:rPr>
          <w:snapToGrid w:val="0"/>
        </w:rPr>
        <w:t>Atesty na prefabrykaty i materiały wbudowane,</w:t>
      </w:r>
    </w:p>
    <w:p w:rsidR="005E681D" w:rsidRPr="003D3857" w:rsidRDefault="005E681D" w:rsidP="005E681D">
      <w:pPr>
        <w:widowControl w:val="0"/>
        <w:numPr>
          <w:ilvl w:val="1"/>
          <w:numId w:val="2"/>
        </w:numPr>
        <w:ind w:right="-1"/>
        <w:jc w:val="both"/>
        <w:rPr>
          <w:snapToGrid w:val="0"/>
        </w:rPr>
      </w:pPr>
      <w:r w:rsidRPr="003D3857">
        <w:rPr>
          <w:snapToGrid w:val="0"/>
        </w:rPr>
        <w:t>Projekt wykonawczy z odnotowanymi zmianami zaistniałymi w trakcie realizacji robót,</w:t>
      </w:r>
    </w:p>
    <w:p w:rsidR="005E681D" w:rsidRPr="003D3857" w:rsidRDefault="005E681D" w:rsidP="005E681D">
      <w:pPr>
        <w:widowControl w:val="0"/>
        <w:numPr>
          <w:ilvl w:val="1"/>
          <w:numId w:val="2"/>
        </w:numPr>
        <w:ind w:right="-1"/>
        <w:jc w:val="both"/>
        <w:rPr>
          <w:snapToGrid w:val="0"/>
        </w:rPr>
      </w:pPr>
      <w:r w:rsidRPr="003D3857">
        <w:rPr>
          <w:snapToGrid w:val="0"/>
        </w:rPr>
        <w:t>Wyniki wykonanych badań, pomiarów, przeprowadzonych prób stwierdzających jakość wykonanych robót oraz pozostałe dokumenty konieczne do odbioru  obiektu,</w:t>
      </w:r>
    </w:p>
    <w:p w:rsidR="005E681D" w:rsidRPr="003D3857" w:rsidRDefault="005E681D" w:rsidP="005E681D">
      <w:pPr>
        <w:widowControl w:val="0"/>
        <w:numPr>
          <w:ilvl w:val="1"/>
          <w:numId w:val="2"/>
        </w:numPr>
        <w:ind w:right="-1"/>
        <w:jc w:val="both"/>
        <w:rPr>
          <w:snapToGrid w:val="0"/>
        </w:rPr>
      </w:pPr>
      <w:r w:rsidRPr="003D3857">
        <w:rPr>
          <w:snapToGrid w:val="0"/>
        </w:rPr>
        <w:t>Pozwolenie na użytkowanie obiektu, jeśli jest wymagane przepisami prawa,</w:t>
      </w:r>
    </w:p>
    <w:p w:rsidR="005E681D" w:rsidRPr="003D3857" w:rsidRDefault="005E681D" w:rsidP="005E681D">
      <w:pPr>
        <w:widowControl w:val="0"/>
        <w:numPr>
          <w:ilvl w:val="1"/>
          <w:numId w:val="2"/>
        </w:numPr>
        <w:ind w:right="-1"/>
        <w:jc w:val="both"/>
        <w:rPr>
          <w:snapToGrid w:val="0"/>
        </w:rPr>
      </w:pPr>
      <w:r w:rsidRPr="003D3857">
        <w:rPr>
          <w:snapToGrid w:val="0"/>
        </w:rPr>
        <w:t>Geodezyjna dokumentacja powykonawcza</w:t>
      </w:r>
    </w:p>
    <w:p w:rsidR="005E681D" w:rsidRPr="003D3857" w:rsidRDefault="005E681D" w:rsidP="005E681D">
      <w:pPr>
        <w:ind w:left="360"/>
        <w:jc w:val="both"/>
      </w:pPr>
    </w:p>
    <w:p w:rsidR="005E681D" w:rsidRPr="003D3857" w:rsidRDefault="005E681D" w:rsidP="005E681D">
      <w:pPr>
        <w:jc w:val="both"/>
      </w:pPr>
      <w:r w:rsidRPr="003D3857">
        <w:rPr>
          <w:b/>
        </w:rPr>
        <w:t>2.</w:t>
      </w:r>
      <w:r w:rsidRPr="003D3857">
        <w:t xml:space="preserve"> Wykonawca zobowiązuje się wykonać przedmiot umowy z materiałów własnych tj.:</w:t>
      </w:r>
    </w:p>
    <w:p w:rsidR="005E681D" w:rsidRPr="003D3857" w:rsidRDefault="005E681D" w:rsidP="005E681D">
      <w:pPr>
        <w:numPr>
          <w:ilvl w:val="0"/>
          <w:numId w:val="6"/>
        </w:numPr>
        <w:tabs>
          <w:tab w:val="num" w:pos="1440"/>
        </w:tabs>
        <w:jc w:val="both"/>
      </w:pPr>
      <w:r w:rsidRPr="003D3857">
        <w:t xml:space="preserve">materiały i urządzenia powinny odpowiadać, co do jakości wymaganych wyrobów dopuszczonych do obrotu i stosowania </w:t>
      </w:r>
      <w:r w:rsidRPr="003D3857">
        <w:br/>
        <w:t>w budownictwie określonym w art. 10 ustawy Prawo budowlane;</w:t>
      </w:r>
    </w:p>
    <w:p w:rsidR="005E681D" w:rsidRPr="003D3857" w:rsidRDefault="005E681D" w:rsidP="005E681D">
      <w:pPr>
        <w:numPr>
          <w:ilvl w:val="0"/>
          <w:numId w:val="6"/>
        </w:numPr>
        <w:tabs>
          <w:tab w:val="num" w:pos="1440"/>
        </w:tabs>
        <w:jc w:val="both"/>
      </w:pPr>
      <w:r w:rsidRPr="003D3857">
        <w:t>na każde żądanie Zamawiającego (Inspektora Nadzoru) Wykonawca zobowiązany jest okazać w stosunku do wskazanych materiałów: certyfikat, znak bezpieczeństwa, deklaracje zgodności lub certyfikat zgodności z Polską Normą lub aprobatę techniczną, ww. dokumenty Wykonawca przekaże Zamawiającemu przy odbiorze końcowym;</w:t>
      </w:r>
    </w:p>
    <w:p w:rsidR="005E681D" w:rsidRPr="003D3857" w:rsidRDefault="005E681D" w:rsidP="005E681D">
      <w:pPr>
        <w:numPr>
          <w:ilvl w:val="0"/>
          <w:numId w:val="6"/>
        </w:numPr>
        <w:tabs>
          <w:tab w:val="num" w:pos="1440"/>
        </w:tabs>
        <w:jc w:val="both"/>
      </w:pPr>
      <w:r w:rsidRPr="003D3857">
        <w:t>Wykonawca zapewni na własny koszt potrzebne oprzyrządowanie, potencjał ludzki oraz materiały wymagane do zbadania na żądanie Zamawiającego jakości wykonanych robót.</w:t>
      </w:r>
    </w:p>
    <w:p w:rsidR="005E681D" w:rsidRPr="003D3857" w:rsidRDefault="005E681D" w:rsidP="005E681D">
      <w:pPr>
        <w:jc w:val="both"/>
      </w:pPr>
    </w:p>
    <w:p w:rsidR="005E681D" w:rsidRPr="003D3857" w:rsidRDefault="005E681D" w:rsidP="005E681D">
      <w:pPr>
        <w:jc w:val="both"/>
        <w:rPr>
          <w:b/>
        </w:rPr>
      </w:pPr>
      <w:r w:rsidRPr="003D3857">
        <w:rPr>
          <w:b/>
        </w:rPr>
        <w:t>3. Wykonawca pokryje wszystkie koszty związane z uzyskaniem atestów, świadectw, obsługi geodezyjnej oraz uaktualnienia dokumentacji powykonawczej w ilości 3 egz. itp.</w:t>
      </w:r>
    </w:p>
    <w:p w:rsidR="005E681D" w:rsidRPr="003D3857" w:rsidRDefault="005E681D" w:rsidP="005E681D">
      <w:pPr>
        <w:jc w:val="both"/>
      </w:pPr>
    </w:p>
    <w:p w:rsidR="005E681D" w:rsidRPr="003D3857" w:rsidRDefault="005E681D" w:rsidP="005E681D">
      <w:pPr>
        <w:jc w:val="both"/>
      </w:pPr>
      <w:r w:rsidRPr="003D3857">
        <w:rPr>
          <w:b/>
        </w:rPr>
        <w:t>4.</w:t>
      </w:r>
      <w:r w:rsidRPr="003D3857">
        <w:t xml:space="preserve"> Przedstawicielem Wykonawcy na budowie będzie ........................................ </w:t>
      </w:r>
      <w:r w:rsidRPr="003D3857">
        <w:rPr>
          <w:b/>
        </w:rPr>
        <w:t xml:space="preserve"> </w:t>
      </w:r>
      <w:r w:rsidRPr="003D3857">
        <w:t xml:space="preserve">posiadający uprawnienia nr ............. będący członkiem ........................... Okręgowej Izby Inżynierów Budownictwa pod nr ...... </w:t>
      </w:r>
    </w:p>
    <w:p w:rsidR="005E681D" w:rsidRPr="003D3857" w:rsidRDefault="005E681D" w:rsidP="005E681D">
      <w:pPr>
        <w:jc w:val="both"/>
        <w:rPr>
          <w:b/>
          <w:u w:val="single"/>
        </w:rPr>
      </w:pPr>
    </w:p>
    <w:p w:rsidR="005E681D" w:rsidRPr="003D3857" w:rsidRDefault="005E681D" w:rsidP="005E681D">
      <w:pPr>
        <w:jc w:val="both"/>
        <w:rPr>
          <w:b/>
          <w:u w:val="single"/>
        </w:rPr>
      </w:pPr>
    </w:p>
    <w:p w:rsidR="005E681D" w:rsidRPr="003D3857" w:rsidRDefault="005E681D" w:rsidP="005E681D">
      <w:pPr>
        <w:jc w:val="both"/>
        <w:rPr>
          <w:b/>
          <w:u w:val="single"/>
        </w:rPr>
      </w:pPr>
      <w:r w:rsidRPr="003D3857">
        <w:rPr>
          <w:b/>
          <w:u w:val="single"/>
        </w:rPr>
        <w:t>WYNAGRODZENIE – PŁATNOŚCI</w:t>
      </w:r>
    </w:p>
    <w:p w:rsidR="005E681D" w:rsidRPr="003D3857" w:rsidRDefault="005E681D" w:rsidP="005E681D">
      <w:pPr>
        <w:jc w:val="both"/>
      </w:pPr>
    </w:p>
    <w:p w:rsidR="005E681D" w:rsidRPr="003D3857" w:rsidRDefault="005E681D" w:rsidP="005E681D">
      <w:pPr>
        <w:jc w:val="both"/>
      </w:pPr>
      <w:r w:rsidRPr="003D3857">
        <w:rPr>
          <w:b/>
        </w:rPr>
        <w:t>§ 5.1.</w:t>
      </w:r>
      <w:r w:rsidRPr="003D3857">
        <w:t xml:space="preserve"> Strony ustalają, że obowiązującą formą wynagrodzenia za wykonanie przedmiotu umowy, zgodnie z ogłoszeniem przetargowym i złożoną ofertą Wykonawcy wybraną w trybie przetargu nieograniczonego – jest wynagrodzenie umowne brutto w formie ryczałtu, które wynosi:</w:t>
      </w:r>
    </w:p>
    <w:p w:rsidR="005E681D" w:rsidRPr="003D3857" w:rsidRDefault="005E681D" w:rsidP="005E681D">
      <w:pPr>
        <w:jc w:val="both"/>
        <w:rPr>
          <w:b/>
        </w:rPr>
      </w:pPr>
    </w:p>
    <w:p w:rsidR="005E681D" w:rsidRPr="003D3857" w:rsidRDefault="005E681D" w:rsidP="005E681D">
      <w:pPr>
        <w:jc w:val="both"/>
        <w:rPr>
          <w:b/>
          <w:i/>
        </w:rPr>
      </w:pPr>
      <w:r w:rsidRPr="003D3857">
        <w:rPr>
          <w:b/>
        </w:rPr>
        <w:t xml:space="preserve">............................. zł, </w:t>
      </w:r>
      <w:r w:rsidRPr="003D3857">
        <w:rPr>
          <w:b/>
          <w:i/>
        </w:rPr>
        <w:t>słownie: ...........................................................................</w:t>
      </w:r>
    </w:p>
    <w:p w:rsidR="005E681D" w:rsidRPr="003D3857" w:rsidRDefault="005E681D" w:rsidP="005E681D">
      <w:pPr>
        <w:jc w:val="both"/>
        <w:rPr>
          <w:b/>
        </w:rPr>
      </w:pPr>
    </w:p>
    <w:p w:rsidR="005E681D" w:rsidRPr="003D3857" w:rsidRDefault="005E681D" w:rsidP="005E681D">
      <w:pPr>
        <w:jc w:val="both"/>
      </w:pPr>
    </w:p>
    <w:p w:rsidR="005E681D" w:rsidRPr="003D3857" w:rsidRDefault="005E681D" w:rsidP="005E681D">
      <w:pPr>
        <w:jc w:val="both"/>
      </w:pPr>
      <w:r w:rsidRPr="003D3857">
        <w:t>Wartość przedmiotu umowy jest stała i nie podlega waloryzacji.</w:t>
      </w:r>
    </w:p>
    <w:p w:rsidR="005E681D" w:rsidRPr="003D3857" w:rsidRDefault="005E681D" w:rsidP="005E681D">
      <w:pPr>
        <w:jc w:val="both"/>
        <w:rPr>
          <w:b/>
        </w:rPr>
      </w:pPr>
    </w:p>
    <w:p w:rsidR="005E681D" w:rsidRPr="003D3857" w:rsidRDefault="005E681D" w:rsidP="005E681D">
      <w:pPr>
        <w:jc w:val="both"/>
      </w:pPr>
      <w:r w:rsidRPr="003D3857">
        <w:rPr>
          <w:b/>
        </w:rPr>
        <w:t>2.</w:t>
      </w:r>
      <w:r w:rsidRPr="003D3857">
        <w:t xml:space="preserve"> Wartość dodatkowo zleconych robót koniecznych, o których mowa </w:t>
      </w:r>
      <w:r w:rsidRPr="003D3857">
        <w:br/>
        <w:t>w § 1 ust. 8 umowy określona będzie kosztorysem sporządzonym na podstawie przedmiaru robót, protokołu konieczności i uzgodnionych cen jednostkowych wg kosztorysu ofertowego.</w:t>
      </w:r>
    </w:p>
    <w:p w:rsidR="005E681D" w:rsidRPr="003D3857" w:rsidRDefault="005E681D" w:rsidP="005E681D">
      <w:pPr>
        <w:jc w:val="both"/>
        <w:rPr>
          <w:b/>
          <w:u w:val="single"/>
        </w:rPr>
      </w:pPr>
    </w:p>
    <w:p w:rsidR="005E681D" w:rsidRPr="003D3857" w:rsidRDefault="005E681D" w:rsidP="005E681D">
      <w:pPr>
        <w:numPr>
          <w:ilvl w:val="0"/>
          <w:numId w:val="5"/>
        </w:numPr>
        <w:jc w:val="both"/>
      </w:pPr>
      <w:r>
        <w:rPr>
          <w:u w:val="single"/>
        </w:rPr>
        <w:t>Strony ustalają, ż</w:t>
      </w:r>
      <w:r w:rsidRPr="003D3857">
        <w:rPr>
          <w:u w:val="single"/>
        </w:rPr>
        <w:t xml:space="preserve">e rozliczenie robót i zapłata wynagrodzenia za wykonane prace nastąpi  </w:t>
      </w:r>
      <w:r>
        <w:rPr>
          <w:u w:val="single"/>
        </w:rPr>
        <w:t>w 2 częściach:</w:t>
      </w:r>
    </w:p>
    <w:p w:rsidR="005E681D" w:rsidRDefault="005E681D" w:rsidP="005E681D">
      <w:pPr>
        <w:jc w:val="both"/>
      </w:pPr>
      <w:r>
        <w:rPr>
          <w:u w:val="single"/>
        </w:rPr>
        <w:t xml:space="preserve">- pierwsza część </w:t>
      </w:r>
      <w:r>
        <w:t>po wykonaniu do 50% zakresu zamówienia, na podstawie odbioru częściowego robót w roku 2017;</w:t>
      </w:r>
    </w:p>
    <w:p w:rsidR="005E681D" w:rsidRDefault="005E681D" w:rsidP="005E681D">
      <w:pPr>
        <w:jc w:val="both"/>
      </w:pPr>
      <w:r>
        <w:rPr>
          <w:u w:val="single"/>
        </w:rPr>
        <w:t xml:space="preserve">- druga część </w:t>
      </w:r>
      <w:r>
        <w:t>po wykonaniu całości zakresu zamówienia, na podstawie odbioru końcowego robót;</w:t>
      </w:r>
    </w:p>
    <w:p w:rsidR="005E681D" w:rsidRPr="003D3857" w:rsidRDefault="005E681D" w:rsidP="005E681D">
      <w:pPr>
        <w:jc w:val="both"/>
      </w:pPr>
    </w:p>
    <w:p w:rsidR="005E681D" w:rsidRPr="003D3857" w:rsidRDefault="005E681D" w:rsidP="005E681D">
      <w:pPr>
        <w:jc w:val="both"/>
        <w:rPr>
          <w:u w:val="single"/>
        </w:rPr>
      </w:pPr>
    </w:p>
    <w:p w:rsidR="005E681D" w:rsidRPr="003D3857" w:rsidRDefault="005E681D" w:rsidP="005E681D">
      <w:pPr>
        <w:jc w:val="both"/>
      </w:pPr>
      <w:r w:rsidRPr="003D3857">
        <w:rPr>
          <w:b/>
        </w:rPr>
        <w:t>4.</w:t>
      </w:r>
      <w:r w:rsidRPr="003D3857">
        <w:t xml:space="preserve"> Rozliczenie końcowe nastąpi po wykonaniu przedmiotu umowy </w:t>
      </w:r>
      <w:r w:rsidRPr="003D3857">
        <w:br/>
        <w:t xml:space="preserve">na podstawie bezusterkowego protokołu odbioru końcowego. </w:t>
      </w:r>
    </w:p>
    <w:p w:rsidR="005E681D" w:rsidRPr="003D3857" w:rsidRDefault="005E681D" w:rsidP="005E681D">
      <w:pPr>
        <w:jc w:val="both"/>
      </w:pPr>
    </w:p>
    <w:p w:rsidR="005E681D" w:rsidRPr="003D3857" w:rsidRDefault="005E681D" w:rsidP="005E681D">
      <w:pPr>
        <w:jc w:val="both"/>
      </w:pPr>
      <w:r w:rsidRPr="003D3857">
        <w:rPr>
          <w:b/>
        </w:rPr>
        <w:t>5.</w:t>
      </w:r>
      <w:r>
        <w:t xml:space="preserve"> Strony ustalają, ż</w:t>
      </w:r>
      <w:r w:rsidRPr="003D3857">
        <w:t xml:space="preserve">e termin zapłaty za wykonane roboty wynosić będzie </w:t>
      </w:r>
      <w:r w:rsidRPr="003D3857">
        <w:br/>
        <w:t xml:space="preserve">14 dni, licząc od daty dostarczenia Zamawiającemu faktury z protokołem odbioru robót. Ponadto rozliczenie końcowe nastąpi po przedłożeniu przez Wykonawcę oświadczeń wszystkich Podwykonawców o całkowitym </w:t>
      </w:r>
      <w:r w:rsidRPr="003D3857">
        <w:lastRenderedPageBreak/>
        <w:t>rozliczeniu z Wykonawcą. Brak przedłożenia takiego oświadczenia uprawnia Zamawiającego do rozliczenia bezpośrednio z Podwykonawcą, umniejszając stosownie wynagrodzenie Wykonawcy.</w:t>
      </w:r>
    </w:p>
    <w:p w:rsidR="005E681D" w:rsidRPr="003D3857" w:rsidRDefault="005E681D" w:rsidP="005E681D">
      <w:pPr>
        <w:jc w:val="both"/>
      </w:pPr>
    </w:p>
    <w:p w:rsidR="005E681D" w:rsidRPr="003D3857" w:rsidRDefault="005E681D" w:rsidP="005E681D">
      <w:pPr>
        <w:jc w:val="both"/>
      </w:pPr>
      <w:r w:rsidRPr="003D3857">
        <w:rPr>
          <w:b/>
        </w:rPr>
        <w:t>6.</w:t>
      </w:r>
      <w:r w:rsidRPr="003D3857">
        <w:t xml:space="preserve"> Faktury za wykonane i odebrane roboty płatne będą przelewem przez konta Zamawiającego na konto Wykonawcy wskazane na fakturze.</w:t>
      </w:r>
    </w:p>
    <w:p w:rsidR="005E681D" w:rsidRPr="003D3857" w:rsidRDefault="005E681D" w:rsidP="005E681D">
      <w:pPr>
        <w:jc w:val="both"/>
      </w:pPr>
    </w:p>
    <w:p w:rsidR="005E681D" w:rsidRPr="003D3857" w:rsidRDefault="005E681D" w:rsidP="005E681D">
      <w:pPr>
        <w:jc w:val="both"/>
        <w:rPr>
          <w:b/>
          <w:u w:val="single"/>
        </w:rPr>
      </w:pPr>
    </w:p>
    <w:p w:rsidR="005E681D" w:rsidRPr="003D3857" w:rsidRDefault="005E681D" w:rsidP="005E681D">
      <w:pPr>
        <w:jc w:val="both"/>
        <w:rPr>
          <w:b/>
          <w:u w:val="single"/>
        </w:rPr>
      </w:pPr>
      <w:r w:rsidRPr="003D3857">
        <w:rPr>
          <w:b/>
          <w:u w:val="single"/>
        </w:rPr>
        <w:t>KARY UMOWNE</w:t>
      </w:r>
    </w:p>
    <w:p w:rsidR="005E681D" w:rsidRPr="003D3857" w:rsidRDefault="005E681D" w:rsidP="005E681D">
      <w:pPr>
        <w:jc w:val="both"/>
      </w:pPr>
    </w:p>
    <w:p w:rsidR="005E681D" w:rsidRPr="003D3857" w:rsidRDefault="005E681D" w:rsidP="005E681D">
      <w:pPr>
        <w:jc w:val="both"/>
      </w:pPr>
      <w:r w:rsidRPr="003D3857">
        <w:rPr>
          <w:b/>
        </w:rPr>
        <w:t>§ 6.1.</w:t>
      </w:r>
      <w:r w:rsidRPr="003D3857">
        <w:t xml:space="preserve"> Strony ustalają, że obowiązującą między nimi formą odszkodowania będą kary umowne, które naliczane będą w następujących przypadkach </w:t>
      </w:r>
      <w:r w:rsidRPr="003D3857">
        <w:br/>
        <w:t>i wysokościach:</w:t>
      </w:r>
    </w:p>
    <w:p w:rsidR="005E681D" w:rsidRPr="003D3857" w:rsidRDefault="005E681D" w:rsidP="005E681D">
      <w:pPr>
        <w:numPr>
          <w:ilvl w:val="0"/>
          <w:numId w:val="3"/>
        </w:numPr>
        <w:jc w:val="both"/>
      </w:pPr>
      <w:r w:rsidRPr="003D3857">
        <w:t>Za zwłokę w rozpoczęciu prac objętych umową w wysokości 1000 zł za każdy dzień opóźnienia rozpoczęcia wykonywania robót;</w:t>
      </w:r>
    </w:p>
    <w:p w:rsidR="005E681D" w:rsidRPr="003D3857" w:rsidRDefault="005E681D" w:rsidP="005E681D">
      <w:pPr>
        <w:numPr>
          <w:ilvl w:val="0"/>
          <w:numId w:val="3"/>
        </w:numPr>
        <w:jc w:val="both"/>
      </w:pPr>
      <w:r w:rsidRPr="003D3857">
        <w:t>za zwłokę w wykonywaniu prac objętych umową w wysokości 0,5% wynagrodzenia umownego brutto za każdy dzień zwłoki; za zwłokę rozumie się niewykonywanie robót budowlanych przez okres co najmniej 5 dni, pomimo sprzyjających warunków atmosferycznych. Należy przez to rozumieć, że w 6 dniu niewykonywania prac, Zamawiający nalicza karę za dotychczasową zwłokę 5 dni i nalicza ją do dnia podjęcia robót przez Wykonawcę. Uprawnieniem do naliczania kary jest wpis Inspektora Nadzoru do dziennika budowy o przerwaniu w wykonywaniu robót;</w:t>
      </w:r>
    </w:p>
    <w:p w:rsidR="005E681D" w:rsidRPr="003D3857" w:rsidRDefault="005E681D" w:rsidP="005E681D">
      <w:pPr>
        <w:numPr>
          <w:ilvl w:val="0"/>
          <w:numId w:val="3"/>
        </w:numPr>
        <w:jc w:val="both"/>
      </w:pPr>
      <w:r w:rsidRPr="003D3857">
        <w:t xml:space="preserve">za zwłokę w usunięciu wad i usterek stwierdzonych przy odbiorze lub w okresie rękojmi lub gwarancji w wysokości 0,5% wynagrodzenia umownego brutto licząc od dnia wyznaczonego na usunięcie wad za każdy dzień zwłoki; </w:t>
      </w:r>
    </w:p>
    <w:p w:rsidR="005E681D" w:rsidRPr="003D3857" w:rsidRDefault="005E681D" w:rsidP="005E681D">
      <w:pPr>
        <w:numPr>
          <w:ilvl w:val="0"/>
          <w:numId w:val="3"/>
        </w:numPr>
        <w:jc w:val="both"/>
      </w:pPr>
      <w:r w:rsidRPr="003D3857">
        <w:t>za brak porządku na placu budowy – kara w wysokości 1000 zł będzie naliczana w przypadku braku reakcji Wykonawcy w ciągu 12 godzin na wpis inspektora nadzoru do dziennika budowy nakazujący uprzątnięcie placu budowy;</w:t>
      </w:r>
    </w:p>
    <w:p w:rsidR="005E681D" w:rsidRPr="003D3857" w:rsidRDefault="005E681D" w:rsidP="005E681D">
      <w:pPr>
        <w:numPr>
          <w:ilvl w:val="0"/>
          <w:numId w:val="3"/>
        </w:numPr>
        <w:jc w:val="both"/>
      </w:pPr>
      <w:r w:rsidRPr="003D3857">
        <w:rPr>
          <w:bCs/>
        </w:rPr>
        <w:t>za zlecenie prac podwykonawcy bez zgody Zamawiającego w wysokości 5000 zł;</w:t>
      </w:r>
      <w:r w:rsidRPr="003D3857">
        <w:rPr>
          <w:b/>
          <w:bCs/>
        </w:rPr>
        <w:t xml:space="preserve"> </w:t>
      </w:r>
    </w:p>
    <w:p w:rsidR="005E681D" w:rsidRPr="003D3857" w:rsidRDefault="005E681D" w:rsidP="005E681D">
      <w:pPr>
        <w:numPr>
          <w:ilvl w:val="0"/>
          <w:numId w:val="3"/>
        </w:numPr>
        <w:jc w:val="both"/>
      </w:pPr>
      <w:r w:rsidRPr="003D3857">
        <w:t>za niewykonanie prac w terminie określonym w § 2.2 w wysokości 0,5 % wynagrodzenia umownego brutto za każdy dzień zwłoki liczonych od następnego dnia po upływie terminu określonego w § 2.2.</w:t>
      </w:r>
    </w:p>
    <w:p w:rsidR="005E681D" w:rsidRPr="003D3857" w:rsidRDefault="005E681D" w:rsidP="005E681D">
      <w:pPr>
        <w:numPr>
          <w:ilvl w:val="0"/>
          <w:numId w:val="3"/>
        </w:numPr>
        <w:jc w:val="both"/>
        <w:rPr>
          <w:bCs/>
        </w:rPr>
      </w:pPr>
      <w:r w:rsidRPr="003D3857">
        <w:rPr>
          <w:bCs/>
        </w:rPr>
        <w:t>za zaprzestanie realizacji umowy w wysokości 10000 zł;</w:t>
      </w:r>
    </w:p>
    <w:p w:rsidR="005E681D" w:rsidRPr="003D3857" w:rsidRDefault="005E681D" w:rsidP="005E681D">
      <w:pPr>
        <w:numPr>
          <w:ilvl w:val="0"/>
          <w:numId w:val="3"/>
        </w:numPr>
        <w:jc w:val="both"/>
      </w:pPr>
      <w:r w:rsidRPr="003D3857">
        <w:rPr>
          <w:bCs/>
        </w:rPr>
        <w:t xml:space="preserve">w przypadku </w:t>
      </w:r>
      <w:r w:rsidRPr="003D3857">
        <w:t>braku zapłaty lub nieterminowej zapłaty wynagrodzenia należnego podwykonawcom lub dalszym podwykonawcom w wysokości 10 % wynagrodzenia umownego brutto;</w:t>
      </w:r>
    </w:p>
    <w:p w:rsidR="005E681D" w:rsidRPr="003D3857" w:rsidRDefault="005E681D" w:rsidP="005E681D">
      <w:pPr>
        <w:numPr>
          <w:ilvl w:val="0"/>
          <w:numId w:val="3"/>
        </w:numPr>
        <w:jc w:val="both"/>
      </w:pPr>
      <w:r w:rsidRPr="003D3857">
        <w:rPr>
          <w:bCs/>
        </w:rPr>
        <w:t xml:space="preserve">w przypadku </w:t>
      </w:r>
      <w:r w:rsidRPr="003D3857">
        <w:t>nieprzedłożenia do zaakceptowania projektu umowy o podwykonawstwo, której przedmiotem są roboty budowlane, lub projektu jej zmiany w wysokości 5000 zł;</w:t>
      </w:r>
    </w:p>
    <w:p w:rsidR="005E681D" w:rsidRPr="003D3857" w:rsidRDefault="005E681D" w:rsidP="005E681D">
      <w:pPr>
        <w:numPr>
          <w:ilvl w:val="0"/>
          <w:numId w:val="3"/>
        </w:numPr>
        <w:jc w:val="both"/>
      </w:pPr>
      <w:r w:rsidRPr="003D3857">
        <w:t>w przypadku nieprzedłożenia poświadczonej za zgodność z oryginałem kopii umowy o podwykonawstwo lub jej zmiany w wysokości 2000 zł,</w:t>
      </w:r>
    </w:p>
    <w:p w:rsidR="005E681D" w:rsidRPr="003D3857" w:rsidRDefault="005E681D" w:rsidP="005E681D">
      <w:pPr>
        <w:numPr>
          <w:ilvl w:val="0"/>
          <w:numId w:val="3"/>
        </w:numPr>
        <w:jc w:val="both"/>
      </w:pPr>
      <w:r w:rsidRPr="003D3857">
        <w:t xml:space="preserve">za brak imiennych identyfikatorów dla osób pracujących na budowie, w wysokości 100 zł/dzień za każdą osobę nie posiadającą identyfikatora na budowie, </w:t>
      </w:r>
    </w:p>
    <w:p w:rsidR="005E681D" w:rsidRDefault="005E681D" w:rsidP="005E681D">
      <w:pPr>
        <w:numPr>
          <w:ilvl w:val="0"/>
          <w:numId w:val="3"/>
        </w:numPr>
        <w:jc w:val="both"/>
      </w:pPr>
      <w:r w:rsidRPr="003D3857">
        <w:rPr>
          <w:bCs/>
        </w:rPr>
        <w:t xml:space="preserve">w przypadku </w:t>
      </w:r>
      <w:r w:rsidRPr="003D3857">
        <w:t>braku zmiany umowy o podwykonawstwo w zakresie terminu zapłaty w wysokości 1% wynagrodzenia umownego brutto</w:t>
      </w:r>
      <w:r>
        <w:t>,</w:t>
      </w:r>
    </w:p>
    <w:p w:rsidR="005E681D" w:rsidRPr="003D3857" w:rsidRDefault="005E681D" w:rsidP="005E681D">
      <w:pPr>
        <w:numPr>
          <w:ilvl w:val="0"/>
          <w:numId w:val="3"/>
        </w:numPr>
        <w:jc w:val="both"/>
      </w:pPr>
      <w:r>
        <w:t>w przypadku nie spełnienia warunku o którym mowa w pkt 3.3. SIWZ w wysokości 0,1% wynagrodzenia umownego brutto.</w:t>
      </w:r>
      <w:r w:rsidRPr="003D3857">
        <w:t>.</w:t>
      </w:r>
    </w:p>
    <w:p w:rsidR="005E681D" w:rsidRPr="003D3857" w:rsidRDefault="005E681D" w:rsidP="005E681D">
      <w:pPr>
        <w:ind w:left="720"/>
        <w:jc w:val="both"/>
        <w:rPr>
          <w:bCs/>
        </w:rPr>
      </w:pPr>
    </w:p>
    <w:p w:rsidR="005E681D" w:rsidRPr="003D3857" w:rsidRDefault="005E681D" w:rsidP="005E681D">
      <w:pPr>
        <w:pStyle w:val="Akapitzlist"/>
        <w:spacing w:after="0" w:line="240" w:lineRule="auto"/>
        <w:ind w:left="0"/>
        <w:jc w:val="both"/>
        <w:rPr>
          <w:rFonts w:ascii="Times New Roman" w:hAnsi="Times New Roman"/>
          <w:sz w:val="28"/>
          <w:szCs w:val="28"/>
        </w:rPr>
      </w:pPr>
      <w:r w:rsidRPr="003D3857">
        <w:rPr>
          <w:rFonts w:ascii="Times New Roman" w:hAnsi="Times New Roman"/>
          <w:b/>
          <w:sz w:val="28"/>
          <w:szCs w:val="28"/>
        </w:rPr>
        <w:t>2</w:t>
      </w:r>
      <w:r w:rsidRPr="003D3857">
        <w:rPr>
          <w:rFonts w:ascii="Times New Roman" w:hAnsi="Times New Roman"/>
          <w:sz w:val="28"/>
          <w:szCs w:val="28"/>
        </w:rPr>
        <w:t>. Wykonawca naliczy Zamawiającemu karę umowną w następujących przypadkach:</w:t>
      </w:r>
    </w:p>
    <w:p w:rsidR="005E681D" w:rsidRPr="003D3857" w:rsidRDefault="005E681D" w:rsidP="005E681D">
      <w:pPr>
        <w:pStyle w:val="Akapitzlist"/>
        <w:spacing w:after="0" w:line="240" w:lineRule="auto"/>
        <w:jc w:val="both"/>
        <w:rPr>
          <w:rFonts w:ascii="Times New Roman" w:hAnsi="Times New Roman"/>
          <w:sz w:val="28"/>
          <w:szCs w:val="28"/>
        </w:rPr>
      </w:pPr>
      <w:r w:rsidRPr="003D3857">
        <w:rPr>
          <w:rFonts w:ascii="Times New Roman" w:hAnsi="Times New Roman"/>
          <w:sz w:val="28"/>
          <w:szCs w:val="28"/>
        </w:rPr>
        <w:t>- za zwłokę w przekazaniu terenu budowy w wysokości 0,5% wynagrodzenia umownego brutto, o którym mowa w § 5.1. niniejszej umowy, za każdy dzień zwłoki,</w:t>
      </w:r>
    </w:p>
    <w:p w:rsidR="005E681D" w:rsidRPr="003D3857" w:rsidRDefault="005E681D" w:rsidP="005E681D">
      <w:pPr>
        <w:pStyle w:val="Akapitzlist"/>
        <w:spacing w:after="0" w:line="240" w:lineRule="auto"/>
        <w:jc w:val="both"/>
        <w:rPr>
          <w:rFonts w:ascii="Times New Roman" w:hAnsi="Times New Roman"/>
          <w:sz w:val="28"/>
          <w:szCs w:val="28"/>
        </w:rPr>
      </w:pPr>
      <w:r w:rsidRPr="003D3857">
        <w:rPr>
          <w:rFonts w:ascii="Times New Roman" w:hAnsi="Times New Roman"/>
          <w:sz w:val="28"/>
          <w:szCs w:val="28"/>
        </w:rPr>
        <w:t>- za zwłokę w odbiorach częściowych i końcowym w wysokości 0,5 % wynagrodzenia mownego brutto, o którym mowa w § 5.1. niniejszej umowy, za każdy dzień zwłoki,</w:t>
      </w:r>
    </w:p>
    <w:p w:rsidR="005E681D" w:rsidRPr="003D3857" w:rsidRDefault="005E681D" w:rsidP="005E681D">
      <w:pPr>
        <w:pStyle w:val="Akapitzlist"/>
        <w:spacing w:after="0" w:line="240" w:lineRule="auto"/>
        <w:jc w:val="both"/>
        <w:rPr>
          <w:rFonts w:ascii="Times New Roman" w:hAnsi="Times New Roman"/>
          <w:sz w:val="28"/>
          <w:szCs w:val="28"/>
        </w:rPr>
      </w:pPr>
      <w:r w:rsidRPr="003D3857">
        <w:rPr>
          <w:rFonts w:ascii="Times New Roman" w:hAnsi="Times New Roman"/>
          <w:sz w:val="28"/>
          <w:szCs w:val="28"/>
        </w:rPr>
        <w:t>- za dokonanie nieterminowej płatności w wysokości 10% wynagrodzenia umownego brutto o którym mowa w § 5.1. niniejszej umowy,</w:t>
      </w:r>
    </w:p>
    <w:p w:rsidR="005E681D" w:rsidRPr="003D3857" w:rsidRDefault="005E681D" w:rsidP="005E681D">
      <w:pPr>
        <w:ind w:left="720"/>
        <w:jc w:val="both"/>
      </w:pPr>
    </w:p>
    <w:p w:rsidR="005E681D" w:rsidRPr="003D3857" w:rsidRDefault="005E681D" w:rsidP="005E681D">
      <w:pPr>
        <w:jc w:val="both"/>
      </w:pPr>
      <w:r w:rsidRPr="003D3857">
        <w:rPr>
          <w:b/>
        </w:rPr>
        <w:t>3.</w:t>
      </w:r>
      <w:r w:rsidRPr="003D3857">
        <w:t xml:space="preserve"> Strony zastrzegają sobie prawo do odszkodowania uzupełniającego przenoszącego wysokość kar umownych do wysokości rzeczywiście poniesionej szkody.</w:t>
      </w:r>
    </w:p>
    <w:p w:rsidR="005E681D" w:rsidRDefault="005E681D" w:rsidP="005E681D">
      <w:pPr>
        <w:jc w:val="both"/>
        <w:rPr>
          <w:b/>
        </w:rPr>
      </w:pPr>
    </w:p>
    <w:p w:rsidR="005E681D" w:rsidRPr="003D3857" w:rsidRDefault="005E681D" w:rsidP="005E681D">
      <w:pPr>
        <w:jc w:val="both"/>
        <w:rPr>
          <w:b/>
        </w:rPr>
      </w:pPr>
    </w:p>
    <w:p w:rsidR="005E681D" w:rsidRPr="003D3857" w:rsidRDefault="005E681D" w:rsidP="005E681D">
      <w:pPr>
        <w:jc w:val="both"/>
        <w:rPr>
          <w:b/>
          <w:u w:val="single"/>
        </w:rPr>
      </w:pPr>
      <w:r w:rsidRPr="003D3857">
        <w:rPr>
          <w:b/>
          <w:u w:val="single"/>
        </w:rPr>
        <w:t>ODBIÓR ROBÓT</w:t>
      </w:r>
    </w:p>
    <w:p w:rsidR="005E681D" w:rsidRPr="003D3857" w:rsidRDefault="005E681D" w:rsidP="005E681D">
      <w:pPr>
        <w:jc w:val="both"/>
      </w:pPr>
    </w:p>
    <w:p w:rsidR="005E681D" w:rsidRPr="003D3857" w:rsidRDefault="005E681D" w:rsidP="005E681D">
      <w:pPr>
        <w:jc w:val="both"/>
      </w:pPr>
      <w:r w:rsidRPr="003D3857">
        <w:rPr>
          <w:b/>
        </w:rPr>
        <w:t>§ 7.1.</w:t>
      </w:r>
      <w:r w:rsidRPr="003D3857">
        <w:t xml:space="preserve"> Strony postanawiają, ze przedmiotem odbioru</w:t>
      </w:r>
      <w:r w:rsidRPr="003D3857">
        <w:rPr>
          <w:b/>
        </w:rPr>
        <w:t xml:space="preserve"> końcowego</w:t>
      </w:r>
      <w:r w:rsidRPr="003D3857">
        <w:t xml:space="preserve"> będzie całość przedmiotu zamówienia określona w § 1 ust. 1 i 2 niniejszej umowy.</w:t>
      </w:r>
    </w:p>
    <w:p w:rsidR="005E681D" w:rsidRPr="003D3857" w:rsidRDefault="005E681D" w:rsidP="005E681D">
      <w:pPr>
        <w:jc w:val="both"/>
      </w:pPr>
    </w:p>
    <w:p w:rsidR="005E681D" w:rsidRPr="003D3857" w:rsidRDefault="005E681D" w:rsidP="005E681D">
      <w:pPr>
        <w:jc w:val="both"/>
        <w:rPr>
          <w:b/>
        </w:rPr>
      </w:pPr>
    </w:p>
    <w:p w:rsidR="005E681D" w:rsidRPr="003D3857" w:rsidRDefault="005E681D" w:rsidP="005E681D">
      <w:pPr>
        <w:jc w:val="both"/>
      </w:pPr>
      <w:r w:rsidRPr="003D3857">
        <w:rPr>
          <w:b/>
        </w:rPr>
        <w:t>2</w:t>
      </w:r>
      <w:r w:rsidRPr="003D3857">
        <w:t>. Wykonawca zgłosi Zamawiającemu gotowość do odbioru robót na piśmie.</w:t>
      </w:r>
    </w:p>
    <w:p w:rsidR="005E681D" w:rsidRPr="003D3857" w:rsidRDefault="005E681D" w:rsidP="005E681D">
      <w:pPr>
        <w:jc w:val="both"/>
        <w:rPr>
          <w:b/>
        </w:rPr>
      </w:pPr>
    </w:p>
    <w:p w:rsidR="005E681D" w:rsidRPr="003D3857" w:rsidRDefault="005E681D" w:rsidP="005E681D">
      <w:pPr>
        <w:jc w:val="both"/>
      </w:pPr>
      <w:r w:rsidRPr="003D3857">
        <w:rPr>
          <w:b/>
        </w:rPr>
        <w:t>3.</w:t>
      </w:r>
      <w:r w:rsidRPr="003D3857">
        <w:t xml:space="preserve"> Zamawiający powoła komisję odbiorową i wyznaczy termin rozpoczęcia odbioru robót w ciągu 14 dni od daty pisemnego zawiadomienia przez Wykonawcę o zakończeniu robót i osiągnięciu gotowości przedmiotu umowy do odbioru końcowego.</w:t>
      </w:r>
    </w:p>
    <w:p w:rsidR="005E681D" w:rsidRPr="003D3857" w:rsidRDefault="005E681D" w:rsidP="005E681D">
      <w:pPr>
        <w:jc w:val="both"/>
        <w:rPr>
          <w:b/>
        </w:rPr>
      </w:pPr>
    </w:p>
    <w:p w:rsidR="005E681D" w:rsidRPr="003D3857" w:rsidRDefault="005E681D" w:rsidP="005E681D">
      <w:pPr>
        <w:jc w:val="both"/>
      </w:pPr>
      <w:r w:rsidRPr="003D3857">
        <w:rPr>
          <w:b/>
        </w:rPr>
        <w:t>4.</w:t>
      </w:r>
      <w:r w:rsidRPr="003D3857">
        <w:t xml:space="preserve"> Jeśli w toku czynności odbioru zostaną stwierdzone wady, to Zamawiającemu przysługują następujące uprawnienia:</w:t>
      </w:r>
    </w:p>
    <w:p w:rsidR="005E681D" w:rsidRPr="003D3857" w:rsidRDefault="005E681D" w:rsidP="005E681D">
      <w:pPr>
        <w:numPr>
          <w:ilvl w:val="0"/>
          <w:numId w:val="4"/>
        </w:numPr>
        <w:jc w:val="both"/>
      </w:pPr>
      <w:r w:rsidRPr="003D3857">
        <w:t>jeśli wady nadają się do usunięcia, może odmówić odbioru do czasu usunięcia wad, w tym celu wyznacza termin z zagrożeniem, że po bezskutecznym upływie terminu nie przyjmie naprawy;</w:t>
      </w:r>
    </w:p>
    <w:p w:rsidR="005E681D" w:rsidRPr="003D3857" w:rsidRDefault="005E681D" w:rsidP="005E681D">
      <w:pPr>
        <w:numPr>
          <w:ilvl w:val="0"/>
          <w:numId w:val="4"/>
        </w:numPr>
        <w:jc w:val="both"/>
      </w:pPr>
      <w:r w:rsidRPr="003D3857">
        <w:t>jeśli wady nie nadają się do usunięcia, może żądać wykonania przedmiotu odbioru po raz drugi na koszt Wykonawcy lub odstąpić od umowy;</w:t>
      </w:r>
    </w:p>
    <w:p w:rsidR="005E681D" w:rsidRPr="003D3857" w:rsidRDefault="005E681D" w:rsidP="005E681D">
      <w:pPr>
        <w:numPr>
          <w:ilvl w:val="0"/>
          <w:numId w:val="4"/>
        </w:numPr>
        <w:jc w:val="both"/>
      </w:pPr>
      <w:r w:rsidRPr="003D3857">
        <w:t>jeśli wady nie nadają się do usunięcia i nie umożliwiają korzystania z przedmiotu umowy zgodnie z jego przeznaczeniem, może obniżyć wynagrodzenie Wykonawcy w odpowiednim stosunku.</w:t>
      </w:r>
    </w:p>
    <w:p w:rsidR="005E681D" w:rsidRPr="003D3857" w:rsidRDefault="005E681D" w:rsidP="005E681D">
      <w:pPr>
        <w:ind w:left="360"/>
        <w:jc w:val="both"/>
      </w:pPr>
    </w:p>
    <w:p w:rsidR="005E681D" w:rsidRPr="003D3857" w:rsidRDefault="005E681D" w:rsidP="005E681D">
      <w:pPr>
        <w:jc w:val="both"/>
      </w:pPr>
      <w:r w:rsidRPr="003D3857">
        <w:rPr>
          <w:b/>
        </w:rPr>
        <w:t>5.</w:t>
      </w:r>
      <w:r w:rsidRPr="003D3857">
        <w:t xml:space="preserve"> W razie nie usunięcia wad w terminie określonym w protokole odbioru końcowego, Zamawiający zleci zastępcze wykonanie robót innemu wykonawcy, a ich koszt pokryje z wniesionej przez Wykonawcę kwoty na zabezpieczenie należytego wykonania umowy (§ 8).</w:t>
      </w:r>
    </w:p>
    <w:p w:rsidR="005E681D" w:rsidRPr="003D3857" w:rsidRDefault="005E681D" w:rsidP="005E681D">
      <w:pPr>
        <w:jc w:val="both"/>
      </w:pPr>
    </w:p>
    <w:p w:rsidR="005E681D" w:rsidRPr="003D3857" w:rsidRDefault="005E681D" w:rsidP="005E681D">
      <w:pPr>
        <w:jc w:val="both"/>
      </w:pPr>
      <w:r w:rsidRPr="003D3857">
        <w:rPr>
          <w:b/>
        </w:rPr>
        <w:t>6.</w:t>
      </w:r>
      <w:r w:rsidRPr="003D3857">
        <w:t xml:space="preserve"> Z czynności odbioru zostanie spisany protokół zawierający wszelkie ustalenia dokonane w toku odbioru oraz terminy wyznaczone na usunięcie stwierdzonych przy odbiorze wad lub usterek.</w:t>
      </w:r>
    </w:p>
    <w:p w:rsidR="005E681D" w:rsidRPr="003D3857" w:rsidRDefault="005E681D" w:rsidP="005E681D">
      <w:pPr>
        <w:jc w:val="both"/>
      </w:pPr>
    </w:p>
    <w:p w:rsidR="005E681D" w:rsidRPr="003D3857" w:rsidRDefault="005E681D" w:rsidP="005E681D">
      <w:pPr>
        <w:jc w:val="both"/>
      </w:pPr>
      <w:r w:rsidRPr="003D3857">
        <w:rPr>
          <w:b/>
        </w:rPr>
        <w:t>7.</w:t>
      </w:r>
      <w:r w:rsidRPr="003D3857">
        <w:t xml:space="preserve"> Wykonawca zobowiązany jest do zawiadomienia Zamawiającego na piśmie o usunięciu wad lub usterek (po uzyskaniu potwierdzenia przez Inspektora Nadzoru) i zażądania wyznaczenia terminu odbioru zakwestionowanych uprzednio robót jako wadliwych.</w:t>
      </w:r>
    </w:p>
    <w:p w:rsidR="005E681D" w:rsidRPr="003D3857" w:rsidRDefault="005E681D" w:rsidP="005E681D">
      <w:pPr>
        <w:jc w:val="both"/>
      </w:pPr>
    </w:p>
    <w:p w:rsidR="005E681D" w:rsidRPr="003D3857" w:rsidRDefault="005E681D" w:rsidP="005E681D">
      <w:pPr>
        <w:jc w:val="both"/>
      </w:pPr>
      <w:r w:rsidRPr="003D3857">
        <w:rPr>
          <w:b/>
        </w:rPr>
        <w:t>8.</w:t>
      </w:r>
      <w:r w:rsidRPr="003D3857">
        <w:t xml:space="preserve"> Po protokolarnym stwierdzeniu usunięcia wad lub usterek stwierdzonych przy odbiorze rozpoczyna się bieg terminu o zwrot (zwolnienie) zabezpieczenia należytego wykonania umowy, o którym mowa w § 8.</w:t>
      </w:r>
    </w:p>
    <w:p w:rsidR="005E681D" w:rsidRPr="003D3857" w:rsidRDefault="005E681D" w:rsidP="005E681D">
      <w:pPr>
        <w:jc w:val="both"/>
      </w:pPr>
    </w:p>
    <w:p w:rsidR="005E681D" w:rsidRPr="003D3857" w:rsidRDefault="005E681D" w:rsidP="005E681D">
      <w:pPr>
        <w:jc w:val="both"/>
      </w:pPr>
    </w:p>
    <w:p w:rsidR="005E681D" w:rsidRPr="003D3857" w:rsidRDefault="005E681D" w:rsidP="005E681D">
      <w:pPr>
        <w:jc w:val="both"/>
        <w:rPr>
          <w:b/>
          <w:u w:val="single"/>
        </w:rPr>
      </w:pPr>
      <w:r w:rsidRPr="003D3857">
        <w:rPr>
          <w:b/>
          <w:u w:val="single"/>
        </w:rPr>
        <w:t>GWARANCJA I ZABEZPIECZENIE UMOWY</w:t>
      </w:r>
    </w:p>
    <w:p w:rsidR="005E681D" w:rsidRPr="003D3857" w:rsidRDefault="005E681D" w:rsidP="005E681D">
      <w:pPr>
        <w:jc w:val="both"/>
      </w:pPr>
    </w:p>
    <w:p w:rsidR="005E681D" w:rsidRPr="003D3857" w:rsidRDefault="005E681D" w:rsidP="005E681D">
      <w:pPr>
        <w:jc w:val="both"/>
      </w:pPr>
      <w:r w:rsidRPr="003D3857">
        <w:rPr>
          <w:b/>
        </w:rPr>
        <w:t>§ 8.1.</w:t>
      </w:r>
      <w:r w:rsidRPr="003D3857">
        <w:t xml:space="preserve"> Wykonawca udziela Zamawiającemu gwarancji jakości wykonanych robót i zapewnia o prawidłowym funkcjonowaniu przedmiotu umowy.</w:t>
      </w:r>
    </w:p>
    <w:p w:rsidR="005E681D" w:rsidRPr="003D3857" w:rsidRDefault="005E681D" w:rsidP="005E681D">
      <w:pPr>
        <w:jc w:val="both"/>
      </w:pPr>
    </w:p>
    <w:p w:rsidR="005E681D" w:rsidRPr="003D3857" w:rsidRDefault="005E681D" w:rsidP="005E681D">
      <w:pPr>
        <w:jc w:val="both"/>
      </w:pPr>
      <w:r w:rsidRPr="003D3857">
        <w:rPr>
          <w:b/>
        </w:rPr>
        <w:t>2.</w:t>
      </w:r>
      <w:r w:rsidRPr="003D3857">
        <w:t xml:space="preserve"> Wykonawca udziela Zamawiającemu gwarancji na przedmiot zamówienia na okres </w:t>
      </w:r>
      <w:r w:rsidRPr="003D3857">
        <w:rPr>
          <w:b/>
        </w:rPr>
        <w:t xml:space="preserve">60 miesięcy </w:t>
      </w:r>
      <w:r w:rsidRPr="003D3857">
        <w:t xml:space="preserve">od dnia bezusterkowego odbioru. Gwarancją objęta jest całość przedmiotu zamówienia. Niniejsza gwarancja nie przewiduje żadnych </w:t>
      </w:r>
      <w:proofErr w:type="spellStart"/>
      <w:r w:rsidRPr="003D3857">
        <w:t>wyłączeń</w:t>
      </w:r>
      <w:proofErr w:type="spellEnd"/>
      <w:r w:rsidRPr="003D3857">
        <w:t>, ani skrócenia okresu gwarancyjnego, na wbudowane materiały lub urządzenia do gwarancji udzielanych przez producenta. Karta gwarancyjna stanowi załącznik do niniejszej umowy.</w:t>
      </w:r>
    </w:p>
    <w:p w:rsidR="005E681D" w:rsidRPr="003D3857" w:rsidRDefault="005E681D" w:rsidP="005E681D">
      <w:pPr>
        <w:jc w:val="both"/>
      </w:pPr>
    </w:p>
    <w:p w:rsidR="005E681D" w:rsidRPr="003D3857" w:rsidRDefault="005E681D" w:rsidP="005E681D">
      <w:pPr>
        <w:jc w:val="both"/>
      </w:pPr>
      <w:r w:rsidRPr="003D3857">
        <w:rPr>
          <w:b/>
        </w:rPr>
        <w:t>3.</w:t>
      </w:r>
      <w:r w:rsidRPr="003D3857">
        <w:t xml:space="preserve"> Wszelkie wady ujawnione w okresie gwarancyjnym powstałe </w:t>
      </w:r>
      <w:r w:rsidRPr="003D3857">
        <w:br/>
        <w:t>z przyczyn tkwiących w przedmiocie umowy będą usuwane nieodpłatnie w terminie do 14 dni od zawiadomienia dokonanego przez Zamawiającego. W przypadku skorzystania z uprawnień gwarancyjnych przez Zamawiającego, okres gwarancji biegnie na nowo, na naprawiony (wymieniony) element (część) przedmiotu zamówienia.</w:t>
      </w:r>
    </w:p>
    <w:p w:rsidR="005E681D" w:rsidRPr="003D3857" w:rsidRDefault="005E681D" w:rsidP="005E681D">
      <w:pPr>
        <w:jc w:val="both"/>
      </w:pPr>
    </w:p>
    <w:p w:rsidR="005E681D" w:rsidRPr="003D3857" w:rsidRDefault="005E681D" w:rsidP="005E681D">
      <w:pPr>
        <w:jc w:val="both"/>
      </w:pPr>
      <w:r w:rsidRPr="003D3857">
        <w:rPr>
          <w:b/>
        </w:rPr>
        <w:t>4.</w:t>
      </w:r>
      <w:r w:rsidRPr="003D3857">
        <w:t xml:space="preserve"> Na zabezpieczenie należytego wykonania umowy Wykonawca wnosi przed podpisaniem umowy 10</w:t>
      </w:r>
      <w:r w:rsidRPr="003D3857">
        <w:rPr>
          <w:b/>
        </w:rPr>
        <w:t xml:space="preserve"> %</w:t>
      </w:r>
      <w:r w:rsidRPr="003D3857">
        <w:t xml:space="preserve"> ceny oferowanej brutto określonej </w:t>
      </w:r>
      <w:r w:rsidRPr="003D3857">
        <w:br/>
        <w:t xml:space="preserve">w umowie, tj. </w:t>
      </w:r>
      <w:r w:rsidRPr="003D3857">
        <w:rPr>
          <w:b/>
        </w:rPr>
        <w:t>................... zł</w:t>
      </w:r>
    </w:p>
    <w:p w:rsidR="005E681D" w:rsidRPr="003D3857" w:rsidRDefault="005E681D" w:rsidP="005E681D">
      <w:pPr>
        <w:jc w:val="both"/>
        <w:rPr>
          <w:b/>
          <w:i/>
        </w:rPr>
      </w:pPr>
      <w:r w:rsidRPr="003D3857">
        <w:rPr>
          <w:b/>
          <w:i/>
        </w:rPr>
        <w:t>słownie: ...................................................................................................</w:t>
      </w:r>
    </w:p>
    <w:p w:rsidR="005E681D" w:rsidRPr="003D3857" w:rsidRDefault="005E681D" w:rsidP="005E681D">
      <w:pPr>
        <w:jc w:val="both"/>
      </w:pPr>
    </w:p>
    <w:p w:rsidR="005E681D" w:rsidRPr="003D3857" w:rsidRDefault="005E681D" w:rsidP="005E681D">
      <w:pPr>
        <w:jc w:val="both"/>
      </w:pPr>
      <w:r w:rsidRPr="003D3857">
        <w:lastRenderedPageBreak/>
        <w:t xml:space="preserve">Oryginały poręczeń bankowych i gwarancji ubezpieczeniowych powinny obejmować okres nie krótszy niż 30 dni od daty zakończenia robót i być złożone w Urzędzie Miejskim w Śremie w </w:t>
      </w:r>
      <w:r w:rsidRPr="003D3857">
        <w:rPr>
          <w:b/>
        </w:rPr>
        <w:t xml:space="preserve">pokoju nr </w:t>
      </w:r>
      <w:r>
        <w:rPr>
          <w:b/>
        </w:rPr>
        <w:t>15</w:t>
      </w:r>
      <w:r w:rsidRPr="003D3857">
        <w:t xml:space="preserve">. W przypadku dokonania wpłaty w formie gotówki należy przedstawić kserokopię dowodu wpłaty. </w:t>
      </w:r>
    </w:p>
    <w:p w:rsidR="005E681D" w:rsidRPr="003D3857" w:rsidRDefault="005E681D" w:rsidP="005E681D">
      <w:pPr>
        <w:jc w:val="both"/>
      </w:pPr>
    </w:p>
    <w:p w:rsidR="005E681D" w:rsidRPr="003D3857" w:rsidRDefault="005E681D" w:rsidP="005E681D">
      <w:pPr>
        <w:jc w:val="both"/>
      </w:pPr>
      <w:r w:rsidRPr="003D3857">
        <w:rPr>
          <w:b/>
        </w:rPr>
        <w:t>5.</w:t>
      </w:r>
      <w:r w:rsidRPr="003D3857">
        <w:t xml:space="preserve"> Część zabezpieczenia w wysokości </w:t>
      </w:r>
      <w:r w:rsidRPr="003D3857">
        <w:rPr>
          <w:b/>
        </w:rPr>
        <w:t>70%,</w:t>
      </w:r>
      <w:r w:rsidRPr="003D3857">
        <w:t xml:space="preserve"> tj. </w:t>
      </w:r>
      <w:r w:rsidRPr="003D3857">
        <w:rPr>
          <w:b/>
        </w:rPr>
        <w:t>..............................................zł</w:t>
      </w:r>
    </w:p>
    <w:p w:rsidR="005E681D" w:rsidRPr="003D3857" w:rsidRDefault="005E681D" w:rsidP="005E681D">
      <w:pPr>
        <w:jc w:val="both"/>
        <w:rPr>
          <w:b/>
          <w:i/>
        </w:rPr>
      </w:pPr>
      <w:r w:rsidRPr="003D3857">
        <w:rPr>
          <w:b/>
          <w:i/>
        </w:rPr>
        <w:t>słownie: ..............................................................................................................</w:t>
      </w:r>
    </w:p>
    <w:p w:rsidR="005E681D" w:rsidRPr="003D3857" w:rsidRDefault="005E681D" w:rsidP="005E681D">
      <w:pPr>
        <w:jc w:val="both"/>
      </w:pPr>
      <w:r w:rsidRPr="003D3857">
        <w:t>przeznaczona na zabezpieczenie roszczeń z tytułu zgodnego z umową wykonania robót, zostanie zwrócona w ciągu 30 dni od daty przekazania robót i uznania ich przez Zamawiającego jako należycie wykonanych.</w:t>
      </w:r>
    </w:p>
    <w:p w:rsidR="005E681D" w:rsidRPr="003D3857" w:rsidRDefault="005E681D" w:rsidP="005E681D">
      <w:pPr>
        <w:jc w:val="both"/>
      </w:pPr>
    </w:p>
    <w:p w:rsidR="005E681D" w:rsidRPr="003D3857" w:rsidRDefault="005E681D" w:rsidP="005E681D">
      <w:pPr>
        <w:jc w:val="both"/>
      </w:pPr>
      <w:r w:rsidRPr="003D3857">
        <w:rPr>
          <w:b/>
        </w:rPr>
        <w:t>6.</w:t>
      </w:r>
      <w:r w:rsidRPr="003D3857">
        <w:t xml:space="preserve"> Pozostała część zabezpieczenia służąca do pokrycia roszczeń z tytułu rękojmi i gwarancji w wysokości </w:t>
      </w:r>
      <w:r w:rsidRPr="003D3857">
        <w:rPr>
          <w:b/>
        </w:rPr>
        <w:t>30%,</w:t>
      </w:r>
      <w:r w:rsidRPr="003D3857">
        <w:t xml:space="preserve"> tj. </w:t>
      </w:r>
      <w:r w:rsidRPr="003D3857">
        <w:rPr>
          <w:b/>
        </w:rPr>
        <w:t>......................................................zł</w:t>
      </w:r>
    </w:p>
    <w:p w:rsidR="005E681D" w:rsidRPr="003D3857" w:rsidRDefault="005E681D" w:rsidP="005E681D">
      <w:pPr>
        <w:jc w:val="both"/>
        <w:rPr>
          <w:b/>
          <w:i/>
        </w:rPr>
      </w:pPr>
      <w:r w:rsidRPr="003D3857">
        <w:rPr>
          <w:b/>
          <w:i/>
        </w:rPr>
        <w:t>słownie: ...........................................................................................................zł</w:t>
      </w:r>
    </w:p>
    <w:p w:rsidR="005E681D" w:rsidRPr="003D3857" w:rsidRDefault="005E681D" w:rsidP="005E681D">
      <w:pPr>
        <w:jc w:val="both"/>
      </w:pPr>
      <w:r w:rsidRPr="003D3857">
        <w:t>zostanie zwrócona w ciągu 15 dni po upływie okresu rękojmi.</w:t>
      </w:r>
    </w:p>
    <w:p w:rsidR="005E681D" w:rsidRPr="003D3857" w:rsidRDefault="005E681D" w:rsidP="005E681D">
      <w:pPr>
        <w:jc w:val="both"/>
        <w:rPr>
          <w:b/>
        </w:rPr>
      </w:pPr>
    </w:p>
    <w:p w:rsidR="005E681D" w:rsidRPr="003D3857" w:rsidRDefault="005E681D" w:rsidP="005E681D">
      <w:pPr>
        <w:jc w:val="both"/>
        <w:rPr>
          <w:b/>
        </w:rPr>
      </w:pPr>
      <w:r w:rsidRPr="003D3857">
        <w:rPr>
          <w:b/>
        </w:rPr>
        <w:t>7. Rękojmia wynosi …… miesięcy, liczone od dnia bezusterkowego odbioru robót.</w:t>
      </w:r>
    </w:p>
    <w:p w:rsidR="005E681D" w:rsidRPr="003D3857" w:rsidRDefault="005E681D" w:rsidP="005E681D">
      <w:pPr>
        <w:jc w:val="both"/>
        <w:rPr>
          <w:b/>
        </w:rPr>
      </w:pPr>
    </w:p>
    <w:p w:rsidR="005E681D" w:rsidRDefault="005E681D" w:rsidP="005E681D">
      <w:pPr>
        <w:jc w:val="both"/>
      </w:pPr>
      <w:r w:rsidRPr="003D3857">
        <w:rPr>
          <w:b/>
        </w:rPr>
        <w:t>8.</w:t>
      </w:r>
      <w:r w:rsidRPr="003D3857">
        <w:t xml:space="preserve"> Jeżeli w okresie rękojmi Wykonawca odmówi usunięcia stwierdzonych wad lub usterek, Zamawiający zleci ich wykonanie innemu wykonawcy, a ich koszt pokryje z pozostałej części zabezpieczenia wraz z odsetkami, o której mowa w ust. 6.</w:t>
      </w:r>
    </w:p>
    <w:p w:rsidR="005E681D" w:rsidRPr="003D3857" w:rsidRDefault="005E681D" w:rsidP="005E681D">
      <w:pPr>
        <w:jc w:val="both"/>
      </w:pPr>
    </w:p>
    <w:p w:rsidR="005E681D" w:rsidRPr="003D3857" w:rsidRDefault="005E681D" w:rsidP="005E681D">
      <w:pPr>
        <w:jc w:val="both"/>
        <w:rPr>
          <w:b/>
          <w:u w:val="single"/>
        </w:rPr>
      </w:pPr>
      <w:r w:rsidRPr="003D3857">
        <w:rPr>
          <w:b/>
          <w:u w:val="single"/>
        </w:rPr>
        <w:t>POSTANOWIENIA KOŃCOWE</w:t>
      </w:r>
    </w:p>
    <w:p w:rsidR="005E681D" w:rsidRPr="003D3857" w:rsidRDefault="005E681D" w:rsidP="005E681D">
      <w:pPr>
        <w:jc w:val="both"/>
      </w:pPr>
    </w:p>
    <w:p w:rsidR="005E681D" w:rsidRPr="003D3857" w:rsidRDefault="005E681D" w:rsidP="005E681D">
      <w:pPr>
        <w:jc w:val="both"/>
      </w:pPr>
      <w:r w:rsidRPr="003D3857">
        <w:rPr>
          <w:b/>
        </w:rPr>
        <w:t>§ 9.1.</w:t>
      </w:r>
      <w:r w:rsidRPr="003D3857">
        <w:t xml:space="preserve"> Wszelkie zmiany i uzupełnienia umowy wymagają aneksu w formie pisemnej w postaci aneksu pod rygorem nieważności.</w:t>
      </w:r>
    </w:p>
    <w:p w:rsidR="005E681D" w:rsidRPr="003D3857" w:rsidRDefault="005E681D" w:rsidP="005E681D">
      <w:pPr>
        <w:jc w:val="both"/>
      </w:pPr>
    </w:p>
    <w:p w:rsidR="005E681D" w:rsidRPr="003D3857" w:rsidRDefault="005E681D" w:rsidP="005E681D">
      <w:pPr>
        <w:jc w:val="both"/>
      </w:pPr>
      <w:r w:rsidRPr="003D3857">
        <w:rPr>
          <w:b/>
        </w:rPr>
        <w:t>2.</w:t>
      </w:r>
      <w:r w:rsidRPr="003D3857">
        <w:t xml:space="preserve"> Zakazuje się zmian postanowień zawartej umowy w stosunku do treści oferty, na podstawie której dokonano wyboru Wykonawcy, chyba że konieczność wprowadzenia takich zmian wynika z okoliczności, których nie można było przewidzieć w chwili zawarcia umowy. Dopuszcza się zmianę w przypadku:</w:t>
      </w:r>
    </w:p>
    <w:p w:rsidR="005E681D" w:rsidRPr="003D3857" w:rsidRDefault="005E681D" w:rsidP="005E681D">
      <w:pPr>
        <w:jc w:val="both"/>
      </w:pPr>
      <w:r w:rsidRPr="003D3857">
        <w:rPr>
          <w:b/>
        </w:rPr>
        <w:t>1)</w:t>
      </w:r>
      <w:r w:rsidRPr="003D3857">
        <w:t xml:space="preserve"> zmiany zakresu zadań powierzonych podwykonawcy;</w:t>
      </w:r>
    </w:p>
    <w:p w:rsidR="005E681D" w:rsidRPr="003D3857" w:rsidRDefault="005E681D" w:rsidP="005E681D">
      <w:pPr>
        <w:jc w:val="both"/>
      </w:pPr>
      <w:r w:rsidRPr="003D3857">
        <w:rPr>
          <w:b/>
        </w:rPr>
        <w:t>2)</w:t>
      </w:r>
      <w:r w:rsidRPr="003D3857">
        <w:t xml:space="preserve"> zmiany terminu realizacji umowy;</w:t>
      </w:r>
    </w:p>
    <w:p w:rsidR="005E681D" w:rsidRPr="003D3857" w:rsidRDefault="005E681D" w:rsidP="005E681D">
      <w:pPr>
        <w:jc w:val="both"/>
      </w:pPr>
      <w:r w:rsidRPr="003D3857">
        <w:rPr>
          <w:b/>
        </w:rPr>
        <w:t>3)</w:t>
      </w:r>
      <w:r w:rsidRPr="003D3857">
        <w:t xml:space="preserve"> zmiana ilości części płatności</w:t>
      </w:r>
    </w:p>
    <w:p w:rsidR="005E681D" w:rsidRPr="003D3857" w:rsidRDefault="005E681D" w:rsidP="005E681D">
      <w:pPr>
        <w:jc w:val="both"/>
      </w:pPr>
      <w:r w:rsidRPr="003D3857">
        <w:rPr>
          <w:b/>
        </w:rPr>
        <w:t>4)</w:t>
      </w:r>
      <w:r w:rsidRPr="003D3857">
        <w:t xml:space="preserve"> zmiany stawki podatku VAT w przypadku zmiany przepisów w tym zakresie.</w:t>
      </w:r>
    </w:p>
    <w:p w:rsidR="005E681D" w:rsidRDefault="005E681D" w:rsidP="005E681D">
      <w:pPr>
        <w:jc w:val="both"/>
      </w:pPr>
      <w:r w:rsidRPr="003D3857">
        <w:rPr>
          <w:b/>
        </w:rPr>
        <w:t xml:space="preserve">5) </w:t>
      </w:r>
      <w:r w:rsidRPr="003D3857">
        <w:t>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5E681D" w:rsidRPr="003209A8" w:rsidRDefault="005E681D" w:rsidP="005E681D">
      <w:pPr>
        <w:jc w:val="both"/>
      </w:pPr>
      <w:r w:rsidRPr="00813AC8">
        <w:t>6) w sytuacji o której mowa w art. 144 ust. 1 pkt 1-6 Prawa zamówień publicznych</w:t>
      </w:r>
    </w:p>
    <w:p w:rsidR="005E681D" w:rsidRPr="00A657AD" w:rsidRDefault="005E681D" w:rsidP="005E681D">
      <w:pPr>
        <w:jc w:val="both"/>
      </w:pPr>
    </w:p>
    <w:p w:rsidR="005E681D" w:rsidRPr="003D3857" w:rsidRDefault="005E681D" w:rsidP="005E681D">
      <w:pPr>
        <w:jc w:val="both"/>
      </w:pPr>
      <w:r w:rsidRPr="003D3857">
        <w:rPr>
          <w:b/>
        </w:rPr>
        <w:t>§ 10.</w:t>
      </w:r>
      <w:r w:rsidRPr="003D3857">
        <w:t xml:space="preserve">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5E681D" w:rsidRPr="003D3857" w:rsidRDefault="005E681D" w:rsidP="005E681D">
      <w:pPr>
        <w:jc w:val="both"/>
      </w:pPr>
    </w:p>
    <w:p w:rsidR="005E681D" w:rsidRPr="003D3857" w:rsidRDefault="005E681D" w:rsidP="005E681D">
      <w:pPr>
        <w:jc w:val="both"/>
      </w:pPr>
      <w:r w:rsidRPr="003D3857">
        <w:rPr>
          <w:b/>
        </w:rPr>
        <w:t>§ 11.</w:t>
      </w:r>
      <w:r w:rsidRPr="003D3857">
        <w:t xml:space="preserve"> W sprawach nieuregulowanych niniejszą umową mają zastosowanie przepisy Kodeksu cywilnego oraz ustawy – Prawo zamówień publicznych.</w:t>
      </w:r>
    </w:p>
    <w:p w:rsidR="005E681D" w:rsidRPr="003D3857" w:rsidRDefault="005E681D" w:rsidP="005E681D">
      <w:pPr>
        <w:jc w:val="both"/>
      </w:pPr>
    </w:p>
    <w:p w:rsidR="005E681D" w:rsidRPr="003D3857" w:rsidRDefault="005E681D" w:rsidP="005E681D">
      <w:pPr>
        <w:jc w:val="both"/>
      </w:pPr>
      <w:r w:rsidRPr="003D3857">
        <w:rPr>
          <w:b/>
        </w:rPr>
        <w:t>§ 12</w:t>
      </w:r>
      <w:r w:rsidRPr="003D3857">
        <w:t>. Ewentualne spory powstałe na tle realizacji tej umowy, strony poddają rozstrzygnięciu właściwego dla siedziby Zamawiającego sądu powszechnego.</w:t>
      </w:r>
    </w:p>
    <w:p w:rsidR="005E681D" w:rsidRPr="003D3857" w:rsidRDefault="005E681D" w:rsidP="005E681D">
      <w:pPr>
        <w:jc w:val="both"/>
      </w:pPr>
    </w:p>
    <w:p w:rsidR="005E681D" w:rsidRPr="003D3857" w:rsidRDefault="005E681D" w:rsidP="005E681D">
      <w:pPr>
        <w:jc w:val="both"/>
      </w:pPr>
      <w:r w:rsidRPr="003D3857">
        <w:rPr>
          <w:b/>
        </w:rPr>
        <w:t>§ 13.</w:t>
      </w:r>
      <w:r w:rsidRPr="003D3857">
        <w:t xml:space="preserve"> Umowę sporządzono w 4 jednobrzmiących egzemplarzach – 3 egz. dla Zamawiającego, 1 egz. dla Wykonawcy.</w:t>
      </w:r>
    </w:p>
    <w:p w:rsidR="005E681D" w:rsidRPr="003D3857" w:rsidRDefault="005E681D" w:rsidP="005E681D">
      <w:pPr>
        <w:jc w:val="center"/>
        <w:rPr>
          <w:b/>
        </w:rPr>
      </w:pPr>
    </w:p>
    <w:p w:rsidR="005E681D" w:rsidRPr="003D3857" w:rsidRDefault="005E681D" w:rsidP="005E681D">
      <w:pPr>
        <w:jc w:val="center"/>
        <w:rPr>
          <w:b/>
        </w:rPr>
      </w:pPr>
    </w:p>
    <w:p w:rsidR="005E681D" w:rsidRPr="003D3857" w:rsidRDefault="005E681D" w:rsidP="005E681D">
      <w:pPr>
        <w:jc w:val="center"/>
      </w:pPr>
      <w:r w:rsidRPr="003D3857">
        <w:t>Podpisy:</w:t>
      </w:r>
    </w:p>
    <w:p w:rsidR="005E681D" w:rsidRPr="003D3857" w:rsidRDefault="005E681D" w:rsidP="005E681D">
      <w:pPr>
        <w:jc w:val="center"/>
      </w:pPr>
    </w:p>
    <w:p w:rsidR="005E681D" w:rsidRPr="003D3857" w:rsidRDefault="005E681D" w:rsidP="005E681D">
      <w:pPr>
        <w:jc w:val="center"/>
      </w:pPr>
    </w:p>
    <w:p w:rsidR="005E681D" w:rsidRDefault="005E681D" w:rsidP="005E681D">
      <w:pPr>
        <w:tabs>
          <w:tab w:val="left" w:pos="2660"/>
        </w:tabs>
        <w:jc w:val="both"/>
        <w:rPr>
          <w:b/>
        </w:rPr>
      </w:pPr>
      <w:r w:rsidRPr="003D3857">
        <w:rPr>
          <w:b/>
        </w:rPr>
        <w:t xml:space="preserve">              Zamawiający:</w:t>
      </w:r>
      <w:r w:rsidRPr="003D3857">
        <w:rPr>
          <w:b/>
        </w:rPr>
        <w:tab/>
      </w:r>
      <w:r w:rsidRPr="003D3857">
        <w:rPr>
          <w:b/>
        </w:rPr>
        <w:tab/>
      </w:r>
      <w:r w:rsidRPr="003D3857">
        <w:rPr>
          <w:b/>
        </w:rPr>
        <w:tab/>
      </w:r>
      <w:r w:rsidRPr="003D3857">
        <w:rPr>
          <w:b/>
        </w:rPr>
        <w:tab/>
        <w:t xml:space="preserve">                 Wykonawca:</w:t>
      </w:r>
    </w:p>
    <w:p w:rsidR="005E681D" w:rsidRDefault="005E681D" w:rsidP="005E681D">
      <w:pPr>
        <w:tabs>
          <w:tab w:val="left" w:pos="2660"/>
        </w:tabs>
        <w:jc w:val="both"/>
        <w:rPr>
          <w:b/>
        </w:rPr>
      </w:pPr>
    </w:p>
    <w:p w:rsidR="005E681D" w:rsidRDefault="005E681D" w:rsidP="005E681D">
      <w:pPr>
        <w:tabs>
          <w:tab w:val="left" w:pos="2660"/>
        </w:tabs>
        <w:jc w:val="both"/>
        <w:rPr>
          <w:b/>
        </w:rPr>
      </w:pPr>
    </w:p>
    <w:p w:rsidR="005E681D" w:rsidRDefault="005E681D" w:rsidP="005E681D">
      <w:pPr>
        <w:tabs>
          <w:tab w:val="left" w:pos="2660"/>
        </w:tabs>
        <w:jc w:val="both"/>
        <w:rPr>
          <w:b/>
        </w:rPr>
      </w:pPr>
    </w:p>
    <w:p w:rsidR="005E681D" w:rsidRDefault="005E681D" w:rsidP="005E681D">
      <w:pPr>
        <w:tabs>
          <w:tab w:val="left" w:pos="2660"/>
        </w:tabs>
        <w:jc w:val="both"/>
        <w:rPr>
          <w:b/>
        </w:rPr>
      </w:pPr>
    </w:p>
    <w:p w:rsidR="005E681D" w:rsidRPr="00DC2CD0" w:rsidRDefault="005E681D" w:rsidP="005E681D">
      <w:pPr>
        <w:tabs>
          <w:tab w:val="left" w:pos="2660"/>
        </w:tabs>
        <w:jc w:val="both"/>
      </w:pPr>
      <w:r w:rsidRPr="00DC2CD0">
        <w:t>Załącznik:</w:t>
      </w:r>
    </w:p>
    <w:p w:rsidR="005E681D" w:rsidRPr="00DC2CD0" w:rsidRDefault="005E681D" w:rsidP="005E681D">
      <w:pPr>
        <w:tabs>
          <w:tab w:val="left" w:pos="2660"/>
        </w:tabs>
        <w:jc w:val="both"/>
      </w:pPr>
      <w:r w:rsidRPr="00DC2CD0">
        <w:t>Harmonogram rzeczowo-finansowy</w:t>
      </w:r>
    </w:p>
    <w:p w:rsidR="005E681D" w:rsidRDefault="005E681D" w:rsidP="005E681D">
      <w:pPr>
        <w:pStyle w:val="Tekstpodstawowy"/>
        <w:rPr>
          <w:vertAlign w:val="superscript"/>
        </w:rPr>
      </w:pPr>
    </w:p>
    <w:sectPr w:rsidR="005E681D">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388" w:rsidRDefault="00D51388">
      <w:r>
        <w:separator/>
      </w:r>
    </w:p>
  </w:endnote>
  <w:endnote w:type="continuationSeparator" w:id="0">
    <w:p w:rsidR="00D51388" w:rsidRDefault="00D51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5E20B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95885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7.55pt" to="455.1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FlW/9twAAAAIAQAADwAAAAAAAAAAAAAAAABtBAAAZHJzL2Rvd25yZXYueG1sUEsFBgAAAAAEAAQA&#10;8wAAAHYFAAAAAA==&#10;"/>
          </w:pict>
        </mc:Fallback>
      </mc:AlternateConten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 xml:space="preserve">tem </w:t>
    </w:r>
    <w:proofErr w:type="spellStart"/>
    <w:r w:rsidR="006D4AE5">
      <w:rPr>
        <w:rFonts w:ascii="Arial" w:hAnsi="Arial" w:cs="Arial"/>
        <w:sz w:val="18"/>
        <w:szCs w:val="18"/>
      </w:rPr>
      <w:t>ProPublico</w:t>
    </w:r>
    <w:proofErr w:type="spellEnd"/>
    <w:r w:rsidR="006D4AE5">
      <w:rPr>
        <w:rFonts w:ascii="Arial" w:hAnsi="Arial" w:cs="Arial"/>
        <w:sz w:val="18"/>
        <w:szCs w:val="18"/>
      </w:rPr>
      <w:t xml:space="preserve"> © </w:t>
    </w:r>
    <w:proofErr w:type="spellStart"/>
    <w:r w:rsidR="006D4AE5">
      <w:rPr>
        <w:rFonts w:ascii="Arial" w:hAnsi="Arial" w:cs="Arial"/>
        <w:sz w:val="18"/>
        <w:szCs w:val="18"/>
      </w:rPr>
      <w:t>Datacomp</w:t>
    </w:r>
    <w:proofErr w:type="spellEnd"/>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F86F5F">
      <w:rPr>
        <w:rStyle w:val="Numerstrony"/>
        <w:noProof/>
      </w:rPr>
      <w:t>2</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388" w:rsidRDefault="00D51388">
      <w:r>
        <w:separator/>
      </w:r>
    </w:p>
  </w:footnote>
  <w:footnote w:type="continuationSeparator" w:id="0">
    <w:p w:rsidR="00D51388" w:rsidRDefault="00D51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5BE" w:rsidRDefault="006345B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5BE" w:rsidRDefault="00231536">
    <w:pPr>
      <w:pStyle w:val="Nagwek"/>
    </w:pPr>
    <w:r>
      <w:rPr>
        <w:noProof/>
      </w:rPr>
      <w:drawing>
        <wp:inline distT="0" distB="0" distL="0" distR="0" wp14:anchorId="141E75D4" wp14:editId="6F9B0BC5">
          <wp:extent cx="5749925" cy="570865"/>
          <wp:effectExtent l="0" t="0" r="3175" b="635"/>
          <wp:docPr id="3" name="Obraz 3" descr="EFRR_Samorzad_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RR_Samorzad_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9925" cy="57086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5BE" w:rsidRDefault="006345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60348"/>
    <w:multiLevelType w:val="hybridMultilevel"/>
    <w:tmpl w:val="02C8326A"/>
    <w:lvl w:ilvl="0" w:tplc="B88A37D0">
      <w:start w:val="1"/>
      <w:numFmt w:val="decimal"/>
      <w:lvlText w:val="%1)"/>
      <w:lvlJc w:val="left"/>
      <w:pPr>
        <w:tabs>
          <w:tab w:val="num" w:pos="720"/>
        </w:tabs>
        <w:ind w:left="72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78769BA"/>
    <w:multiLevelType w:val="hybridMultilevel"/>
    <w:tmpl w:val="3020B604"/>
    <w:lvl w:ilvl="0" w:tplc="B88A37D0">
      <w:start w:val="1"/>
      <w:numFmt w:val="decimal"/>
      <w:lvlText w:val="%1)"/>
      <w:lvlJc w:val="left"/>
      <w:pPr>
        <w:tabs>
          <w:tab w:val="num" w:pos="720"/>
        </w:tabs>
        <w:ind w:left="720" w:hanging="360"/>
      </w:pPr>
      <w:rPr>
        <w:b w:val="0"/>
        <w:i w:val="0"/>
      </w:rPr>
    </w:lvl>
    <w:lvl w:ilvl="1" w:tplc="04150017">
      <w:start w:val="1"/>
      <w:numFmt w:val="lowerLetter"/>
      <w:lvlText w:val="%2)"/>
      <w:lvlJc w:val="left"/>
      <w:pPr>
        <w:tabs>
          <w:tab w:val="num" w:pos="1440"/>
        </w:tabs>
        <w:ind w:left="1440" w:hanging="360"/>
      </w:pPr>
      <w:rPr>
        <w:b w:val="0"/>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7CC30F9"/>
    <w:multiLevelType w:val="hybridMultilevel"/>
    <w:tmpl w:val="521C86D2"/>
    <w:lvl w:ilvl="0" w:tplc="32125AE4">
      <w:start w:val="2"/>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237876BA"/>
    <w:multiLevelType w:val="hybridMultilevel"/>
    <w:tmpl w:val="32ECEFEA"/>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
    <w:nsid w:val="242737BB"/>
    <w:multiLevelType w:val="hybridMultilevel"/>
    <w:tmpl w:val="8752EFEA"/>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7C6E6030"/>
    <w:multiLevelType w:val="hybridMultilevel"/>
    <w:tmpl w:val="A8A8DED0"/>
    <w:lvl w:ilvl="0" w:tplc="B88A37D0">
      <w:start w:val="1"/>
      <w:numFmt w:val="decimal"/>
      <w:lvlText w:val="%1)"/>
      <w:lvlJc w:val="left"/>
      <w:pPr>
        <w:tabs>
          <w:tab w:val="num" w:pos="720"/>
        </w:tabs>
        <w:ind w:left="720" w:hanging="360"/>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6A5"/>
    <w:rsid w:val="000613E0"/>
    <w:rsid w:val="001A571A"/>
    <w:rsid w:val="00231536"/>
    <w:rsid w:val="002B1C74"/>
    <w:rsid w:val="002C41A8"/>
    <w:rsid w:val="003259D3"/>
    <w:rsid w:val="00384EFD"/>
    <w:rsid w:val="004222DA"/>
    <w:rsid w:val="00481229"/>
    <w:rsid w:val="005079A4"/>
    <w:rsid w:val="0055546F"/>
    <w:rsid w:val="005E20BD"/>
    <w:rsid w:val="005E681D"/>
    <w:rsid w:val="006345BE"/>
    <w:rsid w:val="006D4AE5"/>
    <w:rsid w:val="0086054B"/>
    <w:rsid w:val="0087224A"/>
    <w:rsid w:val="009149C3"/>
    <w:rsid w:val="00953AA1"/>
    <w:rsid w:val="0095641D"/>
    <w:rsid w:val="009D169F"/>
    <w:rsid w:val="00AE6704"/>
    <w:rsid w:val="00B361A9"/>
    <w:rsid w:val="00B616A5"/>
    <w:rsid w:val="00C152AE"/>
    <w:rsid w:val="00D1574A"/>
    <w:rsid w:val="00D248D2"/>
    <w:rsid w:val="00D51388"/>
    <w:rsid w:val="00E74582"/>
    <w:rsid w:val="00EF1037"/>
    <w:rsid w:val="00F16162"/>
    <w:rsid w:val="00F86F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231536"/>
    <w:rPr>
      <w:rFonts w:ascii="Tahoma" w:hAnsi="Tahoma" w:cs="Tahoma"/>
      <w:sz w:val="16"/>
      <w:szCs w:val="16"/>
    </w:rPr>
  </w:style>
  <w:style w:type="character" w:customStyle="1" w:styleId="TekstdymkaZnak">
    <w:name w:val="Tekst dymka Znak"/>
    <w:basedOn w:val="Domylnaczcionkaakapitu"/>
    <w:link w:val="Tekstdymka"/>
    <w:rsid w:val="00231536"/>
    <w:rPr>
      <w:rFonts w:ascii="Tahoma" w:hAnsi="Tahoma" w:cs="Tahoma"/>
      <w:sz w:val="16"/>
      <w:szCs w:val="16"/>
    </w:rPr>
  </w:style>
  <w:style w:type="paragraph" w:styleId="Akapitzlist">
    <w:name w:val="List Paragraph"/>
    <w:basedOn w:val="Normalny"/>
    <w:uiPriority w:val="34"/>
    <w:qFormat/>
    <w:rsid w:val="005E681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231536"/>
    <w:rPr>
      <w:rFonts w:ascii="Tahoma" w:hAnsi="Tahoma" w:cs="Tahoma"/>
      <w:sz w:val="16"/>
      <w:szCs w:val="16"/>
    </w:rPr>
  </w:style>
  <w:style w:type="character" w:customStyle="1" w:styleId="TekstdymkaZnak">
    <w:name w:val="Tekst dymka Znak"/>
    <w:basedOn w:val="Domylnaczcionkaakapitu"/>
    <w:link w:val="Tekstdymka"/>
    <w:rsid w:val="00231536"/>
    <w:rPr>
      <w:rFonts w:ascii="Tahoma" w:hAnsi="Tahoma" w:cs="Tahoma"/>
      <w:sz w:val="16"/>
      <w:szCs w:val="16"/>
    </w:rPr>
  </w:style>
  <w:style w:type="paragraph" w:styleId="Akapitzlist">
    <w:name w:val="List Paragraph"/>
    <w:basedOn w:val="Normalny"/>
    <w:uiPriority w:val="34"/>
    <w:qFormat/>
    <w:rsid w:val="005E681D"/>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9</Pages>
  <Words>2701</Words>
  <Characters>17912</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20572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3</cp:revision>
  <cp:lastPrinted>2017-06-02T12:24:00Z</cp:lastPrinted>
  <dcterms:created xsi:type="dcterms:W3CDTF">2017-06-07T09:26:00Z</dcterms:created>
  <dcterms:modified xsi:type="dcterms:W3CDTF">2017-06-30T06:08:00Z</dcterms:modified>
</cp:coreProperties>
</file>