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77901" w:rsidP="00007727">
      <w:pPr>
        <w:jc w:val="right"/>
        <w:rPr>
          <w:b/>
          <w:bCs/>
          <w:sz w:val="24"/>
        </w:rPr>
      </w:pPr>
      <w:r w:rsidRPr="00977901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77901">
        <w:rPr>
          <w:sz w:val="24"/>
        </w:rPr>
        <w:t>2017-03-29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77901" w:rsidP="00A80738">
      <w:pPr>
        <w:rPr>
          <w:b/>
          <w:bCs/>
          <w:sz w:val="24"/>
        </w:rPr>
      </w:pPr>
      <w:r w:rsidRPr="00977901">
        <w:rPr>
          <w:b/>
          <w:bCs/>
          <w:sz w:val="24"/>
        </w:rPr>
        <w:t>Gmina Śrem</w:t>
      </w:r>
    </w:p>
    <w:p w:rsidR="00A80738" w:rsidRDefault="00977901" w:rsidP="00A80738">
      <w:pPr>
        <w:rPr>
          <w:b/>
          <w:bCs/>
          <w:sz w:val="24"/>
        </w:rPr>
      </w:pPr>
      <w:r w:rsidRPr="00977901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977901">
        <w:rPr>
          <w:b/>
          <w:bCs/>
          <w:sz w:val="24"/>
        </w:rPr>
        <w:t>1</w:t>
      </w:r>
    </w:p>
    <w:p w:rsidR="00A80738" w:rsidRDefault="00977901" w:rsidP="00A80738">
      <w:pPr>
        <w:rPr>
          <w:b/>
          <w:bCs/>
          <w:sz w:val="24"/>
        </w:rPr>
      </w:pPr>
      <w:r w:rsidRPr="00977901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977901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77901" w:rsidRPr="00977901">
        <w:rPr>
          <w:b/>
          <w:sz w:val="24"/>
          <w:szCs w:val="24"/>
        </w:rPr>
        <w:t>BP.271.12.2017.BS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77901" w:rsidRPr="00977901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77901" w:rsidRPr="00977901">
        <w:rPr>
          <w:b/>
          <w:sz w:val="24"/>
          <w:szCs w:val="24"/>
        </w:rPr>
        <w:t>Budowa boiska przy Gimnazjum nr 1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77901" w:rsidRPr="00977901">
        <w:rPr>
          <w:sz w:val="24"/>
          <w:szCs w:val="24"/>
        </w:rPr>
        <w:t>29/03/2017</w:t>
      </w:r>
      <w:r w:rsidR="00FF4AB1" w:rsidRPr="00FF4AB1">
        <w:rPr>
          <w:sz w:val="24"/>
          <w:szCs w:val="24"/>
        </w:rPr>
        <w:t xml:space="preserve"> o godz. </w:t>
      </w:r>
      <w:r w:rsidR="00977901" w:rsidRPr="0097790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77901" w:rsidRPr="00977901">
        <w:rPr>
          <w:sz w:val="24"/>
          <w:szCs w:val="24"/>
        </w:rPr>
        <w:t>2 338 000.00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8C1970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Wydłużenie rękojmi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77901" w:rsidRPr="00493F8C" w:rsidTr="003A5215">
        <w:tc>
          <w:tcPr>
            <w:tcW w:w="820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GARDENIA sport sp. z o.o.</w:t>
            </w:r>
          </w:p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Kłobucka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13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02-699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1 451 330.44 zł</w:t>
            </w:r>
          </w:p>
        </w:tc>
        <w:tc>
          <w:tcPr>
            <w:tcW w:w="1685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</w:p>
        </w:tc>
        <w:tc>
          <w:tcPr>
            <w:tcW w:w="1634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977901" w:rsidRPr="00493F8C" w:rsidTr="003A5215">
        <w:tc>
          <w:tcPr>
            <w:tcW w:w="820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GRETASPORT Ilona Stańczyk</w:t>
            </w:r>
          </w:p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Podlesie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17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41-303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Dąbrowa Górnicza</w:t>
            </w:r>
          </w:p>
        </w:tc>
        <w:tc>
          <w:tcPr>
            <w:tcW w:w="1571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1 493 549.21 zł</w:t>
            </w:r>
          </w:p>
        </w:tc>
        <w:tc>
          <w:tcPr>
            <w:tcW w:w="1685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</w:p>
        </w:tc>
        <w:tc>
          <w:tcPr>
            <w:tcW w:w="1634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977901" w:rsidRPr="00493F8C" w:rsidTr="003A5215">
        <w:tc>
          <w:tcPr>
            <w:tcW w:w="820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MATEJKODEVELOPMENT sp. z o.o.</w:t>
            </w:r>
          </w:p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Poznań, Czapury</w:t>
            </w:r>
          </w:p>
        </w:tc>
        <w:tc>
          <w:tcPr>
            <w:tcW w:w="1571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1 512 374.93 zł</w:t>
            </w:r>
          </w:p>
        </w:tc>
        <w:tc>
          <w:tcPr>
            <w:tcW w:w="1685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</w:p>
        </w:tc>
        <w:tc>
          <w:tcPr>
            <w:tcW w:w="1634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977901" w:rsidRPr="00493F8C" w:rsidTr="003A5215">
        <w:tc>
          <w:tcPr>
            <w:tcW w:w="820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CONCEPT TRADE Biuro Handlowo Usługowe Rafał Miszczak</w:t>
            </w:r>
          </w:p>
          <w:p w:rsidR="00977901" w:rsidRPr="00493F8C" w:rsidRDefault="00977901" w:rsidP="003A5215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Szkółkarska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98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62-002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Suchy Las</w:t>
            </w:r>
          </w:p>
        </w:tc>
        <w:tc>
          <w:tcPr>
            <w:tcW w:w="1571" w:type="dxa"/>
            <w:shd w:val="clear" w:color="auto" w:fill="auto"/>
          </w:tcPr>
          <w:p w:rsidR="00977901" w:rsidRPr="00493F8C" w:rsidRDefault="00977901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1 388 837.20 zł</w:t>
            </w:r>
          </w:p>
        </w:tc>
        <w:tc>
          <w:tcPr>
            <w:tcW w:w="1685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24 miesiące</w:t>
            </w:r>
          </w:p>
        </w:tc>
        <w:tc>
          <w:tcPr>
            <w:tcW w:w="1634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977901" w:rsidRPr="00493F8C" w:rsidRDefault="008C1970" w:rsidP="003A521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</w:tbl>
    <w:p w:rsidR="008C1970" w:rsidRDefault="008C1970" w:rsidP="00A80738">
      <w:pPr>
        <w:spacing w:before="120" w:after="120"/>
        <w:jc w:val="both"/>
        <w:rPr>
          <w:sz w:val="24"/>
        </w:rPr>
      </w:pPr>
    </w:p>
    <w:p w:rsidR="0069085C" w:rsidRDefault="008C1970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Parametry jakościowe trawy:</w:t>
      </w:r>
    </w:p>
    <w:p w:rsidR="008C1970" w:rsidRDefault="008C1970" w:rsidP="00A80738">
      <w:pPr>
        <w:spacing w:before="120" w:after="120"/>
        <w:jc w:val="both"/>
        <w:rPr>
          <w:sz w:val="24"/>
        </w:rPr>
      </w:pPr>
    </w:p>
    <w:p w:rsidR="008C1970" w:rsidRDefault="008C1970" w:rsidP="00A80738">
      <w:pPr>
        <w:spacing w:before="120" w:after="120"/>
        <w:jc w:val="both"/>
        <w:rPr>
          <w:sz w:val="24"/>
        </w:rPr>
      </w:pPr>
    </w:p>
    <w:tbl>
      <w:tblPr>
        <w:tblW w:w="9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627"/>
        <w:gridCol w:w="1492"/>
        <w:gridCol w:w="1701"/>
        <w:gridCol w:w="1712"/>
        <w:gridCol w:w="2005"/>
      </w:tblGrid>
      <w:tr w:rsidR="008C1970" w:rsidTr="008C1970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23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GARDENIA sport sp. z o.o.</w:t>
            </w:r>
          </w:p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Kłobucka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13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C1970" w:rsidRDefault="008C1970" w:rsidP="008C1970">
            <w:pPr>
              <w:jc w:val="center"/>
            </w:pPr>
            <w:r w:rsidRPr="00977901">
              <w:rPr>
                <w:sz w:val="22"/>
                <w:szCs w:val="22"/>
              </w:rPr>
              <w:t>02-699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GRETASPORT Ilona Stańczyk</w:t>
            </w:r>
          </w:p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Podlesie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17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C1970" w:rsidRDefault="008C1970" w:rsidP="008C1970">
            <w:pPr>
              <w:jc w:val="center"/>
            </w:pPr>
            <w:r w:rsidRPr="00977901">
              <w:rPr>
                <w:sz w:val="22"/>
                <w:szCs w:val="22"/>
              </w:rPr>
              <w:t>41-303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Dąbrowa Górnicza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MATEJKODEVELOPMENT sp. z o.o.</w:t>
            </w:r>
          </w:p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C1970" w:rsidRDefault="008C1970" w:rsidP="008C1970">
            <w:pPr>
              <w:jc w:val="center"/>
            </w:pPr>
            <w:r w:rsidRPr="00977901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Poznań, Czapury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CONCEPT TRADE Biuro Handlowo Usługowe Rafał Miszczak</w:t>
            </w:r>
          </w:p>
          <w:p w:rsidR="008C1970" w:rsidRPr="00493F8C" w:rsidRDefault="008C1970" w:rsidP="008C1970">
            <w:pPr>
              <w:rPr>
                <w:sz w:val="22"/>
                <w:szCs w:val="22"/>
              </w:rPr>
            </w:pPr>
            <w:r w:rsidRPr="00977901">
              <w:rPr>
                <w:sz w:val="22"/>
                <w:szCs w:val="22"/>
              </w:rPr>
              <w:t>Szkółkarska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98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C1970" w:rsidRDefault="008C1970" w:rsidP="008C1970">
            <w:pPr>
              <w:jc w:val="center"/>
            </w:pPr>
            <w:r w:rsidRPr="00977901">
              <w:rPr>
                <w:sz w:val="22"/>
                <w:szCs w:val="22"/>
              </w:rPr>
              <w:t>62-002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77901">
              <w:rPr>
                <w:sz w:val="22"/>
                <w:szCs w:val="22"/>
              </w:rPr>
              <w:t>Suchy Las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Lp.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Wymagania</w:t>
            </w:r>
          </w:p>
        </w:tc>
        <w:tc>
          <w:tcPr>
            <w:tcW w:w="69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Wartość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bookmarkStart w:id="0" w:name="_GoBack" w:colFirst="2" w:colLast="5"/>
            <w:r>
              <w:t>1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Wysokość włókna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60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60mm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60 mm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60 mm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Dtex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15600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15600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15500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15500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3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Grubość włókna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360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360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410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410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4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Ilość pęczków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9449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9449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9135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9135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5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Ilość włókien na 1m2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113386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113386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109620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109620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6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Ciężar włókna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1984 g/m2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1984 g/m2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1850 g/m2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1850 g/m2</w:t>
            </w:r>
          </w:p>
        </w:tc>
      </w:tr>
      <w:tr w:rsidR="008C1970" w:rsidTr="008C1970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pPr>
              <w:jc w:val="center"/>
            </w:pPr>
            <w:r>
              <w:t>7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3A5215">
            <w:r>
              <w:t>Przepuszczalność wody dla kompletnego systemu zgodnie z normą PN EN 15330-1:2014-02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1970" w:rsidRDefault="008C1970" w:rsidP="008C1970">
            <w:pPr>
              <w:pStyle w:val="Podtytu"/>
            </w:pPr>
            <w:r>
              <w:t>1469 mm/h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1469 mmh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889 mm/h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1970" w:rsidRDefault="008C1970" w:rsidP="008C1970">
            <w:pPr>
              <w:pStyle w:val="Podtytu"/>
            </w:pPr>
            <w:r>
              <w:t>889 mm/h</w:t>
            </w:r>
          </w:p>
        </w:tc>
      </w:tr>
      <w:bookmarkEnd w:id="0"/>
    </w:tbl>
    <w:p w:rsidR="008C1970" w:rsidRDefault="008C1970" w:rsidP="00A80738">
      <w:pPr>
        <w:spacing w:before="120" w:after="120"/>
        <w:jc w:val="both"/>
        <w:rPr>
          <w:sz w:val="24"/>
        </w:rPr>
      </w:pPr>
    </w:p>
    <w:p w:rsidR="008C1970" w:rsidRDefault="008C1970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977901" w:rsidP="00A80738">
      <w:pPr>
        <w:jc w:val="right"/>
        <w:rPr>
          <w:sz w:val="24"/>
        </w:rPr>
      </w:pPr>
      <w:r w:rsidRPr="0097790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77901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341" w:rsidRDefault="00F76341">
      <w:r>
        <w:separator/>
      </w:r>
    </w:p>
  </w:endnote>
  <w:endnote w:type="continuationSeparator" w:id="0">
    <w:p w:rsidR="00F76341" w:rsidRDefault="00F7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84A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A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20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341" w:rsidRDefault="00F76341">
      <w:r>
        <w:separator/>
      </w:r>
    </w:p>
  </w:footnote>
  <w:footnote w:type="continuationSeparator" w:id="0">
    <w:p w:rsidR="00F76341" w:rsidRDefault="00F76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901" w:rsidRDefault="009779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901" w:rsidRDefault="009779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901" w:rsidRDefault="00977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0E8"/>
    <w:rsid w:val="00007727"/>
    <w:rsid w:val="00017720"/>
    <w:rsid w:val="00035488"/>
    <w:rsid w:val="001C69FF"/>
    <w:rsid w:val="00423179"/>
    <w:rsid w:val="00493F8C"/>
    <w:rsid w:val="004C7E9B"/>
    <w:rsid w:val="005520E8"/>
    <w:rsid w:val="0069085C"/>
    <w:rsid w:val="00843263"/>
    <w:rsid w:val="00861E75"/>
    <w:rsid w:val="00884AAF"/>
    <w:rsid w:val="008C1970"/>
    <w:rsid w:val="00977901"/>
    <w:rsid w:val="009D19BD"/>
    <w:rsid w:val="009F189D"/>
    <w:rsid w:val="00A80738"/>
    <w:rsid w:val="00C236D3"/>
    <w:rsid w:val="00CB0802"/>
    <w:rsid w:val="00D7128F"/>
    <w:rsid w:val="00EA3476"/>
    <w:rsid w:val="00F7634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rsid w:val="008C1970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8C1970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Podtytu">
    <w:name w:val="Subtitle"/>
    <w:basedOn w:val="Normalny"/>
    <w:next w:val="Normalny"/>
    <w:link w:val="PodtytuZnak"/>
    <w:qFormat/>
    <w:rsid w:val="008C197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C1970"/>
    <w:rPr>
      <w:rFonts w:asciiTheme="majorHAnsi" w:eastAsiaTheme="majorEastAsia" w:hAnsiTheme="majorHAnsi" w:cstheme="maj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rsid w:val="008C1970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8C1970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Podtytu">
    <w:name w:val="Subtitle"/>
    <w:basedOn w:val="Normalny"/>
    <w:next w:val="Normalny"/>
    <w:link w:val="PodtytuZnak"/>
    <w:qFormat/>
    <w:rsid w:val="008C197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C1970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2017-03-29T10:29:00Z</dcterms:created>
  <dcterms:modified xsi:type="dcterms:W3CDTF">2017-03-29T10:29:00Z</dcterms:modified>
</cp:coreProperties>
</file>