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F71955">
      <w:pPr>
        <w:spacing w:before="360"/>
        <w:rPr>
          <w:b/>
          <w:bCs/>
        </w:rPr>
      </w:pPr>
      <w:r w:rsidRPr="00F71955">
        <w:rPr>
          <w:b/>
          <w:bCs/>
        </w:rPr>
        <w:t>Gmina Śrem</w:t>
      </w:r>
    </w:p>
    <w:p w:rsidR="0033076C" w:rsidRDefault="00F71955">
      <w:pPr>
        <w:rPr>
          <w:b/>
          <w:bCs/>
        </w:rPr>
      </w:pPr>
      <w:r w:rsidRPr="00F71955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F71955">
        <w:rPr>
          <w:b/>
          <w:bCs/>
        </w:rPr>
        <w:t>1</w:t>
      </w:r>
    </w:p>
    <w:p w:rsidR="0033076C" w:rsidRDefault="00F71955">
      <w:pPr>
        <w:rPr>
          <w:b/>
          <w:bCs/>
        </w:rPr>
      </w:pPr>
      <w:r w:rsidRPr="00F71955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F71955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F71955" w:rsidRPr="00F71955">
        <w:rPr>
          <w:b/>
          <w:bCs/>
        </w:rPr>
        <w:t>BP.271.5.2017.BS/3</w:t>
      </w:r>
      <w:r>
        <w:tab/>
        <w:t xml:space="preserve"> </w:t>
      </w:r>
      <w:r w:rsidR="00F71955" w:rsidRPr="00F71955">
        <w:t>Śrem</w:t>
      </w:r>
      <w:r>
        <w:t xml:space="preserve"> dnia: </w:t>
      </w:r>
      <w:r w:rsidR="00F71955" w:rsidRPr="00F71955">
        <w:t>2017-03-17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F71955" w:rsidRPr="00F71955">
        <w:t xml:space="preserve">(Dz. U. z 2015 r. poz. 2164 z </w:t>
      </w:r>
      <w:proofErr w:type="spellStart"/>
      <w:r w:rsidR="00F71955" w:rsidRPr="00F71955">
        <w:t>późn</w:t>
      </w:r>
      <w:proofErr w:type="spellEnd"/>
      <w:r w:rsidR="00F71955" w:rsidRPr="00F71955">
        <w:t>. zm.)</w:t>
      </w:r>
      <w:r>
        <w:t xml:space="preserve"> </w:t>
      </w:r>
      <w:r>
        <w:rPr>
          <w:bCs/>
        </w:rPr>
        <w:t xml:space="preserve">w trybie </w:t>
      </w:r>
      <w:r w:rsidR="00F71955" w:rsidRPr="00F7195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F71955">
      <w:pPr>
        <w:spacing w:before="120" w:after="120"/>
        <w:jc w:val="center"/>
        <w:rPr>
          <w:b/>
        </w:rPr>
      </w:pPr>
      <w:r w:rsidRPr="00F71955">
        <w:rPr>
          <w:b/>
        </w:rPr>
        <w:t>Modernizacja dróg gruntowych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71955" w:rsidTr="00833CB9">
        <w:trPr>
          <w:cantSplit/>
        </w:trPr>
        <w:tc>
          <w:tcPr>
            <w:tcW w:w="9210" w:type="dxa"/>
          </w:tcPr>
          <w:p w:rsidR="00F71955" w:rsidRDefault="00F71955" w:rsidP="0083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F71955">
              <w:rPr>
                <w:b/>
              </w:rPr>
              <w:t>CYNK Edward Cynka i wspólnicy</w:t>
            </w:r>
          </w:p>
          <w:p w:rsidR="00F71955" w:rsidRDefault="00F71955" w:rsidP="0083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F71955">
              <w:rPr>
                <w:b/>
              </w:rPr>
              <w:t>Sosnowiec ul. Nadwarciańska</w:t>
            </w:r>
            <w:r>
              <w:rPr>
                <w:b/>
              </w:rPr>
              <w:t xml:space="preserve"> </w:t>
            </w:r>
            <w:r w:rsidRPr="00F71955">
              <w:rPr>
                <w:b/>
              </w:rPr>
              <w:t>8</w:t>
            </w:r>
          </w:p>
          <w:p w:rsidR="00F71955" w:rsidRDefault="00F71955" w:rsidP="0083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F7195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F71955">
              <w:rPr>
                <w:b/>
              </w:rPr>
              <w:t>Śrem</w:t>
            </w:r>
          </w:p>
          <w:p w:rsidR="00F71955" w:rsidRDefault="00F71955" w:rsidP="00833CB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F71955" w:rsidRDefault="00F71955" w:rsidP="00833CB9">
            <w:pPr>
              <w:spacing w:line="360" w:lineRule="auto"/>
              <w:ind w:firstLine="284"/>
              <w:jc w:val="both"/>
              <w:rPr>
                <w:b/>
              </w:rPr>
            </w:pPr>
            <w:r w:rsidRPr="00F71955">
              <w:t>Modernizacja dróg gruntowych</w:t>
            </w:r>
            <w:r>
              <w:t xml:space="preserve"> za cenę </w:t>
            </w:r>
            <w:r w:rsidRPr="00F71955">
              <w:rPr>
                <w:b/>
              </w:rPr>
              <w:t>cena jednostkowa za wyrównanie 1000 m2 drogi zestawem równiarka + walec ogumiony - 172.20 zł; cena jednostkowa za dostawę 10 ton żużla wraz z wbudowaniem - 99.63 zł; cena jednostkowa za dostawę 10 ton gruzobetonu wraz z wbudowaniem - 467.40 zł; cena jedn. za dostawę 10 ton tłucznia kamiennego o frakcji od 0 do 31,5 mm - 528.90 zł; cena jedn. za dostawę 10 ton tłucznia kamiennego o frakcji od 31,5 do 63 mm - 500.61 zł;</w:t>
            </w:r>
          </w:p>
          <w:p w:rsidR="00F71955" w:rsidRDefault="00F71955" w:rsidP="00833CB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71955" w:rsidRDefault="00F71955" w:rsidP="00833CB9">
            <w:pPr>
              <w:spacing w:line="360" w:lineRule="auto"/>
              <w:ind w:firstLine="284"/>
              <w:jc w:val="both"/>
            </w:pPr>
            <w:r w:rsidRPr="00F71955">
              <w:t>oferta najkorzystniejsza spośród złożonych ofert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F7195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>czas reakcji w sytuacjach awaryjnych</w:t>
            </w:r>
          </w:p>
        </w:tc>
        <w:tc>
          <w:tcPr>
            <w:tcW w:w="771" w:type="dxa"/>
            <w:vAlign w:val="center"/>
          </w:tcPr>
          <w:p w:rsidR="000B6515" w:rsidRPr="005811DF" w:rsidRDefault="00F7195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>Warunki płatności</w:t>
            </w:r>
          </w:p>
        </w:tc>
        <w:tc>
          <w:tcPr>
            <w:tcW w:w="772" w:type="dxa"/>
            <w:vAlign w:val="center"/>
          </w:tcPr>
          <w:p w:rsidR="000B6515" w:rsidRPr="005811DF" w:rsidRDefault="00F7195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cena jednostkowa za dostawę 10 ton żużla </w:t>
            </w:r>
            <w:r w:rsidRPr="00F719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wraz z wbudowaniem</w:t>
            </w:r>
          </w:p>
        </w:tc>
        <w:tc>
          <w:tcPr>
            <w:tcW w:w="771" w:type="dxa"/>
            <w:vAlign w:val="center"/>
          </w:tcPr>
          <w:p w:rsidR="000B6515" w:rsidRPr="005811DF" w:rsidRDefault="00F7195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cena jednostkowa za dostawę 10 ton gruzob</w:t>
            </w:r>
            <w:r w:rsidRPr="00F719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etonu wraz z wbudowaniem</w:t>
            </w:r>
          </w:p>
        </w:tc>
        <w:tc>
          <w:tcPr>
            <w:tcW w:w="772" w:type="dxa"/>
            <w:vAlign w:val="center"/>
          </w:tcPr>
          <w:p w:rsidR="000B6515" w:rsidRPr="005811DF" w:rsidRDefault="00F7195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cena jednostkowa za wyrównanie 1000 m2 </w:t>
            </w:r>
            <w:r w:rsidRPr="00F719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drogi zestawem równiarka + walec ogumiony</w:t>
            </w:r>
          </w:p>
        </w:tc>
        <w:tc>
          <w:tcPr>
            <w:tcW w:w="771" w:type="dxa"/>
            <w:vAlign w:val="center"/>
          </w:tcPr>
          <w:p w:rsidR="000B6515" w:rsidRPr="005811DF" w:rsidRDefault="00F7195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cena jedn. za dostawę 10 ton tłucznia </w:t>
            </w:r>
            <w:r w:rsidRPr="00F719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kamiennego o frakcji od 0 do 31,5 mm</w:t>
            </w:r>
          </w:p>
        </w:tc>
        <w:tc>
          <w:tcPr>
            <w:tcW w:w="772" w:type="dxa"/>
            <w:vAlign w:val="center"/>
          </w:tcPr>
          <w:p w:rsidR="000B6515" w:rsidRPr="005811DF" w:rsidRDefault="00F7195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cena jedn. za dostawę 10 ton tłucznia </w:t>
            </w:r>
            <w:r w:rsidRPr="00F719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kamiennego o frakcji od 31,5 do 63 mm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Razem</w:t>
            </w:r>
          </w:p>
        </w:tc>
      </w:tr>
      <w:tr w:rsidR="00F71955" w:rsidRPr="005811DF" w:rsidTr="00833CB9">
        <w:tc>
          <w:tcPr>
            <w:tcW w:w="540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bCs/>
                <w:sz w:val="18"/>
                <w:szCs w:val="18"/>
              </w:rPr>
              <w:t>CYNK Edward Cynka i wspólnicy</w:t>
            </w:r>
          </w:p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bCs/>
                <w:sz w:val="18"/>
                <w:szCs w:val="18"/>
              </w:rPr>
              <w:t>Sosnowiec ul. Nadwarciańska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195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195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195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14,81</w:t>
            </w:r>
          </w:p>
        </w:tc>
        <w:tc>
          <w:tcPr>
            <w:tcW w:w="771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13,82</w:t>
            </w:r>
          </w:p>
        </w:tc>
        <w:tc>
          <w:tcPr>
            <w:tcW w:w="772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60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98,63</w:t>
            </w:r>
          </w:p>
        </w:tc>
      </w:tr>
      <w:tr w:rsidR="00F71955" w:rsidRPr="005811DF" w:rsidTr="00833CB9">
        <w:tc>
          <w:tcPr>
            <w:tcW w:w="540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bCs/>
                <w:sz w:val="18"/>
                <w:szCs w:val="18"/>
              </w:rPr>
              <w:t>Zakład Usługowo Handlowy BUD-HANEX</w:t>
            </w:r>
          </w:p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bCs/>
                <w:sz w:val="18"/>
                <w:szCs w:val="18"/>
              </w:rPr>
              <w:t>Wojska Polskiego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1955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1955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195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1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2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9,33</w:t>
            </w:r>
          </w:p>
        </w:tc>
        <w:tc>
          <w:tcPr>
            <w:tcW w:w="771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7,56</w:t>
            </w:r>
          </w:p>
        </w:tc>
        <w:tc>
          <w:tcPr>
            <w:tcW w:w="772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7,15</w:t>
            </w:r>
          </w:p>
        </w:tc>
        <w:tc>
          <w:tcPr>
            <w:tcW w:w="1260" w:type="dxa"/>
            <w:vAlign w:val="center"/>
          </w:tcPr>
          <w:p w:rsidR="00F71955" w:rsidRPr="005811DF" w:rsidRDefault="00F71955" w:rsidP="00833C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1955">
              <w:rPr>
                <w:rFonts w:ascii="Times New Roman" w:hAnsi="Times New Roman" w:cs="Times New Roman"/>
                <w:sz w:val="18"/>
                <w:szCs w:val="18"/>
              </w:rPr>
              <w:t xml:space="preserve">  94,04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  <w:bookmarkStart w:id="0" w:name="_GoBack"/>
      <w:bookmarkEnd w:id="0"/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F71955">
        <w:t xml:space="preserve">  </w:t>
      </w:r>
      <w:r w:rsidR="00F71955" w:rsidRPr="0012155B">
        <w:t>nie krótszym niż 5 dni od dnia przesłania niniejszego zawiadomienia o wyborze najkorzystniejszej oferty</w:t>
      </w:r>
      <w:r w:rsidR="00F71955">
        <w:t>.</w:t>
      </w:r>
      <w:r w:rsidR="00F71955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F71955">
      <w:pPr>
        <w:spacing w:before="120" w:after="120"/>
        <w:ind w:left="4680"/>
        <w:jc w:val="center"/>
        <w:rPr>
          <w:bCs/>
          <w:vertAlign w:val="superscript"/>
        </w:rPr>
      </w:pPr>
      <w:r w:rsidRPr="00F71955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F71955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8F9" w:rsidRDefault="00DE38F9">
      <w:r>
        <w:separator/>
      </w:r>
    </w:p>
  </w:endnote>
  <w:endnote w:type="continuationSeparator" w:id="0">
    <w:p w:rsidR="00DE38F9" w:rsidRDefault="00DE3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955" w:rsidRDefault="00F719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955" w:rsidRDefault="00F719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8F9" w:rsidRDefault="00DE38F9">
      <w:r>
        <w:separator/>
      </w:r>
    </w:p>
  </w:footnote>
  <w:footnote w:type="continuationSeparator" w:id="0">
    <w:p w:rsidR="00DE38F9" w:rsidRDefault="00DE38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955" w:rsidRDefault="00F719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955" w:rsidRDefault="00F719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955" w:rsidRDefault="00F719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F12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C6F12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B1BE4"/>
    <w:rsid w:val="00AD5B8D"/>
    <w:rsid w:val="00AE6513"/>
    <w:rsid w:val="00B37924"/>
    <w:rsid w:val="00BA1245"/>
    <w:rsid w:val="00D05A79"/>
    <w:rsid w:val="00D26C67"/>
    <w:rsid w:val="00D5181E"/>
    <w:rsid w:val="00DE38F9"/>
    <w:rsid w:val="00E05A7A"/>
    <w:rsid w:val="00E4520D"/>
    <w:rsid w:val="00EB4311"/>
    <w:rsid w:val="00EF36C3"/>
    <w:rsid w:val="00F71955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2017-03-17T13:06:00Z</dcterms:created>
  <dcterms:modified xsi:type="dcterms:W3CDTF">2017-03-17T13:06:00Z</dcterms:modified>
</cp:coreProperties>
</file>