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715C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909AC" w:rsidRPr="002909A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09AC" w:rsidRPr="002909AC">
        <w:rPr>
          <w:b/>
          <w:sz w:val="24"/>
        </w:rPr>
        <w:t>BP.271.11.2017.BS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09AC" w:rsidRPr="002909AC">
        <w:rPr>
          <w:b/>
        </w:rPr>
        <w:t>przetarg nieograniczony</w:t>
      </w:r>
      <w:r w:rsidR="00753DC1">
        <w:t xml:space="preserve"> na:</w:t>
      </w:r>
    </w:p>
    <w:p w:rsidR="0000184A" w:rsidRDefault="002909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09AC">
        <w:rPr>
          <w:b/>
          <w:sz w:val="24"/>
          <w:szCs w:val="24"/>
        </w:rPr>
        <w:t>Budowa drogi w Grzymysławiu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909AC" w:rsidRPr="002909A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909AC" w:rsidRPr="002909AC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909AC" w:rsidRPr="002909A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D3B" w:rsidRDefault="00F94D3B">
      <w:r>
        <w:separator/>
      </w:r>
    </w:p>
  </w:endnote>
  <w:endnote w:type="continuationSeparator" w:id="0">
    <w:p w:rsidR="00F94D3B" w:rsidRDefault="00F9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715C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5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5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9AC" w:rsidRDefault="002909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D3B" w:rsidRDefault="00F94D3B">
      <w:r>
        <w:separator/>
      </w:r>
    </w:p>
  </w:footnote>
  <w:footnote w:type="continuationSeparator" w:id="0">
    <w:p w:rsidR="00F94D3B" w:rsidRDefault="00F94D3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9AC" w:rsidRDefault="002909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9AC" w:rsidRDefault="002909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9AC" w:rsidRDefault="002909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60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09A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543"/>
    <w:rsid w:val="00533E9F"/>
    <w:rsid w:val="0056132E"/>
    <w:rsid w:val="005A5013"/>
    <w:rsid w:val="005C3627"/>
    <w:rsid w:val="00641063"/>
    <w:rsid w:val="00664D2F"/>
    <w:rsid w:val="006715CD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460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DAFA2-AEC6-4030-8FDD-39636CFB7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2017-03-17T10:22:00Z</dcterms:created>
  <dcterms:modified xsi:type="dcterms:W3CDTF">2017-03-17T10:22:00Z</dcterms:modified>
</cp:coreProperties>
</file>