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="009C1B43" w:rsidRPr="009C1B43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9C1B43" w:rsidRPr="009C1B43">
        <w:rPr>
          <w:rFonts w:ascii="Times New Roman" w:hAnsi="Times New Roman"/>
          <w:b/>
        </w:rPr>
        <w:t>BP.271.13.2017.BS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C1B43" w:rsidRPr="009C1B43">
        <w:rPr>
          <w:sz w:val="22"/>
          <w:szCs w:val="22"/>
        </w:rPr>
        <w:t>Gmina Śrem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C1B43" w:rsidRPr="009C1B43">
        <w:rPr>
          <w:sz w:val="22"/>
          <w:szCs w:val="22"/>
        </w:rPr>
        <w:t>Plac 20 Października</w:t>
      </w:r>
      <w:r w:rsidRPr="00E24546">
        <w:rPr>
          <w:sz w:val="22"/>
          <w:szCs w:val="22"/>
        </w:rPr>
        <w:t xml:space="preserve"> </w:t>
      </w:r>
      <w:r w:rsidR="009C1B43" w:rsidRPr="009C1B43">
        <w:rPr>
          <w:sz w:val="22"/>
          <w:szCs w:val="22"/>
        </w:rPr>
        <w:t>1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C1B43" w:rsidRPr="009C1B43">
        <w:rPr>
          <w:sz w:val="22"/>
          <w:szCs w:val="22"/>
        </w:rPr>
        <w:t>63-100</w:t>
      </w:r>
      <w:r w:rsidRPr="00E24546">
        <w:rPr>
          <w:sz w:val="22"/>
          <w:szCs w:val="22"/>
        </w:rPr>
        <w:t xml:space="preserve"> </w:t>
      </w:r>
      <w:r w:rsidR="009C1B43" w:rsidRPr="009C1B43">
        <w:rPr>
          <w:sz w:val="22"/>
          <w:szCs w:val="22"/>
        </w:rPr>
        <w:t>Śrem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9C1B43" w:rsidRPr="009C1B43">
        <w:rPr>
          <w:rFonts w:ascii="Times New Roman" w:hAnsi="Times New Roman"/>
          <w:sz w:val="21"/>
          <w:szCs w:val="21"/>
        </w:rPr>
        <w:t>(Dz. U. z 2015 r. poz. 2164 z późn. zm.)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9C1B43" w:rsidRPr="009C1B43">
        <w:rPr>
          <w:rFonts w:ascii="Times New Roman" w:hAnsi="Times New Roman"/>
          <w:b/>
          <w:sz w:val="24"/>
          <w:szCs w:val="24"/>
        </w:rPr>
        <w:t>Remont lokalu mieszkalnego przy ul. Stary Rynek 6/4 w Śremie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 1 pkt 12-23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9C1B43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  <w:r w:rsidRPr="00997D0F">
        <w:rPr>
          <w:rFonts w:ascii="Times New Roman" w:hAnsi="Times New Roman"/>
          <w:bCs/>
          <w:iCs/>
          <w:color w:val="000000"/>
          <w:lang w:eastAsia="x-none"/>
        </w:rPr>
        <w:t xml:space="preserve"> 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C1B43" w:rsidRPr="00292198" w:rsidRDefault="009C1B43" w:rsidP="009C1B43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>
        <w:rPr>
          <w:rFonts w:ascii="Times New Roman" w:hAnsi="Times New Roman"/>
          <w:bCs/>
          <w:iCs/>
        </w:rPr>
        <w:t xml:space="preserve"> </w:t>
      </w:r>
      <w:r w:rsidR="00997D0F">
        <w:rPr>
          <w:rFonts w:ascii="Times New Roman" w:hAnsi="Times New Roman"/>
          <w:bCs/>
          <w:iCs/>
        </w:rPr>
        <w:t xml:space="preserve"> </w:t>
      </w:r>
      <w:r w:rsidRPr="00292198">
        <w:rPr>
          <w:rFonts w:ascii="Times New Roman" w:hAnsi="Times New Roman"/>
          <w:bCs/>
          <w:iCs/>
        </w:rPr>
        <w:t xml:space="preserve"> </w:t>
      </w:r>
    </w:p>
    <w:p w:rsidR="009C1B43" w:rsidRPr="00292198" w:rsidRDefault="00292198" w:rsidP="009C1B43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292198">
        <w:rPr>
          <w:rFonts w:ascii="Times New Roman" w:hAnsi="Times New Roman"/>
          <w:bCs/>
          <w:iCs/>
        </w:rPr>
        <w:t xml:space="preserve"> </w:t>
      </w:r>
      <w:r w:rsidR="009C1B43" w:rsidRPr="00292198">
        <w:rPr>
          <w:rFonts w:ascii="Times New Roman" w:hAnsi="Times New Roman"/>
          <w:bCs/>
          <w:iCs/>
        </w:rPr>
        <w:t xml:space="preserve"> </w:t>
      </w:r>
    </w:p>
    <w:p w:rsidR="009C1B43" w:rsidRPr="00292198" w:rsidRDefault="00292198" w:rsidP="009C1B43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292198">
        <w:rPr>
          <w:rFonts w:ascii="Times New Roman" w:hAnsi="Times New Roman"/>
          <w:bCs/>
          <w:iCs/>
        </w:rPr>
        <w:t xml:space="preserve"> </w:t>
      </w:r>
      <w:r w:rsidR="009C1B43" w:rsidRPr="00292198">
        <w:rPr>
          <w:rFonts w:ascii="Times New Roman" w:hAnsi="Times New Roman"/>
          <w:bCs/>
          <w:iCs/>
        </w:rPr>
        <w:t xml:space="preserve"> </w:t>
      </w:r>
    </w:p>
    <w:p w:rsidR="009C1B43" w:rsidRDefault="00292198" w:rsidP="009C1B43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292198">
        <w:rPr>
          <w:rFonts w:ascii="Times New Roman" w:hAnsi="Times New Roman"/>
          <w:bCs/>
          <w:iCs/>
        </w:rPr>
        <w:t xml:space="preserve"> </w:t>
      </w:r>
      <w:r w:rsidR="009C1B43">
        <w:rPr>
          <w:rFonts w:ascii="Times New Roman" w:hAnsi="Times New Roman"/>
          <w:bCs/>
          <w:iCs/>
        </w:rPr>
        <w:t xml:space="preserve"> </w:t>
      </w:r>
    </w:p>
    <w:p w:rsidR="009C1B43" w:rsidRPr="00292198" w:rsidRDefault="00292198" w:rsidP="009C1B43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bCs/>
          <w:iCs/>
        </w:rPr>
      </w:pPr>
      <w:r>
        <w:rPr>
          <w:rFonts w:ascii="Times New Roman" w:hAnsi="Times New Roman"/>
          <w:bCs/>
          <w:iCs/>
          <w:color w:val="auto"/>
          <w:sz w:val="22"/>
          <w:szCs w:val="22"/>
        </w:rPr>
        <w:t xml:space="preserve"> </w:t>
      </w:r>
      <w:r w:rsidR="009C1B43" w:rsidRPr="00292198">
        <w:rPr>
          <w:rFonts w:ascii="Times New Roman" w:hAnsi="Times New Roman"/>
          <w:bCs/>
          <w:iCs/>
        </w:rPr>
        <w:t xml:space="preserve"> </w:t>
      </w:r>
    </w:p>
    <w:p w:rsidR="009C1B43" w:rsidRPr="00292198" w:rsidRDefault="00292198" w:rsidP="009C1B43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292198">
        <w:rPr>
          <w:rFonts w:ascii="Times New Roman" w:hAnsi="Times New Roman"/>
          <w:bCs/>
          <w:iCs/>
        </w:rPr>
        <w:lastRenderedPageBreak/>
        <w:t xml:space="preserve"> </w:t>
      </w:r>
      <w:r w:rsidR="009C1B43" w:rsidRPr="00292198">
        <w:rPr>
          <w:rFonts w:ascii="Times New Roman" w:hAnsi="Times New Roman"/>
          <w:bCs/>
          <w:iCs/>
        </w:rPr>
        <w:t xml:space="preserve"> </w:t>
      </w:r>
    </w:p>
    <w:p w:rsidR="009C1B43" w:rsidRPr="00292198" w:rsidRDefault="00292198" w:rsidP="009C1B43">
      <w:pPr>
        <w:spacing w:after="0" w:line="240" w:lineRule="auto"/>
        <w:jc w:val="both"/>
        <w:rPr>
          <w:rFonts w:ascii="Times New Roman" w:hAnsi="Times New Roman"/>
        </w:rPr>
      </w:pPr>
      <w:r w:rsidRPr="00292198">
        <w:rPr>
          <w:rFonts w:ascii="Times New Roman" w:hAnsi="Times New Roman"/>
          <w:bCs/>
          <w:iCs/>
        </w:rPr>
        <w:t xml:space="preserve"> </w:t>
      </w:r>
      <w:r w:rsidR="009C1B43" w:rsidRPr="00292198">
        <w:rPr>
          <w:rFonts w:ascii="Times New Roman" w:hAnsi="Times New Roman"/>
          <w:bCs/>
          <w:iCs/>
        </w:rPr>
        <w:t xml:space="preserve"> 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lastRenderedPageBreak/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4861" w:rsidRDefault="006F4861" w:rsidP="0038231F">
      <w:pPr>
        <w:spacing w:after="0" w:line="240" w:lineRule="auto"/>
      </w:pPr>
      <w:r>
        <w:separator/>
      </w:r>
    </w:p>
  </w:endnote>
  <w:endnote w:type="continuationSeparator" w:id="0">
    <w:p w:rsidR="006F4861" w:rsidRDefault="006F486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1B43" w:rsidRDefault="009C1B4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D410E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D410E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1B43" w:rsidRDefault="009C1B4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4861" w:rsidRDefault="006F4861" w:rsidP="0038231F">
      <w:pPr>
        <w:spacing w:after="0" w:line="240" w:lineRule="auto"/>
      </w:pPr>
      <w:r>
        <w:separator/>
      </w:r>
    </w:p>
  </w:footnote>
  <w:footnote w:type="continuationSeparator" w:id="0">
    <w:p w:rsidR="006F4861" w:rsidRDefault="006F486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1B43" w:rsidRDefault="009C1B4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1B43" w:rsidRDefault="009C1B4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1B43" w:rsidRDefault="009C1B4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769"/>
    <w:rsid w:val="00023477"/>
    <w:rsid w:val="000247FF"/>
    <w:rsid w:val="00025C8D"/>
    <w:rsid w:val="000303EE"/>
    <w:rsid w:val="00073C3D"/>
    <w:rsid w:val="000809B6"/>
    <w:rsid w:val="00084769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3311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6F4861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1B43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CD410E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FE80D9-8228-490C-8EC0-F91072EFC6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516</Words>
  <Characters>3097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2016-07-26T11:32:00Z</cp:lastPrinted>
  <dcterms:created xsi:type="dcterms:W3CDTF">2017-03-14T13:12:00Z</dcterms:created>
  <dcterms:modified xsi:type="dcterms:W3CDTF">2017-03-14T13:12:00Z</dcterms:modified>
</cp:coreProperties>
</file>