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04" w:rsidRPr="00622588" w:rsidRDefault="00051904" w:rsidP="003308A4">
      <w:pPr>
        <w:jc w:val="right"/>
        <w:rPr>
          <w:szCs w:val="28"/>
        </w:rPr>
      </w:pPr>
      <w:r>
        <w:rPr>
          <w:szCs w:val="28"/>
        </w:rPr>
        <w:t>Śrem,</w:t>
      </w:r>
      <w:r w:rsidR="00AB6F04" w:rsidRPr="00622588">
        <w:rPr>
          <w:szCs w:val="28"/>
        </w:rPr>
        <w:t xml:space="preserve"> </w:t>
      </w:r>
      <w:r w:rsidR="00AB6F04">
        <w:rPr>
          <w:szCs w:val="28"/>
        </w:rPr>
        <w:t xml:space="preserve">9 marca </w:t>
      </w:r>
      <w:r w:rsidR="00AB6F04" w:rsidRPr="00622588">
        <w:rPr>
          <w:szCs w:val="28"/>
        </w:rPr>
        <w:t>2017 r.</w:t>
      </w:r>
    </w:p>
    <w:p w:rsidR="00AB6F04" w:rsidRPr="00622588" w:rsidRDefault="00AB6F04" w:rsidP="00CE685C">
      <w:pPr>
        <w:jc w:val="both"/>
        <w:rPr>
          <w:szCs w:val="28"/>
        </w:rPr>
      </w:pPr>
      <w:r w:rsidRPr="00622588">
        <w:rPr>
          <w:szCs w:val="28"/>
        </w:rPr>
        <w:t>BP.271.</w:t>
      </w:r>
      <w:r w:rsidR="00051904">
        <w:rPr>
          <w:szCs w:val="28"/>
        </w:rPr>
        <w:t>9.2017</w:t>
      </w:r>
      <w:r w:rsidRPr="00622588">
        <w:rPr>
          <w:szCs w:val="28"/>
        </w:rPr>
        <w:t>.BS</w:t>
      </w:r>
    </w:p>
    <w:p w:rsidR="00AB6F04" w:rsidRDefault="00AB6F04" w:rsidP="00CE685C">
      <w:pPr>
        <w:jc w:val="both"/>
        <w:rPr>
          <w:szCs w:val="28"/>
        </w:rPr>
      </w:pPr>
    </w:p>
    <w:p w:rsidR="00AB6F04" w:rsidRDefault="00AB6F04" w:rsidP="00CE685C">
      <w:pPr>
        <w:jc w:val="both"/>
        <w:rPr>
          <w:szCs w:val="28"/>
        </w:rPr>
      </w:pPr>
    </w:p>
    <w:p w:rsidR="00AB6F04" w:rsidRPr="00622588" w:rsidRDefault="00AB6F04" w:rsidP="003308A4">
      <w:pPr>
        <w:jc w:val="center"/>
        <w:rPr>
          <w:szCs w:val="28"/>
        </w:rPr>
      </w:pPr>
      <w:r w:rsidRPr="00622588">
        <w:rPr>
          <w:szCs w:val="28"/>
        </w:rPr>
        <w:t>PYTANIA I ODPOWIEDZI WYKONAWCÓW</w:t>
      </w:r>
    </w:p>
    <w:p w:rsidR="00AB6F04" w:rsidRDefault="00AB6F04" w:rsidP="00CE685C">
      <w:pPr>
        <w:jc w:val="both"/>
        <w:rPr>
          <w:szCs w:val="28"/>
        </w:rPr>
      </w:pPr>
    </w:p>
    <w:p w:rsidR="00AB6F04" w:rsidRDefault="00AB6F04" w:rsidP="00CE685C">
      <w:pPr>
        <w:jc w:val="both"/>
        <w:rPr>
          <w:szCs w:val="28"/>
        </w:rPr>
      </w:pPr>
      <w:r w:rsidRPr="00622588">
        <w:rPr>
          <w:szCs w:val="28"/>
        </w:rPr>
        <w:t>Zamawiający informuje, ze w postępowaniu złożono następujące zapytania</w:t>
      </w:r>
      <w:r>
        <w:rPr>
          <w:szCs w:val="28"/>
        </w:rPr>
        <w:t>:</w:t>
      </w:r>
    </w:p>
    <w:p w:rsidR="00AB6F04" w:rsidRDefault="00AB6F04" w:rsidP="00CE685C">
      <w:pPr>
        <w:jc w:val="both"/>
      </w:pPr>
    </w:p>
    <w:p w:rsidR="00AB6F04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AB6F04" w:rsidP="00CE685C">
      <w:pPr>
        <w:jc w:val="both"/>
      </w:pPr>
      <w:r>
        <w:t>1. Zadanie częściowe nr 1 — Zakres robót pkt. 6 „ dosiewanie traw...”</w:t>
      </w:r>
    </w:p>
    <w:p w:rsidR="00AB6F04" w:rsidRDefault="00AB6F04" w:rsidP="00CE685C">
      <w:pPr>
        <w:jc w:val="both"/>
      </w:pPr>
      <w:r>
        <w:t>„ przygotowanie terenu pod nasadzenia”</w:t>
      </w:r>
    </w:p>
    <w:p w:rsidR="00AB6F04" w:rsidRDefault="00AB6F04" w:rsidP="00CE685C">
      <w:pPr>
        <w:jc w:val="both"/>
      </w:pPr>
      <w:r>
        <w:t>Jaka jest powierzchnia terenu objęta tym zakresem?</w:t>
      </w:r>
    </w:p>
    <w:p w:rsidR="00AB6F04" w:rsidRDefault="00AB6F04" w:rsidP="00CE685C">
      <w:pPr>
        <w:jc w:val="both"/>
      </w:pPr>
      <w:r>
        <w:t>-</w:t>
      </w:r>
      <w:r>
        <w:tab/>
        <w:t>Zakres robót pkt. 17 „ uzupełnianie drzewostanu...”</w:t>
      </w:r>
    </w:p>
    <w:p w:rsidR="00AB6F04" w:rsidRDefault="00AB6F04" w:rsidP="00CE685C">
      <w:pPr>
        <w:jc w:val="both"/>
      </w:pPr>
      <w:r>
        <w:t xml:space="preserve">Kto ponosi koszty zakupu materiału do </w:t>
      </w:r>
      <w:proofErr w:type="spellStart"/>
      <w:r>
        <w:t>nasadzeń</w:t>
      </w:r>
      <w:proofErr w:type="spellEnd"/>
      <w:r>
        <w:t xml:space="preserve"> ?</w:t>
      </w:r>
    </w:p>
    <w:p w:rsidR="00AB6F04" w:rsidRDefault="00AB6F04" w:rsidP="00CE685C">
      <w:pPr>
        <w:jc w:val="both"/>
      </w:pPr>
      <w:r>
        <w:t xml:space="preserve">Jaka ilość </w:t>
      </w:r>
      <w:proofErr w:type="spellStart"/>
      <w:r>
        <w:t>nasadzeń</w:t>
      </w:r>
      <w:proofErr w:type="spellEnd"/>
      <w:r>
        <w:t xml:space="preserve"> jest przewidziana w tym zadaniu?</w:t>
      </w:r>
    </w:p>
    <w:p w:rsidR="00AB6F04" w:rsidRDefault="00AB6F04" w:rsidP="00CE685C">
      <w:pPr>
        <w:jc w:val="both"/>
      </w:pPr>
      <w:r>
        <w:t>-</w:t>
      </w:r>
      <w:r>
        <w:tab/>
        <w:t>Zakres robót pkt. 18 „usuwanie jemioły...”</w:t>
      </w:r>
    </w:p>
    <w:p w:rsidR="00AB6F04" w:rsidRDefault="00AB6F04" w:rsidP="00CE685C">
      <w:pPr>
        <w:jc w:val="both"/>
      </w:pPr>
      <w:r>
        <w:t>Jaka ilość drzew jest przewidziana w tym zadaniu ? W jakim okresie ma być realizowane zadanie 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CE685C" w:rsidRDefault="00CE685C" w:rsidP="00CE685C">
      <w:pPr>
        <w:jc w:val="both"/>
      </w:pPr>
      <w:r>
        <w:rPr>
          <w:i/>
        </w:rPr>
        <w:t>Zakres robót pkt 6:</w:t>
      </w:r>
    </w:p>
    <w:p w:rsidR="00CE685C" w:rsidRDefault="00CE685C" w:rsidP="00CE685C">
      <w:pPr>
        <w:jc w:val="both"/>
      </w:pPr>
      <w:r>
        <w:t>dosiewanie traw - dot. powierzchni terenu parku do 100 m</w:t>
      </w:r>
      <w:r>
        <w:rPr>
          <w:vertAlign w:val="superscript"/>
        </w:rPr>
        <w:t>2</w:t>
      </w:r>
      <w:r>
        <w:t xml:space="preserve">, natomiast przygotowanie terenu pod nasadzenia dotyczy </w:t>
      </w:r>
      <w:proofErr w:type="spellStart"/>
      <w:r>
        <w:t>nasadzeń</w:t>
      </w:r>
      <w:proofErr w:type="spellEnd"/>
      <w:r>
        <w:t xml:space="preserve"> wymienionych w pkt:  9, 14 i 15 zakresu rzeczowego robót. Materiał roślinny nie wymieniony </w:t>
      </w:r>
      <w:r>
        <w:br/>
        <w:t xml:space="preserve">w zakresie rzeczowym robót zapewni Zamawiający, natomiast paliki do </w:t>
      </w:r>
      <w:proofErr w:type="spellStart"/>
      <w:r>
        <w:t>nasadzeń</w:t>
      </w:r>
      <w:proofErr w:type="spellEnd"/>
      <w:r>
        <w:t xml:space="preserve"> wraz z siatką PCV zapewni Wykonawca;</w:t>
      </w:r>
    </w:p>
    <w:p w:rsidR="00CE685C" w:rsidRDefault="00CE685C" w:rsidP="00CE685C">
      <w:pPr>
        <w:jc w:val="both"/>
      </w:pPr>
    </w:p>
    <w:p w:rsidR="00CE685C" w:rsidRDefault="00CE685C" w:rsidP="00CE685C">
      <w:pPr>
        <w:jc w:val="both"/>
        <w:rPr>
          <w:i/>
        </w:rPr>
      </w:pPr>
      <w:r>
        <w:rPr>
          <w:i/>
        </w:rPr>
        <w:lastRenderedPageBreak/>
        <w:t>Zakres robót pkt 17:</w:t>
      </w:r>
    </w:p>
    <w:p w:rsidR="00CE685C" w:rsidRDefault="00CE685C" w:rsidP="00CE685C">
      <w:pPr>
        <w:jc w:val="both"/>
      </w:pPr>
      <w:r>
        <w:t xml:space="preserve">uzupełnianie drzewostanu – koszty zakupu materiału do </w:t>
      </w:r>
      <w:proofErr w:type="spellStart"/>
      <w:r>
        <w:t>nasadzeń</w:t>
      </w:r>
      <w:proofErr w:type="spellEnd"/>
      <w:r>
        <w:t xml:space="preserve"> wymienionego w pkt : 9, 14 i 15 zakresu rzeczowego robót ponosi Wykonawca, natomiast w przypadku </w:t>
      </w:r>
      <w:proofErr w:type="spellStart"/>
      <w:r>
        <w:t>nasadzeń</w:t>
      </w:r>
      <w:proofErr w:type="spellEnd"/>
      <w:r>
        <w:t xml:space="preserve"> nieuwzględnionych w zakresie rzeczowym robót materiał roślinny zapewni Zamawiający, natomiast paliki do </w:t>
      </w:r>
      <w:proofErr w:type="spellStart"/>
      <w:r>
        <w:t>nasadzeń</w:t>
      </w:r>
      <w:proofErr w:type="spellEnd"/>
      <w:r>
        <w:t xml:space="preserve"> wraz z siatką PCV zapewni Wykonawca. Ilość roślin do posadzenia została uwzględniona w pkt: 9, 14 i 15 zakresu rzeczowego robót. Przewidywana ilość roślin do </w:t>
      </w:r>
      <w:proofErr w:type="spellStart"/>
      <w:r>
        <w:t>nasadzeń</w:t>
      </w:r>
      <w:proofErr w:type="spellEnd"/>
      <w:r>
        <w:t xml:space="preserve"> niewymienionych w zakresie rzeczowym robót to do 10 drzew. </w:t>
      </w:r>
    </w:p>
    <w:p w:rsidR="00CE685C" w:rsidRDefault="00CE685C" w:rsidP="00CE685C">
      <w:pPr>
        <w:jc w:val="both"/>
        <w:rPr>
          <w:i/>
        </w:rPr>
      </w:pPr>
      <w:r>
        <w:rPr>
          <w:i/>
        </w:rPr>
        <w:t>Zakres robót pkt 18:</w:t>
      </w:r>
    </w:p>
    <w:p w:rsidR="00CE685C" w:rsidRDefault="00CE685C" w:rsidP="00CE685C">
      <w:pPr>
        <w:jc w:val="both"/>
      </w:pPr>
      <w:r>
        <w:t>usuwanie jemioły – dot. do 20 drzew, termin realizacji zadania – w okresie jesień – zima w trakcie trwania umowy,  jednak nie później, aniżeli  do końca lutego 2019 r.</w:t>
      </w:r>
    </w:p>
    <w:p w:rsidR="00CE685C" w:rsidRDefault="00CE685C" w:rsidP="00CE685C">
      <w:pPr>
        <w:jc w:val="both"/>
      </w:pP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AB6F04" w:rsidP="00CE685C">
      <w:pPr>
        <w:jc w:val="both"/>
      </w:pPr>
      <w:r>
        <w:t>2. Zadanie częściowe nr 2— Zakres robót pkt. 12, 13 „ dosiewanie traw...”</w:t>
      </w:r>
    </w:p>
    <w:p w:rsidR="00AB6F04" w:rsidRDefault="00AB6F04" w:rsidP="00CE685C">
      <w:pPr>
        <w:jc w:val="both"/>
      </w:pPr>
      <w:r>
        <w:tab/>
      </w:r>
      <w:r>
        <w:tab/>
      </w:r>
      <w:r>
        <w:tab/>
        <w:t>„ przygotowanie terenu pod...”</w:t>
      </w:r>
    </w:p>
    <w:p w:rsidR="00AB6F04" w:rsidRDefault="00AB6F04" w:rsidP="00CE685C">
      <w:pPr>
        <w:jc w:val="both"/>
      </w:pPr>
      <w:r>
        <w:t>Jaka jest powierzchnia terenu przewidziana w tym zadaniu ?</w:t>
      </w:r>
    </w:p>
    <w:p w:rsidR="00AB6F04" w:rsidRDefault="00AB6F04" w:rsidP="00CE685C">
      <w:pPr>
        <w:jc w:val="both"/>
      </w:pPr>
      <w:r>
        <w:t>-</w:t>
      </w:r>
      <w:r>
        <w:tab/>
        <w:t>Zakres robót pkt. 23 „ palikowanie drzew...”</w:t>
      </w:r>
    </w:p>
    <w:p w:rsidR="00AB6F04" w:rsidRDefault="00AB6F04" w:rsidP="00CE685C">
      <w:pPr>
        <w:jc w:val="both"/>
      </w:pPr>
      <w:r>
        <w:t xml:space="preserve">Jaka jest ilość </w:t>
      </w:r>
      <w:proofErr w:type="spellStart"/>
      <w:r>
        <w:t>nasadzeń</w:t>
      </w:r>
      <w:proofErr w:type="spellEnd"/>
      <w:r>
        <w:t xml:space="preserve"> przewidzianych w tym zadaniu ? </w:t>
      </w:r>
    </w:p>
    <w:p w:rsidR="00AB6F04" w:rsidRDefault="00AB6F04" w:rsidP="00CE685C">
      <w:pPr>
        <w:jc w:val="both"/>
      </w:pPr>
      <w:r>
        <w:t>-</w:t>
      </w:r>
      <w:r>
        <w:tab/>
        <w:t>Zakres robót pkt. 24 „ usuwanie jemioły...”</w:t>
      </w:r>
    </w:p>
    <w:p w:rsidR="00AB6F04" w:rsidRDefault="00AB6F04" w:rsidP="00CE685C">
      <w:pPr>
        <w:jc w:val="both"/>
      </w:pPr>
      <w:r>
        <w:t>Jaka ilość drzew jest przewidziana w tym zadaniu ? W jakim okresie ma być realizowane</w:t>
      </w:r>
      <w:r w:rsidR="00CE685C">
        <w:t xml:space="preserve"> </w:t>
      </w:r>
      <w:r>
        <w:t>zadanie 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3308A4" w:rsidRDefault="003308A4" w:rsidP="003308A4">
      <w:pPr>
        <w:jc w:val="both"/>
        <w:rPr>
          <w:i/>
        </w:rPr>
      </w:pPr>
      <w:r>
        <w:rPr>
          <w:i/>
        </w:rPr>
        <w:t>Zakres robót pkt 12,13:</w:t>
      </w:r>
    </w:p>
    <w:p w:rsidR="003308A4" w:rsidRDefault="003308A4" w:rsidP="003308A4">
      <w:pPr>
        <w:jc w:val="both"/>
      </w:pPr>
      <w:r>
        <w:t>dosiewanie traw - dot. powierzchni terenu parku do 50 m</w:t>
      </w:r>
      <w:r>
        <w:rPr>
          <w:vertAlign w:val="superscript"/>
        </w:rPr>
        <w:t>2</w:t>
      </w:r>
      <w:r>
        <w:t xml:space="preserve">, natomiast przygotowanie terenu pod nasadzenia dotyczy </w:t>
      </w:r>
      <w:proofErr w:type="spellStart"/>
      <w:r>
        <w:t>nasadzeń</w:t>
      </w:r>
      <w:proofErr w:type="spellEnd"/>
      <w:r>
        <w:t xml:space="preserve"> wymienionych w pkt:  43 zakresu rzeczowego robót,</w:t>
      </w:r>
    </w:p>
    <w:p w:rsidR="003308A4" w:rsidRDefault="003308A4" w:rsidP="003308A4">
      <w:pPr>
        <w:jc w:val="both"/>
      </w:pPr>
    </w:p>
    <w:p w:rsidR="003308A4" w:rsidRDefault="003308A4" w:rsidP="003308A4">
      <w:pPr>
        <w:jc w:val="both"/>
        <w:rPr>
          <w:i/>
        </w:rPr>
      </w:pPr>
      <w:r>
        <w:rPr>
          <w:i/>
        </w:rPr>
        <w:lastRenderedPageBreak/>
        <w:t>Zakres robót pkt 23:</w:t>
      </w:r>
    </w:p>
    <w:p w:rsidR="003308A4" w:rsidRDefault="003308A4" w:rsidP="003308A4">
      <w:pPr>
        <w:jc w:val="both"/>
      </w:pPr>
      <w:r>
        <w:t xml:space="preserve">palikowanie drzew – dotyczy do 10 drzew. </w:t>
      </w:r>
    </w:p>
    <w:p w:rsidR="003308A4" w:rsidRDefault="003308A4" w:rsidP="003308A4">
      <w:pPr>
        <w:jc w:val="both"/>
      </w:pPr>
    </w:p>
    <w:p w:rsidR="003308A4" w:rsidRDefault="003308A4" w:rsidP="003308A4">
      <w:pPr>
        <w:jc w:val="both"/>
        <w:rPr>
          <w:i/>
        </w:rPr>
      </w:pPr>
      <w:r>
        <w:rPr>
          <w:i/>
        </w:rPr>
        <w:t>Zakres robót pkt 24:</w:t>
      </w:r>
    </w:p>
    <w:p w:rsidR="003308A4" w:rsidRDefault="003308A4" w:rsidP="003308A4">
      <w:pPr>
        <w:jc w:val="both"/>
      </w:pPr>
      <w:r>
        <w:t>usuwanie jemioły - dot. do 20 drzew, termin realizacji zadania – w okresie jesień – zima w trakcie trwania umowy,  jednak nie później, aniżeli  do końca lutego 2019 r.</w:t>
      </w:r>
    </w:p>
    <w:p w:rsidR="00CE685C" w:rsidRDefault="00CE685C" w:rsidP="00CE685C">
      <w:pPr>
        <w:jc w:val="both"/>
      </w:pP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AB6F04" w:rsidP="00CE685C">
      <w:pPr>
        <w:jc w:val="both"/>
      </w:pPr>
      <w:r>
        <w:t>3. Zadanie częściowe nr 3 - Jaka jest powierzchnia terenu objęta zadaniem ?</w:t>
      </w:r>
    </w:p>
    <w:p w:rsidR="00AB6F04" w:rsidRDefault="00AB6F04" w:rsidP="00CE685C">
      <w:pPr>
        <w:jc w:val="both"/>
      </w:pPr>
      <w:r>
        <w:t>-</w:t>
      </w:r>
      <w:r>
        <w:tab/>
        <w:t>Zakres robót pkt. j „ dosiewanie traw...”</w:t>
      </w:r>
    </w:p>
    <w:p w:rsidR="00AB6F04" w:rsidRDefault="00AB6F04" w:rsidP="00CE685C">
      <w:pPr>
        <w:jc w:val="both"/>
      </w:pPr>
      <w:r>
        <w:t>„ przygotowanie terenu pod...”</w:t>
      </w:r>
    </w:p>
    <w:p w:rsidR="00AB6F04" w:rsidRDefault="00AB6F04" w:rsidP="00CE685C">
      <w:pPr>
        <w:jc w:val="both"/>
      </w:pPr>
      <w:r>
        <w:t>Jaka jest powierzchnia terenu przewidziana w tym zadaniu ?</w:t>
      </w:r>
    </w:p>
    <w:p w:rsidR="00AB6F04" w:rsidRDefault="00AB6F04" w:rsidP="00CE685C">
      <w:pPr>
        <w:jc w:val="both"/>
      </w:pPr>
      <w:r>
        <w:t>-</w:t>
      </w:r>
      <w:r>
        <w:tab/>
        <w:t>Zakres robót pkt. q „ uzupełnienie drzewostanu...”</w:t>
      </w:r>
    </w:p>
    <w:p w:rsidR="00AB6F04" w:rsidRDefault="00AB6F04" w:rsidP="00CE685C">
      <w:pPr>
        <w:jc w:val="both"/>
      </w:pPr>
      <w:r>
        <w:t xml:space="preserve">Kto ponosi koszty zakupu materiału do </w:t>
      </w:r>
      <w:proofErr w:type="spellStart"/>
      <w:r>
        <w:t>nasadzeń</w:t>
      </w:r>
      <w:proofErr w:type="spellEnd"/>
      <w:r>
        <w:t xml:space="preserve"> ?</w:t>
      </w:r>
    </w:p>
    <w:p w:rsidR="00AB6F04" w:rsidRDefault="00AB6F04" w:rsidP="00CE685C">
      <w:pPr>
        <w:jc w:val="both"/>
      </w:pPr>
      <w:r>
        <w:t xml:space="preserve">Jaka ilość </w:t>
      </w:r>
      <w:proofErr w:type="spellStart"/>
      <w:r>
        <w:t>nasadzeń</w:t>
      </w:r>
      <w:proofErr w:type="spellEnd"/>
      <w:r>
        <w:t xml:space="preserve"> jest przewidziana w tym zadaniu?</w:t>
      </w:r>
    </w:p>
    <w:p w:rsidR="00AB6F04" w:rsidRDefault="00AB6F04" w:rsidP="00CE685C">
      <w:pPr>
        <w:jc w:val="both"/>
      </w:pPr>
      <w:r>
        <w:t>-</w:t>
      </w:r>
      <w:r>
        <w:tab/>
        <w:t>Zakres robót pkt. r„ usuwanie jemioły...”</w:t>
      </w:r>
    </w:p>
    <w:p w:rsidR="00AB6F04" w:rsidRDefault="00AB6F04" w:rsidP="00CE685C">
      <w:pPr>
        <w:jc w:val="both"/>
      </w:pPr>
      <w:r>
        <w:t>Jaka ilość drzew jest przewidziana w tym zadaniu ? W jakim okresie ma być realizowane</w:t>
      </w:r>
      <w:r w:rsidR="00CE685C">
        <w:t xml:space="preserve"> </w:t>
      </w:r>
      <w:r>
        <w:t>zadanie 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3308A4" w:rsidRDefault="003308A4" w:rsidP="003308A4">
      <w:pPr>
        <w:jc w:val="both"/>
        <w:rPr>
          <w:i/>
        </w:rPr>
      </w:pPr>
      <w:r>
        <w:rPr>
          <w:i/>
        </w:rPr>
        <w:t>Zakres robót pkt j):</w:t>
      </w:r>
    </w:p>
    <w:p w:rsidR="003308A4" w:rsidRDefault="003308A4" w:rsidP="003308A4">
      <w:pPr>
        <w:jc w:val="both"/>
      </w:pPr>
      <w:r>
        <w:t>dosiewanie traw - dot. powierzchni terenu parku do 100 m</w:t>
      </w:r>
      <w:r>
        <w:rPr>
          <w:vertAlign w:val="superscript"/>
        </w:rPr>
        <w:t>2</w:t>
      </w:r>
      <w:r>
        <w:t xml:space="preserve">, natomiast przygotowanie terenu pod nasadzenia dotyczy </w:t>
      </w:r>
      <w:proofErr w:type="spellStart"/>
      <w:r>
        <w:t>nasadzeń</w:t>
      </w:r>
      <w:proofErr w:type="spellEnd"/>
      <w:r>
        <w:t xml:space="preserve"> wymienionych w pkt:  o)  zakresu rzeczowego robót;</w:t>
      </w:r>
    </w:p>
    <w:p w:rsidR="003308A4" w:rsidRDefault="003308A4" w:rsidP="003308A4">
      <w:pPr>
        <w:jc w:val="both"/>
      </w:pPr>
    </w:p>
    <w:p w:rsidR="003308A4" w:rsidRDefault="003308A4" w:rsidP="003308A4">
      <w:pPr>
        <w:jc w:val="both"/>
        <w:rPr>
          <w:i/>
        </w:rPr>
      </w:pPr>
    </w:p>
    <w:p w:rsidR="003308A4" w:rsidRDefault="003308A4" w:rsidP="003308A4">
      <w:pPr>
        <w:jc w:val="both"/>
        <w:rPr>
          <w:i/>
        </w:rPr>
      </w:pPr>
      <w:r>
        <w:rPr>
          <w:i/>
        </w:rPr>
        <w:lastRenderedPageBreak/>
        <w:t>Zakres robót pkt q):</w:t>
      </w:r>
    </w:p>
    <w:p w:rsidR="003308A4" w:rsidRDefault="003308A4" w:rsidP="003308A4">
      <w:pPr>
        <w:jc w:val="both"/>
      </w:pPr>
    </w:p>
    <w:p w:rsidR="003308A4" w:rsidRDefault="003308A4" w:rsidP="003308A4">
      <w:pPr>
        <w:jc w:val="both"/>
      </w:pPr>
      <w:r>
        <w:t xml:space="preserve">uzupełnianie drzewostanu – materiał roślinny nie wymieniony w zakresie rzeczowym robót zapewni Zamawiający, natomiast paliki do </w:t>
      </w:r>
      <w:proofErr w:type="spellStart"/>
      <w:r>
        <w:t>nasadzeń</w:t>
      </w:r>
      <w:proofErr w:type="spellEnd"/>
      <w:r>
        <w:t xml:space="preserve"> wraz </w:t>
      </w:r>
      <w:r>
        <w:br/>
        <w:t xml:space="preserve">z siatką PCV zapewni Wykonawca. Przewidywana ilość roślin do </w:t>
      </w:r>
      <w:proofErr w:type="spellStart"/>
      <w:r>
        <w:t>nasadzeń</w:t>
      </w:r>
      <w:proofErr w:type="spellEnd"/>
      <w:r>
        <w:t xml:space="preserve"> niewymienionych w zakresie rzeczowym robót to do 10 drzew;</w:t>
      </w:r>
    </w:p>
    <w:p w:rsidR="003308A4" w:rsidRDefault="003308A4" w:rsidP="003308A4">
      <w:pPr>
        <w:jc w:val="both"/>
      </w:pPr>
    </w:p>
    <w:p w:rsidR="003308A4" w:rsidRDefault="003308A4" w:rsidP="003308A4">
      <w:pPr>
        <w:jc w:val="both"/>
        <w:rPr>
          <w:i/>
        </w:rPr>
      </w:pPr>
      <w:r>
        <w:rPr>
          <w:i/>
        </w:rPr>
        <w:t>Zakres robót pkt r):</w:t>
      </w:r>
    </w:p>
    <w:p w:rsidR="003308A4" w:rsidRDefault="003308A4" w:rsidP="003308A4">
      <w:pPr>
        <w:jc w:val="both"/>
      </w:pPr>
      <w:r>
        <w:t>usuwanie jemioły – dot. do 10 drzew, termin realizacji zadania – w okresie jesień – zima w trakcie trwania umowy,  jednak nie później, aniżeli  do końca lutego 2019 r.</w:t>
      </w:r>
    </w:p>
    <w:p w:rsidR="00CE685C" w:rsidRDefault="00CE685C" w:rsidP="00CE685C">
      <w:pPr>
        <w:jc w:val="both"/>
      </w:pP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AB6F04" w:rsidP="00CE685C">
      <w:pPr>
        <w:jc w:val="both"/>
      </w:pPr>
      <w:r>
        <w:t>4.</w:t>
      </w:r>
      <w:r>
        <w:tab/>
        <w:t xml:space="preserve">Dot. pkt. 3.5 SIWZ. Jakie warunki określają złożenie oferty na zadanie nr 4 i zadanie nr 9 ? Czy w związku z tym Wykonawca może złożyć ofertę na więcej niż 3 części zamówienia obejmującą dodatkowo zadanie 4 lub 9 ?. </w:t>
      </w:r>
    </w:p>
    <w:p w:rsidR="00CE685C" w:rsidRDefault="00AB6F04" w:rsidP="00CE685C">
      <w:pPr>
        <w:jc w:val="both"/>
        <w:rPr>
          <w:b/>
        </w:rPr>
      </w:pPr>
      <w:r>
        <w:t xml:space="preserve"> </w:t>
      </w:r>
      <w:r w:rsidR="00CE685C">
        <w:rPr>
          <w:b/>
        </w:rPr>
        <w:t>Odpowiedź:</w:t>
      </w:r>
    </w:p>
    <w:p w:rsidR="00AB6F04" w:rsidRDefault="003308A4" w:rsidP="00CE685C">
      <w:pPr>
        <w:jc w:val="both"/>
      </w:pPr>
      <w:r>
        <w:t>Zamawiający w celu uszczegółowienia, dokona modyfikacji SIWZ</w:t>
      </w: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CE685C" w:rsidP="00CE685C">
      <w:pPr>
        <w:jc w:val="both"/>
      </w:pPr>
      <w:r>
        <w:t>5</w:t>
      </w:r>
      <w:r w:rsidR="00AB6F04">
        <w:t>. Zamawiający w pkt 3.4 SIWZ wskazuje, że Wykonawca może złożyć ofertę na maksymalnie 3 części zamówienia.</w:t>
      </w:r>
    </w:p>
    <w:p w:rsidR="00AB6F04" w:rsidRDefault="00AB6F04" w:rsidP="00CE685C">
      <w:pPr>
        <w:jc w:val="both"/>
      </w:pPr>
      <w:r>
        <w:t>Natomiast w pkt 3.5 SIWZ Zamawiający powołuje się na kryteria, które będą miały zastosowanie do ustalenia, które części zamówienia zostaną udzielone jednemu wykonawcy, w przypadku wyboru jego oferty w większej niż maksymalna liczbie części. Czy na podstawie przywołanych zapisów SIWZ wykonawca może złożyć oferty na więcej niż 3 części zamówienia? Jeżeli tak, to w jaki sposób Zamawiający pominie najdroższą ofertę biorąc pod uwagę poniższy przykład:</w:t>
      </w:r>
    </w:p>
    <w:p w:rsidR="00AB6F04" w:rsidRDefault="00AB6F04" w:rsidP="00CE685C">
      <w:pPr>
        <w:jc w:val="both"/>
      </w:pPr>
      <w:r>
        <w:t xml:space="preserve">Z opisu zadań częściowych wynika, że części parkowe mają różny zakres rzeczowy jak i różną powierzchnię, zatem oczywistym jest, że Wykonawca </w:t>
      </w:r>
      <w:r>
        <w:lastRenderedPageBreak/>
        <w:t>złoży oferty różne cenowo. Analogiczna sytuacja dotyczy części położonych na terenach sołectw.</w:t>
      </w:r>
    </w:p>
    <w:p w:rsidR="00AB6F04" w:rsidRDefault="00AB6F04" w:rsidP="00CE685C">
      <w:pPr>
        <w:jc w:val="both"/>
      </w:pPr>
      <w:r>
        <w:t>Wykonawca złożył oferty na więcej niż 3 części zamówienia. Najkorzystniejsze i najtańsze spośród złożonych ofert to: 2 części parkowe oraz 3 części położone na terenach sołectw.</w:t>
      </w:r>
    </w:p>
    <w:p w:rsidR="00AB6F04" w:rsidRDefault="00AB6F04" w:rsidP="00CE685C">
      <w:pPr>
        <w:jc w:val="both"/>
      </w:pPr>
      <w:r>
        <w:t>Biorą pod uwagę zapis „Zamawiający pominie najdroższą ofertę”, to w jaki sposób Zamawiający określi, która oferta spośród np. części parkowych jest najdroższa.</w:t>
      </w:r>
    </w:p>
    <w:p w:rsidR="00AB6F04" w:rsidRDefault="00AB6F04" w:rsidP="00CE685C">
      <w:pPr>
        <w:jc w:val="both"/>
      </w:pPr>
      <w:r>
        <w:t>Przykładem jest Park Śremskich Odlewników o pow. ok. 7,2 ha i Park im. Powstańców Wielkopolskich o pow. 46 ha. Z tego porównania wynika, że oferta złożona na Park Powstańców Wlkp. będzie droższa, czy w tej sytuacji zostanie ona pominięta?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3308A4" w:rsidRDefault="003308A4" w:rsidP="003308A4">
      <w:pPr>
        <w:jc w:val="both"/>
      </w:pPr>
      <w:r>
        <w:t>Zamawiający w celu uszczegółowienia, dokona modyfikacji SIWZ</w:t>
      </w: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CE685C" w:rsidP="00CE685C">
      <w:pPr>
        <w:jc w:val="both"/>
      </w:pPr>
      <w:r>
        <w:t>6</w:t>
      </w:r>
      <w:r w:rsidR="00AB6F04">
        <w:t>.</w:t>
      </w:r>
      <w:r w:rsidR="00AB6F04">
        <w:tab/>
        <w:t>Pkt. 3.5 SIWZ wskazuje, że Zamawiający udzieli jednemu wykonawcy zamówienia na:</w:t>
      </w:r>
    </w:p>
    <w:p w:rsidR="00AB6F04" w:rsidRDefault="00AB6F04" w:rsidP="00CE685C">
      <w:pPr>
        <w:jc w:val="both"/>
      </w:pPr>
      <w:r>
        <w:t>jedną z części określonych w zadaniach częściowych 1-3 oraz 2 z części określonych w zadaniach częściowych 5-8. Co w tej sytuacji z częściami nr 4 i nr 9?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3308A4" w:rsidRDefault="003308A4" w:rsidP="003308A4">
      <w:pPr>
        <w:jc w:val="both"/>
      </w:pPr>
      <w:r>
        <w:t>Zamawiający w celu uszczegółowienia, dokona modyfikacji SIWZ</w:t>
      </w:r>
    </w:p>
    <w:p w:rsidR="00CE685C" w:rsidRPr="003308A4" w:rsidRDefault="00CE685C" w:rsidP="00CE685C">
      <w:pPr>
        <w:jc w:val="both"/>
        <w:rPr>
          <w:b/>
        </w:rPr>
      </w:pPr>
      <w:r w:rsidRPr="003308A4">
        <w:rPr>
          <w:b/>
        </w:rPr>
        <w:t>Pytanie:</w:t>
      </w:r>
    </w:p>
    <w:p w:rsidR="00AB6F04" w:rsidRDefault="00CE685C" w:rsidP="00CE685C">
      <w:pPr>
        <w:jc w:val="both"/>
      </w:pPr>
      <w:r>
        <w:t>7</w:t>
      </w:r>
      <w:r w:rsidR="00AB6F04">
        <w:t>.</w:t>
      </w:r>
      <w:r w:rsidR="00AB6F04">
        <w:tab/>
        <w:t xml:space="preserve">W pkt. 6.2.2 w każdym podpunkcie </w:t>
      </w:r>
      <w:proofErr w:type="spellStart"/>
      <w:r w:rsidR="00AB6F04">
        <w:t>lit.c</w:t>
      </w:r>
      <w:proofErr w:type="spellEnd"/>
      <w:r w:rsidR="00AB6F04">
        <w:t xml:space="preserve"> Zamawiający wskazał wymogi w zakresie zdolności zawodowej. Czy Zamawiający uzna za spełniony warunek, w sytuacji gdy jedna osoba będzie posiadała równocześnie wykształcenie kierunkowe, uprawnienia pilarza oraz zaświadczenie o ukończeniu szkolenia w zakresie stosowania środków ochrony roślin przy użyciu opryskiwaczy?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CE685C" w:rsidRDefault="003308A4" w:rsidP="00CE685C">
      <w:pPr>
        <w:jc w:val="both"/>
      </w:pPr>
      <w:r>
        <w:t>Zamawiający uzna warunek za spełniony.</w:t>
      </w: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lastRenderedPageBreak/>
        <w:t>Pytanie:</w:t>
      </w:r>
    </w:p>
    <w:p w:rsidR="00AB6F04" w:rsidRDefault="00CE685C" w:rsidP="00CE685C">
      <w:pPr>
        <w:jc w:val="both"/>
      </w:pPr>
      <w:r>
        <w:t>8</w:t>
      </w:r>
      <w:r w:rsidR="00AB6F04">
        <w:t>.</w:t>
      </w:r>
      <w:r w:rsidR="00AB6F04">
        <w:tab/>
        <w:t>Czy Zamawiający dopuszcza, by podwykonawcą był zleceniobiorca, tj. osoba fizyczna nie prowadząca działalności gospodarczej?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CE685C" w:rsidRDefault="003308A4" w:rsidP="00CE685C">
      <w:pPr>
        <w:jc w:val="both"/>
      </w:pPr>
      <w:r>
        <w:t>Zamawiający nie dopuszcza podwykonawstwa przy udziale osób fizycznych. W celu realizacji zamówienia za pomocą osoby nieprowadzącej działalności gospodarczej, należy z taką osobą zawrzeć umowę zlecenie, lub umowę o pracę.</w:t>
      </w:r>
    </w:p>
    <w:p w:rsidR="00CE685C" w:rsidRPr="0089085F" w:rsidRDefault="00CE685C" w:rsidP="00CE685C">
      <w:pPr>
        <w:jc w:val="both"/>
        <w:rPr>
          <w:b/>
        </w:rPr>
      </w:pPr>
      <w:r w:rsidRPr="0089085F">
        <w:rPr>
          <w:b/>
        </w:rPr>
        <w:t>Pytanie:</w:t>
      </w:r>
    </w:p>
    <w:p w:rsidR="00AB6F04" w:rsidRDefault="00CE685C" w:rsidP="00CE685C">
      <w:pPr>
        <w:jc w:val="both"/>
      </w:pPr>
      <w:r>
        <w:t>9</w:t>
      </w:r>
      <w:r w:rsidR="00AB6F04">
        <w:t>.</w:t>
      </w:r>
      <w:r w:rsidR="00AB6F04">
        <w:tab/>
        <w:t>Czy Zamawiający przyzna 2 punkty biorąc pod uwagę kwalifikacje zawodowe i doświadczenie osób wyznaczonych do realizacji zamówienia, jeżeli jedna osoba będzie posiadała równocześnie kwalifikacje pilarza oraz z zakresu architektury krajobrazu? (dot. pkt. 18.2 SIWZ).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CE685C" w:rsidRDefault="003308A4" w:rsidP="00CE685C">
      <w:pPr>
        <w:jc w:val="both"/>
      </w:pPr>
      <w:r>
        <w:t>Z</w:t>
      </w:r>
      <w:r w:rsidR="0089085F">
        <w:t>amawiający w tej sytuacji przyzna za każdą kwalifikację punkty oddzielnie</w:t>
      </w:r>
    </w:p>
    <w:p w:rsidR="00CE685C" w:rsidRDefault="00CE685C" w:rsidP="00CE685C">
      <w:pPr>
        <w:jc w:val="both"/>
      </w:pPr>
      <w:r>
        <w:t>Pytanie:</w:t>
      </w:r>
    </w:p>
    <w:p w:rsidR="00AB6F04" w:rsidRDefault="00CE685C" w:rsidP="00CE685C">
      <w:pPr>
        <w:jc w:val="both"/>
      </w:pPr>
      <w:r>
        <w:t>10</w:t>
      </w:r>
      <w:r w:rsidR="00AB6F04">
        <w:t>. Czy Zamawiający przyzna 2 punkty biorąc pod uwagę zatrudnienie osoby będącej uczestnikiem integracji społecznej i jednocześnie posiadającej orzeczenie o stopniu niepełnosprawności?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E973A2" w:rsidRPr="00051904" w:rsidRDefault="00E973A2" w:rsidP="00CE685C">
      <w:pPr>
        <w:jc w:val="both"/>
      </w:pPr>
      <w:r w:rsidRPr="00051904">
        <w:t>Zamawiający w tej sytuacji przyzna za każdą kwalifikację punkty oddzielnie.</w:t>
      </w: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t>Pytanie:</w:t>
      </w:r>
    </w:p>
    <w:p w:rsidR="00AB6F04" w:rsidRPr="00051904" w:rsidRDefault="00CE685C" w:rsidP="00CE685C">
      <w:pPr>
        <w:jc w:val="both"/>
      </w:pPr>
      <w:r w:rsidRPr="00051904">
        <w:t>11</w:t>
      </w:r>
      <w:r w:rsidR="00AB6F04" w:rsidRPr="00051904">
        <w:t>. Co Zamawiający rozumie pod pojęciem „bieżący nadzór”? — dotyczy zadań nr 1, 2 i 3 (punkt l) oraz zadania nr 4 (punkt a — ostatni podpunkt) zakresu rzeczowego robót.</w:t>
      </w: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t>Odpowiedź:</w:t>
      </w:r>
    </w:p>
    <w:p w:rsidR="00051904" w:rsidRPr="00051904" w:rsidRDefault="00051904" w:rsidP="00051904">
      <w:pPr>
        <w:jc w:val="both"/>
      </w:pPr>
      <w:r w:rsidRPr="00051904">
        <w:t>Przez bieżący nadzór należy rozumieć codzienną kontrolę podległych terenów oraz zapewnienie codziennej gotowości do podejmowania działań porządkowych w przypadku stwierdzenia nieporządku na danym terenie.</w:t>
      </w:r>
    </w:p>
    <w:p w:rsidR="00CE685C" w:rsidRPr="00051904" w:rsidRDefault="00CE685C" w:rsidP="00CE685C">
      <w:pPr>
        <w:jc w:val="both"/>
      </w:pP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lastRenderedPageBreak/>
        <w:t>Pytanie:</w:t>
      </w:r>
    </w:p>
    <w:p w:rsidR="00AB6F04" w:rsidRPr="00051904" w:rsidRDefault="00CE685C" w:rsidP="00CE685C">
      <w:pPr>
        <w:jc w:val="both"/>
      </w:pPr>
      <w:r w:rsidRPr="00051904">
        <w:t>12</w:t>
      </w:r>
      <w:r w:rsidR="00AB6F04" w:rsidRPr="00051904">
        <w:t>. Jaką maksymalną powierzchnię należy przyjąć do wyceny w zakresie dosiewania traw — dotyczy zadań nr 1, 2 i 3 (punkt 6 SIWZ)?</w:t>
      </w: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t>Odpowiedź:</w:t>
      </w:r>
    </w:p>
    <w:p w:rsidR="00051904" w:rsidRDefault="00051904" w:rsidP="00051904">
      <w:pPr>
        <w:jc w:val="both"/>
      </w:pPr>
      <w:r>
        <w:t>Zadanie nr 1 - dot. powierzchni terenu parku do 100 m</w:t>
      </w:r>
      <w:r>
        <w:rPr>
          <w:vertAlign w:val="superscript"/>
        </w:rPr>
        <w:t>2</w:t>
      </w:r>
      <w:r>
        <w:t>;</w:t>
      </w:r>
    </w:p>
    <w:p w:rsidR="00051904" w:rsidRDefault="00051904" w:rsidP="00051904">
      <w:pPr>
        <w:jc w:val="both"/>
      </w:pPr>
      <w:r>
        <w:t>Zadanie nr 2 - dot. powierzchni terenu parku do 50 m</w:t>
      </w:r>
      <w:r>
        <w:rPr>
          <w:vertAlign w:val="superscript"/>
        </w:rPr>
        <w:t>2</w:t>
      </w:r>
      <w:r>
        <w:t>;</w:t>
      </w:r>
    </w:p>
    <w:p w:rsidR="00051904" w:rsidRDefault="00051904" w:rsidP="00051904">
      <w:pPr>
        <w:jc w:val="both"/>
        <w:rPr>
          <w:b/>
        </w:rPr>
      </w:pPr>
      <w:r>
        <w:t>Zadanie nr 3 - dot. powierzchni terenu parku do 100 m</w:t>
      </w:r>
      <w:r>
        <w:rPr>
          <w:vertAlign w:val="superscript"/>
        </w:rPr>
        <w:t>2</w:t>
      </w:r>
      <w:r>
        <w:t>.</w:t>
      </w:r>
    </w:p>
    <w:p w:rsidR="00AB6F04" w:rsidRDefault="00AB6F04" w:rsidP="00CE685C">
      <w:pPr>
        <w:jc w:val="both"/>
      </w:pPr>
    </w:p>
    <w:p w:rsidR="00CE685C" w:rsidRPr="00051904" w:rsidRDefault="00CE685C" w:rsidP="00CE685C">
      <w:pPr>
        <w:jc w:val="both"/>
        <w:rPr>
          <w:b/>
        </w:rPr>
      </w:pPr>
      <w:r w:rsidRPr="00051904">
        <w:rPr>
          <w:b/>
        </w:rPr>
        <w:t>Pytanie:</w:t>
      </w:r>
    </w:p>
    <w:p w:rsidR="00AB6F04" w:rsidRDefault="00CE685C" w:rsidP="00CE685C">
      <w:pPr>
        <w:jc w:val="both"/>
      </w:pPr>
      <w:r>
        <w:t>13</w:t>
      </w:r>
      <w:r w:rsidR="00AB6F04">
        <w:t>. Punkt 6.2. SIWZ — sytuacja ekonomiczna dla części 1-3:</w:t>
      </w:r>
    </w:p>
    <w:p w:rsidR="00AB6F04" w:rsidRDefault="00AB6F04" w:rsidP="00CE685C">
      <w:pPr>
        <w:jc w:val="both"/>
      </w:pPr>
      <w:r>
        <w:t>Czy Zamawiający zamierza zwiększyć kwotę obowiązkowego ubezpieczenia OC w zakresie prowadzonej działalności? Zaproponowana kwota w SIWZ nie jest adekwatna do zakresu odpowiedzialności za możliwe do wystąpienia szkody na terenach zadrzewionych przeznaczonych do spacerowania i rekreacji.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AB6F04" w:rsidRDefault="00E973A2" w:rsidP="00CE685C">
      <w:pPr>
        <w:jc w:val="both"/>
      </w:pPr>
      <w:r>
        <w:t>Zamawiający podtrzymuje dotychczasowe zapisy SIWZ.</w:t>
      </w:r>
    </w:p>
    <w:p w:rsidR="00E973A2" w:rsidRDefault="00E973A2" w:rsidP="00CE685C">
      <w:pPr>
        <w:jc w:val="both"/>
      </w:pPr>
    </w:p>
    <w:p w:rsidR="00CE685C" w:rsidRPr="00E973A2" w:rsidRDefault="00CE685C" w:rsidP="00CE685C">
      <w:pPr>
        <w:jc w:val="both"/>
        <w:rPr>
          <w:b/>
        </w:rPr>
      </w:pPr>
      <w:r w:rsidRPr="00E973A2">
        <w:rPr>
          <w:b/>
        </w:rPr>
        <w:t>Pytanie:</w:t>
      </w:r>
    </w:p>
    <w:p w:rsidR="00AB6F04" w:rsidRDefault="00CE685C" w:rsidP="00CE685C">
      <w:pPr>
        <w:jc w:val="both"/>
      </w:pPr>
      <w:r>
        <w:t>14</w:t>
      </w:r>
      <w:r w:rsidR="00AB6F04">
        <w:t>. Punkt 6.2. SIWZ — zdolność techniczna i zawodowa dla części 1-3:</w:t>
      </w:r>
    </w:p>
    <w:p w:rsidR="002776BB" w:rsidRDefault="00AB6F04" w:rsidP="00CE685C">
      <w:pPr>
        <w:jc w:val="both"/>
      </w:pPr>
      <w:r>
        <w:t>Czy Zamawiający w celu potwierdzenia zdolności technicznej lub zawodowej zamierza zwiększyć ilość posiadanych referencji? Wykonanie jednego zadania w okresie ostatnich trzech lat nie gwarantuje odpowiedniego doświadczenia w realizacji tego typu zamówienia.</w:t>
      </w:r>
    </w:p>
    <w:p w:rsidR="00CE685C" w:rsidRDefault="00CE685C" w:rsidP="00CE685C">
      <w:pPr>
        <w:jc w:val="both"/>
        <w:rPr>
          <w:b/>
        </w:rPr>
      </w:pPr>
      <w:r>
        <w:rPr>
          <w:b/>
        </w:rPr>
        <w:t>Odpowiedź:</w:t>
      </w:r>
    </w:p>
    <w:p w:rsidR="00CE685C" w:rsidRDefault="00E973A2" w:rsidP="00CE685C">
      <w:pPr>
        <w:jc w:val="both"/>
      </w:pPr>
      <w:r>
        <w:t>Zamawiający dokona stosownej modyfikacji SIWZ.</w:t>
      </w:r>
    </w:p>
    <w:p w:rsidR="00051904" w:rsidRDefault="00051904" w:rsidP="00CE685C">
      <w:pPr>
        <w:jc w:val="both"/>
      </w:pPr>
    </w:p>
    <w:p w:rsidR="00051904" w:rsidRDefault="00051904" w:rsidP="00CE685C">
      <w:pPr>
        <w:jc w:val="both"/>
        <w:rPr>
          <w:b/>
        </w:rPr>
      </w:pPr>
      <w:r>
        <w:rPr>
          <w:b/>
        </w:rPr>
        <w:t>Pytanie:</w:t>
      </w:r>
    </w:p>
    <w:p w:rsidR="00051904" w:rsidRDefault="00051904" w:rsidP="00051904">
      <w:pPr>
        <w:pStyle w:val="NormalnyWeb"/>
        <w:rPr>
          <w:bCs/>
          <w:sz w:val="28"/>
          <w:szCs w:val="28"/>
        </w:rPr>
      </w:pPr>
      <w:r w:rsidRPr="00051904">
        <w:rPr>
          <w:sz w:val="28"/>
          <w:szCs w:val="28"/>
        </w:rPr>
        <w:lastRenderedPageBreak/>
        <w:t xml:space="preserve">15. </w:t>
      </w:r>
      <w:r w:rsidRPr="00051904">
        <w:rPr>
          <w:bCs/>
          <w:sz w:val="28"/>
          <w:szCs w:val="28"/>
        </w:rPr>
        <w:t>Czy dokument "raport tygodniowy" dotyczy wszystkich części czy tylko wybranych jeżeli tak to których?</w:t>
      </w:r>
    </w:p>
    <w:p w:rsidR="00051904" w:rsidRDefault="00051904" w:rsidP="00051904">
      <w:pPr>
        <w:pStyle w:val="NormalnyWeb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Odpowiedź:</w:t>
      </w:r>
    </w:p>
    <w:p w:rsidR="00051904" w:rsidRPr="00051904" w:rsidRDefault="00051904" w:rsidP="00051904">
      <w:pPr>
        <w:pStyle w:val="NormalnyWeb"/>
        <w:rPr>
          <w:b/>
          <w:color w:val="auto"/>
          <w:sz w:val="28"/>
          <w:szCs w:val="28"/>
        </w:rPr>
      </w:pPr>
      <w:r w:rsidRPr="00051904">
        <w:rPr>
          <w:color w:val="auto"/>
          <w:sz w:val="28"/>
          <w:szCs w:val="28"/>
        </w:rPr>
        <w:t>W</w:t>
      </w:r>
      <w:r w:rsidRPr="00051904">
        <w:rPr>
          <w:color w:val="auto"/>
          <w:sz w:val="28"/>
          <w:szCs w:val="28"/>
        </w:rPr>
        <w:t>ymóg ten dotyczy wyłącznie części od 1 do 4 (parki i promenada)</w:t>
      </w:r>
      <w:r>
        <w:rPr>
          <w:color w:val="auto"/>
          <w:sz w:val="28"/>
          <w:szCs w:val="28"/>
        </w:rPr>
        <w:t>.</w:t>
      </w:r>
    </w:p>
    <w:p w:rsidR="00051904" w:rsidRDefault="00051904" w:rsidP="00CE685C">
      <w:pPr>
        <w:jc w:val="both"/>
      </w:pPr>
    </w:p>
    <w:p w:rsidR="00051904" w:rsidRPr="00051904" w:rsidRDefault="00051904" w:rsidP="00051904"/>
    <w:p w:rsidR="00051904" w:rsidRDefault="00051904" w:rsidP="00051904"/>
    <w:p w:rsidR="00051904" w:rsidRDefault="00051904" w:rsidP="00051904"/>
    <w:p w:rsidR="00051904" w:rsidRDefault="00051904" w:rsidP="00051904">
      <w:pPr>
        <w:tabs>
          <w:tab w:val="left" w:pos="5023"/>
        </w:tabs>
      </w:pPr>
      <w:r>
        <w:tab/>
        <w:t>…………………………………</w:t>
      </w:r>
    </w:p>
    <w:p w:rsidR="00051904" w:rsidRPr="00051904" w:rsidRDefault="00051904" w:rsidP="00051904">
      <w:pPr>
        <w:tabs>
          <w:tab w:val="left" w:pos="5023"/>
        </w:tabs>
        <w:rPr>
          <w:sz w:val="18"/>
        </w:rPr>
      </w:pPr>
      <w:r>
        <w:tab/>
      </w:r>
      <w:r>
        <w:tab/>
      </w:r>
      <w:r>
        <w:tab/>
      </w:r>
      <w:bookmarkStart w:id="0" w:name="_GoBack"/>
      <w:bookmarkEnd w:id="0"/>
      <w:r>
        <w:rPr>
          <w:sz w:val="18"/>
        </w:rPr>
        <w:t>Zamawiający</w:t>
      </w:r>
    </w:p>
    <w:sectPr w:rsidR="00051904" w:rsidRPr="000519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04"/>
    <w:rsid w:val="00051904"/>
    <w:rsid w:val="000B57B6"/>
    <w:rsid w:val="002776BB"/>
    <w:rsid w:val="003308A4"/>
    <w:rsid w:val="008824DF"/>
    <w:rsid w:val="0089085F"/>
    <w:rsid w:val="00AB6F04"/>
    <w:rsid w:val="00B403B1"/>
    <w:rsid w:val="00CE685C"/>
    <w:rsid w:val="00E9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51904"/>
    <w:pPr>
      <w:spacing w:before="100" w:beforeAutospacing="1" w:after="100" w:afterAutospacing="1" w:line="240" w:lineRule="auto"/>
    </w:pPr>
    <w:rPr>
      <w:rFonts w:eastAsiaTheme="minorHAnsi"/>
      <w:color w:val="000000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51904"/>
    <w:pPr>
      <w:spacing w:before="100" w:beforeAutospacing="1" w:after="100" w:afterAutospacing="1" w:line="240" w:lineRule="auto"/>
    </w:pPr>
    <w:rPr>
      <w:rFonts w:eastAsiaTheme="minorHAnsi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5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6</cp:revision>
  <dcterms:created xsi:type="dcterms:W3CDTF">2017-03-08T08:49:00Z</dcterms:created>
  <dcterms:modified xsi:type="dcterms:W3CDTF">2017-03-09T10:48:00Z</dcterms:modified>
</cp:coreProperties>
</file>