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455D35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1E2202" w:rsidRPr="001E220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E2202" w:rsidRPr="001E2202">
        <w:rPr>
          <w:rFonts w:ascii="Times New Roman" w:eastAsia="Times New Roman" w:hAnsi="Times New Roman"/>
          <w:b/>
          <w:sz w:val="24"/>
          <w:szCs w:val="20"/>
          <w:lang w:eastAsia="pl-PL"/>
        </w:rPr>
        <w:t>BP.271.7.2016.BS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E2202" w:rsidRPr="001E2202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E220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2202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lokalu mieszkalnego przy ul. Stary Rynek 6/5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902" w:rsidRDefault="00BB7902" w:rsidP="00025386">
      <w:pPr>
        <w:spacing w:after="0" w:line="240" w:lineRule="auto"/>
      </w:pPr>
      <w:r>
        <w:separator/>
      </w:r>
    </w:p>
  </w:endnote>
  <w:endnote w:type="continuationSeparator" w:id="0">
    <w:p w:rsidR="00BB7902" w:rsidRDefault="00BB79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202" w:rsidRDefault="001E22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55D3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2C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2C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202" w:rsidRDefault="001E22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902" w:rsidRDefault="00BB7902" w:rsidP="00025386">
      <w:pPr>
        <w:spacing w:after="0" w:line="240" w:lineRule="auto"/>
      </w:pPr>
      <w:r>
        <w:separator/>
      </w:r>
    </w:p>
  </w:footnote>
  <w:footnote w:type="continuationSeparator" w:id="0">
    <w:p w:rsidR="00BB7902" w:rsidRDefault="00BB79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202" w:rsidRDefault="001E22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202" w:rsidRDefault="001E22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202" w:rsidRDefault="001E2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44"/>
    <w:rsid w:val="00025386"/>
    <w:rsid w:val="000423B9"/>
    <w:rsid w:val="00084786"/>
    <w:rsid w:val="001C2314"/>
    <w:rsid w:val="001E2202"/>
    <w:rsid w:val="004374F2"/>
    <w:rsid w:val="00455D35"/>
    <w:rsid w:val="00460705"/>
    <w:rsid w:val="00485239"/>
    <w:rsid w:val="0055145C"/>
    <w:rsid w:val="005624D8"/>
    <w:rsid w:val="00657A47"/>
    <w:rsid w:val="006F2C34"/>
    <w:rsid w:val="00745A44"/>
    <w:rsid w:val="007A4444"/>
    <w:rsid w:val="008B797E"/>
    <w:rsid w:val="008F2498"/>
    <w:rsid w:val="00A56A6F"/>
    <w:rsid w:val="00B77707"/>
    <w:rsid w:val="00BB7902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2017-02-27T11:30:00Z</dcterms:created>
  <dcterms:modified xsi:type="dcterms:W3CDTF">2017-02-27T11:30:00Z</dcterms:modified>
</cp:coreProperties>
</file>