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76BB8">
      <w:pPr>
        <w:rPr>
          <w:b/>
          <w:bCs/>
          <w:sz w:val="24"/>
        </w:rPr>
      </w:pPr>
      <w:r w:rsidRPr="00376BB8">
        <w:rPr>
          <w:b/>
          <w:bCs/>
          <w:sz w:val="24"/>
        </w:rPr>
        <w:t>Gmina Śrem</w:t>
      </w:r>
    </w:p>
    <w:p w:rsidR="00EF1037" w:rsidRDefault="00376BB8">
      <w:pPr>
        <w:rPr>
          <w:b/>
          <w:bCs/>
          <w:sz w:val="24"/>
        </w:rPr>
      </w:pPr>
      <w:r w:rsidRPr="00376BB8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376BB8">
        <w:rPr>
          <w:b/>
          <w:bCs/>
          <w:sz w:val="24"/>
        </w:rPr>
        <w:t>1</w:t>
      </w:r>
    </w:p>
    <w:p w:rsidR="00EF1037" w:rsidRDefault="00376BB8">
      <w:pPr>
        <w:rPr>
          <w:b/>
          <w:bCs/>
          <w:sz w:val="24"/>
        </w:rPr>
      </w:pPr>
      <w:r w:rsidRPr="00376BB8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376BB8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76BB8" w:rsidRPr="00376BB8">
        <w:rPr>
          <w:b/>
          <w:bCs/>
          <w:sz w:val="24"/>
        </w:rPr>
        <w:t>BP.271.4.2017.BS/3</w:t>
      </w:r>
      <w:r>
        <w:rPr>
          <w:sz w:val="24"/>
        </w:rPr>
        <w:tab/>
        <w:t xml:space="preserve"> </w:t>
      </w:r>
      <w:r w:rsidR="00376BB8" w:rsidRPr="00376BB8">
        <w:rPr>
          <w:sz w:val="24"/>
        </w:rPr>
        <w:t>Śrem</w:t>
      </w:r>
      <w:r>
        <w:rPr>
          <w:sz w:val="24"/>
        </w:rPr>
        <w:t xml:space="preserve"> dnia: </w:t>
      </w:r>
      <w:r w:rsidR="00376BB8" w:rsidRPr="00376BB8">
        <w:rPr>
          <w:sz w:val="24"/>
        </w:rPr>
        <w:t>2017-02-21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376BB8" w:rsidRPr="00376BB8">
        <w:rPr>
          <w:bCs/>
          <w:sz w:val="24"/>
        </w:rPr>
        <w:t>Budowa ul. Franciszkańskiej i Zielińskiego w Śremie - etap II</w:t>
      </w:r>
      <w:r>
        <w:rPr>
          <w:bCs/>
          <w:sz w:val="24"/>
        </w:rPr>
        <w:t xml:space="preserve"> (</w:t>
      </w:r>
      <w:r w:rsidR="00376BB8" w:rsidRPr="00376BB8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bookmarkStart w:id="0" w:name="_GoBack"/>
      <w:bookmarkEnd w:id="0"/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76BB8" w:rsidRPr="00376BB8">
        <w:rPr>
          <w:sz w:val="24"/>
          <w:szCs w:val="24"/>
        </w:rPr>
        <w:t>(Dz. U. z 2015 r. poz. 2164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76BB8" w:rsidRPr="00376BB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76BB8" w:rsidRPr="00376BB8">
        <w:rPr>
          <w:b/>
          <w:sz w:val="24"/>
          <w:szCs w:val="22"/>
        </w:rPr>
        <w:t>Budowa ul. Franciszkańskiej i Zielińskiego w Śremie - etap II</w:t>
      </w:r>
      <w:r>
        <w:rPr>
          <w:sz w:val="24"/>
          <w:szCs w:val="22"/>
        </w:rPr>
        <w:t>, dokonuje następujących zmian zapisów w specyfikacji istotnych warunków zamówienia:</w:t>
      </w:r>
    </w:p>
    <w:p w:rsidR="00376BB8" w:rsidRPr="00376BB8" w:rsidRDefault="00376BB8">
      <w:pPr>
        <w:spacing w:before="120" w:after="120" w:line="360" w:lineRule="auto"/>
        <w:rPr>
          <w:bCs/>
          <w:sz w:val="24"/>
        </w:rPr>
      </w:pPr>
      <w:r w:rsidRPr="00376BB8">
        <w:rPr>
          <w:bCs/>
          <w:sz w:val="24"/>
        </w:rPr>
        <w:t>W kosztorysie inwestorskim, przedmiarze robót w poz. 53 winien być obmiar zamiast 1,00 m2 - 394.70m2,</w:t>
      </w:r>
    </w:p>
    <w:p w:rsidR="00EF1037" w:rsidRDefault="00376BB8">
      <w:pPr>
        <w:spacing w:before="120" w:after="120" w:line="360" w:lineRule="auto"/>
        <w:rPr>
          <w:bCs/>
          <w:sz w:val="24"/>
        </w:rPr>
      </w:pPr>
      <w:r w:rsidRPr="00376BB8">
        <w:rPr>
          <w:bCs/>
          <w:sz w:val="24"/>
        </w:rPr>
        <w:t>podobnie, jak w pozycjach 51 i 52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376BB8">
      <w:pPr>
        <w:pStyle w:val="Tekstpodstawowy"/>
        <w:ind w:left="4536"/>
        <w:jc w:val="center"/>
        <w:rPr>
          <w:vertAlign w:val="superscript"/>
        </w:rPr>
      </w:pPr>
      <w:r w:rsidRPr="00376BB8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376BB8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05F" w:rsidRDefault="004B505F">
      <w:r>
        <w:separator/>
      </w:r>
    </w:p>
  </w:endnote>
  <w:endnote w:type="continuationSeparator" w:id="0">
    <w:p w:rsidR="004B505F" w:rsidRDefault="004B5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A7AB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B792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05F" w:rsidRDefault="004B505F">
      <w:r>
        <w:separator/>
      </w:r>
    </w:p>
  </w:footnote>
  <w:footnote w:type="continuationSeparator" w:id="0">
    <w:p w:rsidR="004B505F" w:rsidRDefault="004B5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BB8" w:rsidRDefault="00376B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BB8" w:rsidRDefault="00376B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BB8" w:rsidRDefault="00376B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92C"/>
    <w:rsid w:val="000613E0"/>
    <w:rsid w:val="001A571A"/>
    <w:rsid w:val="002B1C74"/>
    <w:rsid w:val="002B792C"/>
    <w:rsid w:val="00376BB8"/>
    <w:rsid w:val="00384EFD"/>
    <w:rsid w:val="004222DA"/>
    <w:rsid w:val="004B505F"/>
    <w:rsid w:val="005079A4"/>
    <w:rsid w:val="0055546F"/>
    <w:rsid w:val="006D4AE5"/>
    <w:rsid w:val="007853E3"/>
    <w:rsid w:val="0087224A"/>
    <w:rsid w:val="009149C3"/>
    <w:rsid w:val="00953AA1"/>
    <w:rsid w:val="0095641D"/>
    <w:rsid w:val="009D169F"/>
    <w:rsid w:val="00B361A9"/>
    <w:rsid w:val="00C152AE"/>
    <w:rsid w:val="00CA7AB9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2017-02-21T13:29:00Z</dcterms:created>
  <dcterms:modified xsi:type="dcterms:W3CDTF">2017-02-21T13:29:00Z</dcterms:modified>
</cp:coreProperties>
</file>