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51D1E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E51D1E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E51D1E">
        <w:rPr>
          <w:sz w:val="24"/>
        </w:rPr>
        <w:t>2017-02-20</w:t>
      </w:r>
    </w:p>
    <w:p w:rsidR="00A80738" w:rsidRDefault="00E51D1E" w:rsidP="00A80738">
      <w:pPr>
        <w:rPr>
          <w:b/>
          <w:bCs/>
          <w:sz w:val="24"/>
        </w:rPr>
      </w:pPr>
      <w:r w:rsidRPr="00E51D1E">
        <w:rPr>
          <w:b/>
          <w:bCs/>
          <w:sz w:val="24"/>
        </w:rPr>
        <w:t>Gmina Śrem</w:t>
      </w:r>
    </w:p>
    <w:p w:rsidR="00A80738" w:rsidRDefault="00E51D1E" w:rsidP="00A80738">
      <w:pPr>
        <w:rPr>
          <w:b/>
          <w:bCs/>
          <w:sz w:val="24"/>
        </w:rPr>
      </w:pPr>
      <w:r w:rsidRPr="00E51D1E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E51D1E">
        <w:rPr>
          <w:b/>
          <w:bCs/>
          <w:sz w:val="24"/>
        </w:rPr>
        <w:t>1</w:t>
      </w:r>
    </w:p>
    <w:p w:rsidR="00A80738" w:rsidRDefault="00E51D1E" w:rsidP="00A80738">
      <w:pPr>
        <w:rPr>
          <w:b/>
          <w:bCs/>
          <w:sz w:val="24"/>
        </w:rPr>
      </w:pPr>
      <w:r w:rsidRPr="00E51D1E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E51D1E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E51D1E" w:rsidRPr="00E51D1E">
        <w:rPr>
          <w:b/>
          <w:sz w:val="24"/>
          <w:szCs w:val="24"/>
        </w:rPr>
        <w:t>BP.271.6.2017.BS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51D1E" w:rsidRPr="00E51D1E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E51D1E" w:rsidRPr="00E51D1E">
        <w:rPr>
          <w:b/>
          <w:sz w:val="24"/>
          <w:szCs w:val="24"/>
        </w:rPr>
        <w:t>Remont lokali mieszkalnych przy ul. Matuszewskiego 12/7 i ul. Gostyńskiej 15/3 w Śremie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E51D1E" w:rsidRPr="00E51D1E">
        <w:rPr>
          <w:sz w:val="24"/>
          <w:szCs w:val="24"/>
        </w:rPr>
        <w:t>17/02/2017</w:t>
      </w:r>
      <w:r w:rsidR="00FF4AB1" w:rsidRPr="00FF4AB1">
        <w:rPr>
          <w:sz w:val="24"/>
          <w:szCs w:val="24"/>
        </w:rPr>
        <w:t xml:space="preserve"> o godz. </w:t>
      </w:r>
      <w:r w:rsidR="00E51D1E" w:rsidRPr="00E51D1E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E51D1E" w:rsidRPr="00E51D1E">
        <w:rPr>
          <w:sz w:val="24"/>
          <w:szCs w:val="24"/>
        </w:rPr>
        <w:t>...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E51D1E" w:rsidRPr="00493F8C" w:rsidTr="00162C31">
        <w:tc>
          <w:tcPr>
            <w:tcW w:w="820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E51D1E" w:rsidRPr="00493F8C" w:rsidRDefault="00E51D1E" w:rsidP="00162C31">
            <w:pPr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PHU SMOCZYK Radzisław Smoczyk</w:t>
            </w:r>
          </w:p>
          <w:p w:rsidR="00E51D1E" w:rsidRPr="00493F8C" w:rsidRDefault="00E51D1E" w:rsidP="00162C31">
            <w:pPr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Jagienki</w:t>
            </w:r>
            <w:r w:rsidRPr="00493F8C">
              <w:rPr>
                <w:sz w:val="22"/>
                <w:szCs w:val="22"/>
              </w:rPr>
              <w:t xml:space="preserve"> </w:t>
            </w:r>
            <w:r w:rsidRPr="00E51D1E">
              <w:rPr>
                <w:sz w:val="22"/>
                <w:szCs w:val="22"/>
              </w:rPr>
              <w:t>22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64-100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E51D1E">
              <w:rPr>
                <w:sz w:val="22"/>
                <w:szCs w:val="22"/>
              </w:rPr>
              <w:t>Leszno</w:t>
            </w:r>
          </w:p>
        </w:tc>
        <w:tc>
          <w:tcPr>
            <w:tcW w:w="1571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40 652.02 zł</w:t>
            </w:r>
          </w:p>
        </w:tc>
        <w:tc>
          <w:tcPr>
            <w:tcW w:w="1685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20 dni</w:t>
            </w:r>
          </w:p>
        </w:tc>
        <w:tc>
          <w:tcPr>
            <w:tcW w:w="1634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14 dni</w:t>
            </w:r>
          </w:p>
        </w:tc>
      </w:tr>
      <w:tr w:rsidR="00E51D1E" w:rsidRPr="00493F8C" w:rsidTr="00162C31">
        <w:tc>
          <w:tcPr>
            <w:tcW w:w="820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E51D1E" w:rsidRPr="00493F8C" w:rsidRDefault="00E51D1E" w:rsidP="00162C31">
            <w:pPr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BAUCO Mateusz Cwojdziński</w:t>
            </w:r>
          </w:p>
          <w:p w:rsidR="00E51D1E" w:rsidRPr="00493F8C" w:rsidRDefault="00E51D1E" w:rsidP="00162C31">
            <w:pPr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Grunwaldzka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E51D1E">
              <w:rPr>
                <w:sz w:val="22"/>
                <w:szCs w:val="22"/>
              </w:rPr>
              <w:t>6/53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E51D1E">
              <w:rPr>
                <w:sz w:val="22"/>
                <w:szCs w:val="22"/>
              </w:rPr>
              <w:t>Śrem</w:t>
            </w:r>
          </w:p>
        </w:tc>
        <w:tc>
          <w:tcPr>
            <w:tcW w:w="1571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30 992.20 zł</w:t>
            </w:r>
          </w:p>
        </w:tc>
        <w:tc>
          <w:tcPr>
            <w:tcW w:w="1685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10 dni</w:t>
            </w:r>
          </w:p>
        </w:tc>
        <w:tc>
          <w:tcPr>
            <w:tcW w:w="1634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14 dni</w:t>
            </w:r>
          </w:p>
        </w:tc>
      </w:tr>
      <w:tr w:rsidR="00E51D1E" w:rsidRPr="00493F8C" w:rsidTr="00162C31">
        <w:tc>
          <w:tcPr>
            <w:tcW w:w="820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E51D1E" w:rsidRPr="00493F8C" w:rsidRDefault="00E51D1E" w:rsidP="00162C31">
            <w:pPr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BAUCO Mateusz Cwojdziński</w:t>
            </w:r>
          </w:p>
          <w:p w:rsidR="00E51D1E" w:rsidRPr="00493F8C" w:rsidRDefault="00E51D1E" w:rsidP="00162C31">
            <w:pPr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Grunwaldzka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E51D1E">
              <w:rPr>
                <w:sz w:val="22"/>
                <w:szCs w:val="22"/>
              </w:rPr>
              <w:t>6/53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E51D1E">
              <w:rPr>
                <w:sz w:val="22"/>
                <w:szCs w:val="22"/>
              </w:rPr>
              <w:t>Śrem</w:t>
            </w:r>
          </w:p>
        </w:tc>
        <w:tc>
          <w:tcPr>
            <w:tcW w:w="1571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39 918.02 zł</w:t>
            </w:r>
          </w:p>
        </w:tc>
        <w:tc>
          <w:tcPr>
            <w:tcW w:w="1685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10 dni</w:t>
            </w:r>
          </w:p>
        </w:tc>
        <w:tc>
          <w:tcPr>
            <w:tcW w:w="1634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14 dni</w:t>
            </w:r>
          </w:p>
        </w:tc>
      </w:tr>
      <w:tr w:rsidR="00E51D1E" w:rsidRPr="00493F8C" w:rsidTr="00162C31">
        <w:tc>
          <w:tcPr>
            <w:tcW w:w="820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E51D1E" w:rsidRPr="00493F8C" w:rsidRDefault="00E51D1E" w:rsidP="00162C31">
            <w:pPr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Stolarstwo Hołderny Adam</w:t>
            </w:r>
          </w:p>
          <w:p w:rsidR="00E51D1E" w:rsidRPr="00493F8C" w:rsidRDefault="00E51D1E" w:rsidP="00162C31">
            <w:pPr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Świerkowa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E51D1E">
              <w:rPr>
                <w:sz w:val="22"/>
                <w:szCs w:val="22"/>
              </w:rPr>
              <w:t>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E51D1E">
              <w:rPr>
                <w:sz w:val="22"/>
                <w:szCs w:val="22"/>
              </w:rPr>
              <w:t>Mechlin</w:t>
            </w:r>
          </w:p>
        </w:tc>
        <w:tc>
          <w:tcPr>
            <w:tcW w:w="1571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29 160.00 zł</w:t>
            </w:r>
          </w:p>
        </w:tc>
        <w:tc>
          <w:tcPr>
            <w:tcW w:w="1685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16 dni</w:t>
            </w:r>
          </w:p>
        </w:tc>
        <w:tc>
          <w:tcPr>
            <w:tcW w:w="1634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14 dni</w:t>
            </w:r>
          </w:p>
        </w:tc>
      </w:tr>
      <w:tr w:rsidR="00E51D1E" w:rsidRPr="00493F8C" w:rsidTr="00162C31">
        <w:tc>
          <w:tcPr>
            <w:tcW w:w="820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E51D1E" w:rsidRPr="00493F8C" w:rsidRDefault="00E51D1E" w:rsidP="00162C31">
            <w:pPr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Stolarstwo Hołderny Adam</w:t>
            </w:r>
          </w:p>
          <w:p w:rsidR="00E51D1E" w:rsidRPr="00493F8C" w:rsidRDefault="00E51D1E" w:rsidP="00162C31">
            <w:pPr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Świerkowa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E51D1E">
              <w:rPr>
                <w:sz w:val="22"/>
                <w:szCs w:val="22"/>
              </w:rPr>
              <w:t>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E51D1E">
              <w:rPr>
                <w:sz w:val="22"/>
                <w:szCs w:val="22"/>
              </w:rPr>
              <w:t>Mechlin</w:t>
            </w:r>
          </w:p>
        </w:tc>
        <w:tc>
          <w:tcPr>
            <w:tcW w:w="1571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45 360.00 zł</w:t>
            </w:r>
          </w:p>
        </w:tc>
        <w:tc>
          <w:tcPr>
            <w:tcW w:w="1685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28 dni</w:t>
            </w:r>
          </w:p>
        </w:tc>
        <w:tc>
          <w:tcPr>
            <w:tcW w:w="1634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E51D1E" w:rsidRPr="00493F8C" w:rsidRDefault="00E51D1E" w:rsidP="00162C3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51D1E">
              <w:rPr>
                <w:sz w:val="22"/>
                <w:szCs w:val="22"/>
              </w:rPr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E51D1E" w:rsidP="00A80738">
      <w:pPr>
        <w:jc w:val="right"/>
        <w:rPr>
          <w:sz w:val="24"/>
        </w:rPr>
      </w:pPr>
      <w:r w:rsidRPr="00E51D1E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E51D1E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A55" w:rsidRDefault="00115A55">
      <w:r>
        <w:separator/>
      </w:r>
    </w:p>
  </w:endnote>
  <w:endnote w:type="continuationSeparator" w:id="0">
    <w:p w:rsidR="00115A55" w:rsidRDefault="00115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124B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4D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4D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0A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A55" w:rsidRDefault="00115A55">
      <w:r>
        <w:separator/>
      </w:r>
    </w:p>
  </w:footnote>
  <w:footnote w:type="continuationSeparator" w:id="0">
    <w:p w:rsidR="00115A55" w:rsidRDefault="00115A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D1E" w:rsidRDefault="00E51D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D1E" w:rsidRDefault="00E51D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D1E" w:rsidRDefault="00E51D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A20"/>
    <w:rsid w:val="00007727"/>
    <w:rsid w:val="00017720"/>
    <w:rsid w:val="00035488"/>
    <w:rsid w:val="00115A55"/>
    <w:rsid w:val="001C69FF"/>
    <w:rsid w:val="00423179"/>
    <w:rsid w:val="00493F8C"/>
    <w:rsid w:val="004C7E9B"/>
    <w:rsid w:val="0069085C"/>
    <w:rsid w:val="00843263"/>
    <w:rsid w:val="00861E75"/>
    <w:rsid w:val="009124B9"/>
    <w:rsid w:val="009D19BD"/>
    <w:rsid w:val="009F189D"/>
    <w:rsid w:val="00A80738"/>
    <w:rsid w:val="00BB4D06"/>
    <w:rsid w:val="00C236D3"/>
    <w:rsid w:val="00CB0802"/>
    <w:rsid w:val="00D00A20"/>
    <w:rsid w:val="00D10A05"/>
    <w:rsid w:val="00D7128F"/>
    <w:rsid w:val="00DE15D4"/>
    <w:rsid w:val="00E51D1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Adrian Wartecki</cp:lastModifiedBy>
  <cp:revision>2</cp:revision>
  <dcterms:created xsi:type="dcterms:W3CDTF">2017-02-21T13:53:00Z</dcterms:created>
  <dcterms:modified xsi:type="dcterms:W3CDTF">2017-02-21T13:53:00Z</dcterms:modified>
</cp:coreProperties>
</file>