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B77707" w:rsidRDefault="00460C18" w:rsidP="00025386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19050" b="2857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25386" w:rsidRDefault="00025386" w:rsidP="00025386"/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:rsidR="00025386" w:rsidRDefault="00E27ABB" w:rsidP="00E27ABB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Pieczęć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>podmiotu oddającego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zasoby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>do dyspozycji</w:t>
                            </w: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Prostokąt zaokrąglony 2" o:spid="_x0000_s1026" style="position:absolute;left:0;text-align:left;margin-left:-10.85pt;margin-top:-35.4pt;width:180pt;height:92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    <v:textbox inset="1pt,1pt,1pt,1pt">
                  <w:txbxContent>
                    <w:p w:rsidR="00025386" w:rsidRDefault="00025386" w:rsidP="00025386"/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:rsidR="00025386" w:rsidRDefault="00E27ABB" w:rsidP="00E27ABB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Pieczęć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>podmiotu oddającego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 xml:space="preserve"> zasoby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>do dyspozycji</w:t>
                      </w: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657A47">
        <w:rPr>
          <w:b/>
          <w:i w:val="0"/>
        </w:rPr>
        <w:t xml:space="preserve">Załącznik nr </w:t>
      </w:r>
      <w:r w:rsidR="00456D14" w:rsidRPr="00456D14">
        <w:rPr>
          <w:b/>
          <w:i w:val="0"/>
        </w:rPr>
        <w:t>3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456D14" w:rsidRPr="00456D14">
        <w:rPr>
          <w:rFonts w:ascii="Times New Roman" w:eastAsia="Times New Roman" w:hAnsi="Times New Roman"/>
          <w:b/>
          <w:sz w:val="24"/>
          <w:szCs w:val="20"/>
          <w:lang w:eastAsia="pl-PL"/>
        </w:rPr>
        <w:t>BS,271.5.2017.BS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456D14" w:rsidRPr="00456D14">
        <w:rPr>
          <w:rFonts w:ascii="Times New Roman" w:hAnsi="Times New Roman"/>
          <w:sz w:val="24"/>
          <w:szCs w:val="24"/>
        </w:rPr>
        <w:t>(Dz. U. z 2015 r. poz. 2164 z późn. zm.)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456D14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456D14">
        <w:rPr>
          <w:rFonts w:ascii="Times New Roman" w:eastAsia="Times New Roman" w:hAnsi="Times New Roman"/>
          <w:b/>
          <w:sz w:val="24"/>
          <w:szCs w:val="24"/>
          <w:lang w:eastAsia="pl-PL"/>
        </w:rPr>
        <w:t>Modernizacja dróg gruntowych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2699" w:rsidRDefault="00232699" w:rsidP="00025386">
      <w:pPr>
        <w:spacing w:after="0" w:line="240" w:lineRule="auto"/>
      </w:pPr>
      <w:r>
        <w:separator/>
      </w:r>
    </w:p>
  </w:endnote>
  <w:endnote w:type="continuationSeparator" w:id="0">
    <w:p w:rsidR="00232699" w:rsidRDefault="0023269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6D14" w:rsidRDefault="00456D1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460C18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C410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C410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6D14" w:rsidRDefault="00456D1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2699" w:rsidRDefault="00232699" w:rsidP="00025386">
      <w:pPr>
        <w:spacing w:after="0" w:line="240" w:lineRule="auto"/>
      </w:pPr>
      <w:r>
        <w:separator/>
      </w:r>
    </w:p>
  </w:footnote>
  <w:footnote w:type="continuationSeparator" w:id="0">
    <w:p w:rsidR="00232699" w:rsidRDefault="0023269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6D14" w:rsidRDefault="00456D1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6D14" w:rsidRDefault="00456D1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6D14" w:rsidRDefault="00456D1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4E8D"/>
    <w:rsid w:val="00025386"/>
    <w:rsid w:val="000423B9"/>
    <w:rsid w:val="00084786"/>
    <w:rsid w:val="000C4E8D"/>
    <w:rsid w:val="001C2314"/>
    <w:rsid w:val="00232699"/>
    <w:rsid w:val="004374F2"/>
    <w:rsid w:val="00456D14"/>
    <w:rsid w:val="00460705"/>
    <w:rsid w:val="00460C18"/>
    <w:rsid w:val="00485239"/>
    <w:rsid w:val="0055145C"/>
    <w:rsid w:val="005624D8"/>
    <w:rsid w:val="00657A47"/>
    <w:rsid w:val="00745A44"/>
    <w:rsid w:val="008B797E"/>
    <w:rsid w:val="008F2498"/>
    <w:rsid w:val="00A56A6F"/>
    <w:rsid w:val="00B77707"/>
    <w:rsid w:val="00BE3BCE"/>
    <w:rsid w:val="00D55FC4"/>
    <w:rsid w:val="00DC587A"/>
    <w:rsid w:val="00DE73DD"/>
    <w:rsid w:val="00E27ABB"/>
    <w:rsid w:val="00E86D3B"/>
    <w:rsid w:val="00EC410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225</Words>
  <Characters>1352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dcterms:created xsi:type="dcterms:W3CDTF">2017-02-20T13:17:00Z</dcterms:created>
  <dcterms:modified xsi:type="dcterms:W3CDTF">2017-02-20T13:17:00Z</dcterms:modified>
</cp:coreProperties>
</file>