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3B0E9C">
      <w:pPr>
        <w:spacing w:before="360"/>
        <w:rPr>
          <w:b/>
          <w:bCs/>
        </w:rPr>
      </w:pPr>
      <w:r w:rsidRPr="003B0E9C">
        <w:rPr>
          <w:b/>
          <w:bCs/>
        </w:rPr>
        <w:t>Gmina Śrem</w:t>
      </w:r>
    </w:p>
    <w:p w:rsidR="0033076C" w:rsidRDefault="003B0E9C">
      <w:pPr>
        <w:rPr>
          <w:b/>
          <w:bCs/>
        </w:rPr>
      </w:pPr>
      <w:r w:rsidRPr="003B0E9C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3B0E9C">
        <w:rPr>
          <w:b/>
          <w:bCs/>
        </w:rPr>
        <w:t>1</w:t>
      </w:r>
    </w:p>
    <w:p w:rsidR="0033076C" w:rsidRDefault="003B0E9C">
      <w:pPr>
        <w:rPr>
          <w:b/>
          <w:bCs/>
        </w:rPr>
      </w:pPr>
      <w:r w:rsidRPr="003B0E9C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3B0E9C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3B0E9C" w:rsidRPr="003B0E9C">
        <w:rPr>
          <w:b/>
          <w:bCs/>
        </w:rPr>
        <w:t>BP.271.2.2017.BS/3</w:t>
      </w:r>
      <w:r>
        <w:tab/>
        <w:t xml:space="preserve"> </w:t>
      </w:r>
      <w:r w:rsidR="003B0E9C" w:rsidRPr="003B0E9C">
        <w:t>Śrem</w:t>
      </w:r>
      <w:r>
        <w:t xml:space="preserve"> dnia: </w:t>
      </w:r>
      <w:r w:rsidR="003B0E9C" w:rsidRPr="003B0E9C">
        <w:t>2017-02-16</w:t>
      </w:r>
    </w:p>
    <w:p w:rsidR="0033076C" w:rsidRDefault="0033076C">
      <w:pPr>
        <w:ind w:left="5245"/>
        <w:rPr>
          <w:b/>
        </w:rPr>
      </w:pP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3B0E9C" w:rsidRPr="003B0E9C">
        <w:t xml:space="preserve">(Dz. U. z 2015 r. poz. 2164 z </w:t>
      </w:r>
      <w:proofErr w:type="spellStart"/>
      <w:r w:rsidR="003B0E9C" w:rsidRPr="003B0E9C">
        <w:t>późn</w:t>
      </w:r>
      <w:proofErr w:type="spellEnd"/>
      <w:r w:rsidR="003B0E9C" w:rsidRPr="003B0E9C">
        <w:t>. zm.)</w:t>
      </w:r>
      <w:r>
        <w:t xml:space="preserve"> </w:t>
      </w:r>
      <w:r>
        <w:rPr>
          <w:bCs/>
        </w:rPr>
        <w:t xml:space="preserve">w trybie </w:t>
      </w:r>
      <w:r w:rsidR="003B0E9C" w:rsidRPr="003B0E9C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3B0E9C">
      <w:pPr>
        <w:spacing w:before="120" w:after="120"/>
        <w:jc w:val="center"/>
        <w:rPr>
          <w:b/>
        </w:rPr>
      </w:pPr>
      <w:r w:rsidRPr="003B0E9C">
        <w:rPr>
          <w:b/>
        </w:rPr>
        <w:t>Modernizacja dróg z wyłączeniem dróg o nawierzchni asfaltowej na terenach miasta i gminy Śrem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3B0E9C" w:rsidTr="00CA3D86">
        <w:trPr>
          <w:cantSplit/>
        </w:trPr>
        <w:tc>
          <w:tcPr>
            <w:tcW w:w="9210" w:type="dxa"/>
          </w:tcPr>
          <w:p w:rsidR="003B0E9C" w:rsidRDefault="003B0E9C" w:rsidP="00CA3D86">
            <w:pPr>
              <w:spacing w:line="360" w:lineRule="auto"/>
              <w:ind w:firstLine="284"/>
              <w:jc w:val="both"/>
              <w:rPr>
                <w:b/>
              </w:rPr>
            </w:pPr>
            <w:r w:rsidRPr="003B0E9C">
              <w:rPr>
                <w:b/>
              </w:rPr>
              <w:lastRenderedPageBreak/>
              <w:t>Przedsiębiorstwo Wielobranżowe LECH-DRÓG Leszek Grześkowiak</w:t>
            </w:r>
          </w:p>
          <w:p w:rsidR="003B0E9C" w:rsidRDefault="003B0E9C" w:rsidP="00CA3D86">
            <w:pPr>
              <w:spacing w:line="360" w:lineRule="auto"/>
              <w:ind w:firstLine="284"/>
              <w:jc w:val="both"/>
              <w:rPr>
                <w:b/>
              </w:rPr>
            </w:pPr>
            <w:r w:rsidRPr="003B0E9C">
              <w:rPr>
                <w:b/>
              </w:rPr>
              <w:t>D. Chłapowskiego</w:t>
            </w:r>
            <w:r>
              <w:rPr>
                <w:b/>
              </w:rPr>
              <w:t xml:space="preserve"> </w:t>
            </w:r>
            <w:r w:rsidRPr="003B0E9C">
              <w:rPr>
                <w:b/>
              </w:rPr>
              <w:t>29/13</w:t>
            </w:r>
          </w:p>
          <w:p w:rsidR="003B0E9C" w:rsidRDefault="003B0E9C" w:rsidP="00CA3D86">
            <w:pPr>
              <w:spacing w:line="360" w:lineRule="auto"/>
              <w:ind w:firstLine="284"/>
              <w:jc w:val="both"/>
              <w:rPr>
                <w:b/>
              </w:rPr>
            </w:pPr>
            <w:r w:rsidRPr="003B0E9C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3B0E9C">
              <w:rPr>
                <w:b/>
              </w:rPr>
              <w:t>Śrem</w:t>
            </w:r>
          </w:p>
          <w:p w:rsidR="003B0E9C" w:rsidRDefault="003B0E9C" w:rsidP="00CA3D86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3B0E9C" w:rsidRDefault="003B0E9C" w:rsidP="00CA3D86">
            <w:pPr>
              <w:spacing w:line="360" w:lineRule="auto"/>
              <w:ind w:firstLine="284"/>
              <w:jc w:val="both"/>
              <w:rPr>
                <w:b/>
              </w:rPr>
            </w:pPr>
            <w:r w:rsidRPr="003B0E9C">
              <w:t>Modernizacja dróg z wyłączeniem dróg o nawierzchni asfaltowej na terenie miasta i gminy  Śrem</w:t>
            </w:r>
            <w:r>
              <w:t xml:space="preserve"> za cenę </w:t>
            </w:r>
            <w:r w:rsidRPr="003B0E9C">
              <w:rPr>
                <w:b/>
              </w:rPr>
              <w:t xml:space="preserve">remont nawierzchni 1m2 nawierzchni z trylinki z materiałem - 40.00 zł; remont nawierzchni 1m2 nawierzchni z trylinki bez materiału - 12.00 zł; remont 1 m2 nawierzchni żużlowej z materiałem - 3.00 zł; remont 1 m2 nawierzchni żużlowej bez materiału - 1.50 zł; remont 1 m2 nawierzchni z kostki betonowej typu </w:t>
            </w:r>
            <w:proofErr w:type="spellStart"/>
            <w:r w:rsidRPr="003B0E9C">
              <w:rPr>
                <w:b/>
              </w:rPr>
              <w:t>polbruk</w:t>
            </w:r>
            <w:proofErr w:type="spellEnd"/>
            <w:r w:rsidRPr="003B0E9C">
              <w:rPr>
                <w:b/>
              </w:rPr>
              <w:t xml:space="preserve"> z materiałem gr 6 cm - 48.50 zł; remont 1 m2 nawierzchni z kostki betonowej typu </w:t>
            </w:r>
            <w:proofErr w:type="spellStart"/>
            <w:r w:rsidRPr="003B0E9C">
              <w:rPr>
                <w:b/>
              </w:rPr>
              <w:t>polbruk</w:t>
            </w:r>
            <w:proofErr w:type="spellEnd"/>
            <w:r w:rsidRPr="003B0E9C">
              <w:rPr>
                <w:b/>
              </w:rPr>
              <w:t xml:space="preserve"> bez materiału gr 6 cm - 15.00 zł; remont 1 m2 nawierzchni z kostki betonowej typu </w:t>
            </w:r>
            <w:proofErr w:type="spellStart"/>
            <w:r w:rsidRPr="003B0E9C">
              <w:rPr>
                <w:b/>
              </w:rPr>
              <w:t>polbruk</w:t>
            </w:r>
            <w:proofErr w:type="spellEnd"/>
            <w:r w:rsidRPr="003B0E9C">
              <w:rPr>
                <w:b/>
              </w:rPr>
              <w:t xml:space="preserve"> z materiałem gr 8 cm - 51.00 zł; remont 1 m2 nawierzchni z kostki betonowej typu </w:t>
            </w:r>
            <w:proofErr w:type="spellStart"/>
            <w:r w:rsidRPr="003B0E9C">
              <w:rPr>
                <w:b/>
              </w:rPr>
              <w:t>polbruk</w:t>
            </w:r>
            <w:proofErr w:type="spellEnd"/>
            <w:r w:rsidRPr="003B0E9C">
              <w:rPr>
                <w:b/>
              </w:rPr>
              <w:t xml:space="preserve"> bez materiału gr 8 cm - 15.00 zł; remont 1 m2 nawierzchni z brukowca kamiennego bez materiału - 28.00 zł; remont 1 m2 nawierzchni chodnika z płytek chodnikowych 35x35x5cm z materiałem - 40.00 zł; remont 1 m2 nawierzchni chodnika z płytek chodnikowych 35x35x5cm bez materiału - 12.00 zł; remont 1 m2 nawierzchni chodnika z płytek chodnikowych 50x50x8cm z materiałem - 40.00 zł; remont 1 m2 nawierzchni chodnika z płytek chodnikowych 50x50x8cm bez materiału - 12.00 zł; ułożenie 1 </w:t>
            </w:r>
            <w:proofErr w:type="spellStart"/>
            <w:r w:rsidRPr="003B0E9C">
              <w:rPr>
                <w:b/>
              </w:rPr>
              <w:t>mb</w:t>
            </w:r>
            <w:proofErr w:type="spellEnd"/>
            <w:r w:rsidRPr="003B0E9C">
              <w:rPr>
                <w:b/>
              </w:rPr>
              <w:t xml:space="preserve"> krawężnika gr 15 cm na ławie betonowej z materiałem - 51.00 zł; ułożenie 1 </w:t>
            </w:r>
            <w:proofErr w:type="spellStart"/>
            <w:r w:rsidRPr="003B0E9C">
              <w:rPr>
                <w:b/>
              </w:rPr>
              <w:t>mb</w:t>
            </w:r>
            <w:proofErr w:type="spellEnd"/>
            <w:r w:rsidRPr="003B0E9C">
              <w:rPr>
                <w:b/>
              </w:rPr>
              <w:t xml:space="preserve"> krawężnika gr 15 cm na ławie betonowej bez materiału - 23.50 zł; ułożenie 1 </w:t>
            </w:r>
            <w:proofErr w:type="spellStart"/>
            <w:r w:rsidRPr="003B0E9C">
              <w:rPr>
                <w:b/>
              </w:rPr>
              <w:t>mb</w:t>
            </w:r>
            <w:proofErr w:type="spellEnd"/>
            <w:r w:rsidRPr="003B0E9C">
              <w:rPr>
                <w:b/>
              </w:rPr>
              <w:t xml:space="preserve"> krawężnika gr 20 cm na ławie betonowej z materiałem - 51.00 zł; ułożenie 1 </w:t>
            </w:r>
            <w:proofErr w:type="spellStart"/>
            <w:r w:rsidRPr="003B0E9C">
              <w:rPr>
                <w:b/>
              </w:rPr>
              <w:t>mb</w:t>
            </w:r>
            <w:proofErr w:type="spellEnd"/>
            <w:r w:rsidRPr="003B0E9C">
              <w:rPr>
                <w:b/>
              </w:rPr>
              <w:t xml:space="preserve"> krawężnika gr 20 cm na ławie betonowej bez materiału - 23.80 zł; ułożenie 1 </w:t>
            </w:r>
            <w:proofErr w:type="spellStart"/>
            <w:r w:rsidRPr="003B0E9C">
              <w:rPr>
                <w:b/>
              </w:rPr>
              <w:t>mb</w:t>
            </w:r>
            <w:proofErr w:type="spellEnd"/>
            <w:r w:rsidRPr="003B0E9C">
              <w:rPr>
                <w:b/>
              </w:rPr>
              <w:t xml:space="preserve"> obrzeża ogrodowego na podsypce piaskowej z materiałem - 13.00 zł; ułożenie 1 </w:t>
            </w:r>
            <w:proofErr w:type="spellStart"/>
            <w:r w:rsidRPr="003B0E9C">
              <w:rPr>
                <w:b/>
              </w:rPr>
              <w:t>mb</w:t>
            </w:r>
            <w:proofErr w:type="spellEnd"/>
            <w:r w:rsidRPr="003B0E9C">
              <w:rPr>
                <w:b/>
              </w:rPr>
              <w:t xml:space="preserve"> obrzeża ogrodowego na podsypce piaskowej bez materiału - 4.00 zł; przełożenie 1 </w:t>
            </w:r>
            <w:proofErr w:type="spellStart"/>
            <w:r w:rsidRPr="003B0E9C">
              <w:rPr>
                <w:b/>
              </w:rPr>
              <w:t>mb</w:t>
            </w:r>
            <w:proofErr w:type="spellEnd"/>
            <w:r w:rsidRPr="003B0E9C">
              <w:rPr>
                <w:b/>
              </w:rPr>
              <w:t xml:space="preserve"> krawężnika gr 15 cm na ławie betonowej - 25.50 zł; przełożenie 1 </w:t>
            </w:r>
            <w:proofErr w:type="spellStart"/>
            <w:r w:rsidRPr="003B0E9C">
              <w:rPr>
                <w:b/>
              </w:rPr>
              <w:t>mb</w:t>
            </w:r>
            <w:proofErr w:type="spellEnd"/>
            <w:r w:rsidRPr="003B0E9C">
              <w:rPr>
                <w:b/>
              </w:rPr>
              <w:t xml:space="preserve"> krawężnika gr 20 cm na ławie betonowej - 26.00 zł; przełożenie 1 </w:t>
            </w:r>
            <w:proofErr w:type="spellStart"/>
            <w:r w:rsidRPr="003B0E9C">
              <w:rPr>
                <w:b/>
              </w:rPr>
              <w:t>mb</w:t>
            </w:r>
            <w:proofErr w:type="spellEnd"/>
            <w:r w:rsidRPr="003B0E9C">
              <w:rPr>
                <w:b/>
              </w:rPr>
              <w:t xml:space="preserve"> obrzeża ogrodowego na podsypce piaskowej - 7.00 zł; uzupełnienie 1 m2 oznakowania poziomego farbami chlorokauczukowymi - 20.00 zł; wykonanie 1 m2 profilowania dróg zestawem równiarka +walec ogumiony - 0.21 zł; regulacja wysokościowa zaworu wodociągowego lub gazowego - 43.00 zł; regulacja wysokościowa studzienki rewizyjnej - 60.00 zł; regulacja wysokościowa studzienki ściekowej - 60.00 zł; regulacja wysokościowa studzienki teletechnicznej - 50.00 zł; koszt 1 r-b - 17.22 zł;</w:t>
            </w:r>
          </w:p>
          <w:p w:rsidR="003B0E9C" w:rsidRDefault="003B0E9C" w:rsidP="00CA3D86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3B0E9C" w:rsidRDefault="003B0E9C" w:rsidP="00CA3D86">
            <w:pPr>
              <w:spacing w:line="360" w:lineRule="auto"/>
              <w:ind w:firstLine="284"/>
              <w:jc w:val="both"/>
            </w:pPr>
            <w:r w:rsidRPr="003B0E9C">
              <w:t>najkorzystniejsza spośród wszystkich złożonych ofert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3B0E9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0E9C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1" w:type="dxa"/>
            <w:vAlign w:val="center"/>
          </w:tcPr>
          <w:p w:rsidR="000B6515" w:rsidRPr="005811DF" w:rsidRDefault="003B0E9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0E9C">
              <w:rPr>
                <w:rFonts w:ascii="Times New Roman" w:hAnsi="Times New Roman" w:cs="Times New Roman"/>
                <w:sz w:val="18"/>
                <w:szCs w:val="18"/>
              </w:rPr>
              <w:t xml:space="preserve">remont 1 m2 nawierzchni z kostki betonowej typu </w:t>
            </w:r>
            <w:proofErr w:type="spellStart"/>
            <w:r w:rsidRPr="003B0E9C">
              <w:rPr>
                <w:rFonts w:ascii="Times New Roman" w:hAnsi="Times New Roman" w:cs="Times New Roman"/>
                <w:sz w:val="18"/>
                <w:szCs w:val="18"/>
              </w:rPr>
              <w:t>polbruk</w:t>
            </w:r>
            <w:proofErr w:type="spellEnd"/>
            <w:r w:rsidRPr="003B0E9C">
              <w:rPr>
                <w:rFonts w:ascii="Times New Roman" w:hAnsi="Times New Roman" w:cs="Times New Roman"/>
                <w:sz w:val="18"/>
                <w:szCs w:val="18"/>
              </w:rPr>
              <w:t xml:space="preserve"> z materiałem gr 6 cm</w:t>
            </w:r>
          </w:p>
        </w:tc>
        <w:tc>
          <w:tcPr>
            <w:tcW w:w="772" w:type="dxa"/>
            <w:vAlign w:val="center"/>
          </w:tcPr>
          <w:p w:rsidR="000B6515" w:rsidRPr="005811DF" w:rsidRDefault="003B0E9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0E9C">
              <w:rPr>
                <w:rFonts w:ascii="Times New Roman" w:hAnsi="Times New Roman" w:cs="Times New Roman"/>
                <w:sz w:val="18"/>
                <w:szCs w:val="18"/>
              </w:rPr>
              <w:t xml:space="preserve">remont 1 m2 nawierzchni z kostki betonowej typu </w:t>
            </w:r>
            <w:proofErr w:type="spellStart"/>
            <w:r w:rsidRPr="003B0E9C">
              <w:rPr>
                <w:rFonts w:ascii="Times New Roman" w:hAnsi="Times New Roman" w:cs="Times New Roman"/>
                <w:sz w:val="18"/>
                <w:szCs w:val="18"/>
              </w:rPr>
              <w:t>polbruk</w:t>
            </w:r>
            <w:proofErr w:type="spellEnd"/>
            <w:r w:rsidRPr="003B0E9C">
              <w:rPr>
                <w:rFonts w:ascii="Times New Roman" w:hAnsi="Times New Roman" w:cs="Times New Roman"/>
                <w:sz w:val="18"/>
                <w:szCs w:val="18"/>
              </w:rPr>
              <w:t xml:space="preserve"> z materiałem gr 8 cm</w:t>
            </w:r>
          </w:p>
        </w:tc>
        <w:tc>
          <w:tcPr>
            <w:tcW w:w="771" w:type="dxa"/>
            <w:vAlign w:val="center"/>
          </w:tcPr>
          <w:p w:rsidR="000B6515" w:rsidRPr="005811DF" w:rsidRDefault="003B0E9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0E9C">
              <w:rPr>
                <w:rFonts w:ascii="Times New Roman" w:hAnsi="Times New Roman" w:cs="Times New Roman"/>
                <w:sz w:val="18"/>
                <w:szCs w:val="18"/>
              </w:rPr>
              <w:t>wykonanie 1 m2 profilowania dróg zestawem równiarka +walec ogumiony</w:t>
            </w:r>
          </w:p>
        </w:tc>
        <w:tc>
          <w:tcPr>
            <w:tcW w:w="772" w:type="dxa"/>
            <w:vAlign w:val="center"/>
          </w:tcPr>
          <w:p w:rsidR="000B6515" w:rsidRPr="005811DF" w:rsidRDefault="003B0E9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0E9C">
              <w:rPr>
                <w:rFonts w:ascii="Times New Roman" w:hAnsi="Times New Roman" w:cs="Times New Roman"/>
                <w:sz w:val="18"/>
                <w:szCs w:val="18"/>
              </w:rPr>
              <w:t>regulacja wysokościowa studzienki rewizyjnej</w:t>
            </w:r>
          </w:p>
        </w:tc>
        <w:tc>
          <w:tcPr>
            <w:tcW w:w="771" w:type="dxa"/>
            <w:vAlign w:val="center"/>
          </w:tcPr>
          <w:p w:rsidR="000B6515" w:rsidRPr="005811DF" w:rsidRDefault="003B0E9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0E9C">
              <w:rPr>
                <w:rFonts w:ascii="Times New Roman" w:hAnsi="Times New Roman" w:cs="Times New Roman"/>
                <w:sz w:val="18"/>
                <w:szCs w:val="18"/>
              </w:rPr>
              <w:t>regulacja wysokościowa studzienki ściekowej</w:t>
            </w:r>
          </w:p>
        </w:tc>
        <w:tc>
          <w:tcPr>
            <w:tcW w:w="772" w:type="dxa"/>
            <w:vAlign w:val="center"/>
          </w:tcPr>
          <w:p w:rsidR="000B6515" w:rsidRPr="005811DF" w:rsidRDefault="003B0E9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0E9C">
              <w:rPr>
                <w:rFonts w:ascii="Times New Roman" w:hAnsi="Times New Roman" w:cs="Times New Roman"/>
                <w:sz w:val="18"/>
                <w:szCs w:val="18"/>
              </w:rPr>
              <w:t xml:space="preserve">remont 1 m2 nawierzchni z kostki betonowej typu </w:t>
            </w:r>
            <w:proofErr w:type="spellStart"/>
            <w:r w:rsidRPr="003B0E9C">
              <w:rPr>
                <w:rFonts w:ascii="Times New Roman" w:hAnsi="Times New Roman" w:cs="Times New Roman"/>
                <w:sz w:val="18"/>
                <w:szCs w:val="18"/>
              </w:rPr>
              <w:t>polbruk</w:t>
            </w:r>
            <w:proofErr w:type="spellEnd"/>
            <w:r w:rsidRPr="003B0E9C">
              <w:rPr>
                <w:rFonts w:ascii="Times New Roman" w:hAnsi="Times New Roman" w:cs="Times New Roman"/>
                <w:sz w:val="18"/>
                <w:szCs w:val="18"/>
              </w:rPr>
              <w:t xml:space="preserve"> bez materiału gr 6 cm</w:t>
            </w: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B0E9C" w:rsidRPr="005811DF" w:rsidTr="00CA3D86">
        <w:tc>
          <w:tcPr>
            <w:tcW w:w="540" w:type="dxa"/>
            <w:vAlign w:val="center"/>
          </w:tcPr>
          <w:p w:rsidR="003B0E9C" w:rsidRPr="005811DF" w:rsidRDefault="003B0E9C" w:rsidP="00CA3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0E9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3B0E9C" w:rsidRPr="005811DF" w:rsidRDefault="003B0E9C" w:rsidP="00CA3D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B0E9C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LECH-DRÓG Leszek Grześkowiak</w:t>
            </w:r>
          </w:p>
          <w:p w:rsidR="003B0E9C" w:rsidRPr="005811DF" w:rsidRDefault="003B0E9C" w:rsidP="00CA3D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B0E9C">
              <w:rPr>
                <w:rFonts w:ascii="Times New Roman" w:hAnsi="Times New Roman" w:cs="Times New Roman"/>
                <w:bCs/>
                <w:sz w:val="18"/>
                <w:szCs w:val="18"/>
              </w:rPr>
              <w:t>D. Chłapowskiego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B0E9C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B0E9C">
              <w:rPr>
                <w:rFonts w:ascii="Times New Roman" w:hAnsi="Times New Roman" w:cs="Times New Roman"/>
                <w:bCs/>
                <w:sz w:val="18"/>
                <w:szCs w:val="18"/>
              </w:rPr>
              <w:t>/13</w:t>
            </w:r>
          </w:p>
          <w:p w:rsidR="003B0E9C" w:rsidRPr="005811DF" w:rsidRDefault="003B0E9C" w:rsidP="00CA3D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B0E9C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B0E9C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3B0E9C" w:rsidRPr="005811DF" w:rsidRDefault="003B0E9C" w:rsidP="00CA3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B0E9C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3B0E9C" w:rsidRPr="005811DF" w:rsidRDefault="003B0E9C" w:rsidP="00CA3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0E9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1" w:type="dxa"/>
            <w:vAlign w:val="center"/>
          </w:tcPr>
          <w:p w:rsidR="003B0E9C" w:rsidRPr="005811DF" w:rsidRDefault="003B0E9C" w:rsidP="00CA3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0E9C">
              <w:rPr>
                <w:rFonts w:ascii="Times New Roman" w:hAnsi="Times New Roman" w:cs="Times New Roman"/>
                <w:sz w:val="18"/>
                <w:szCs w:val="18"/>
              </w:rPr>
              <w:t xml:space="preserve">  5,88</w:t>
            </w:r>
          </w:p>
        </w:tc>
        <w:tc>
          <w:tcPr>
            <w:tcW w:w="772" w:type="dxa"/>
            <w:vAlign w:val="center"/>
          </w:tcPr>
          <w:p w:rsidR="003B0E9C" w:rsidRPr="005811DF" w:rsidRDefault="003B0E9C" w:rsidP="00CA3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0E9C">
              <w:rPr>
                <w:rFonts w:ascii="Times New Roman" w:hAnsi="Times New Roman" w:cs="Times New Roman"/>
                <w:sz w:val="18"/>
                <w:szCs w:val="18"/>
              </w:rPr>
              <w:t xml:space="preserve">  5,65</w:t>
            </w:r>
          </w:p>
        </w:tc>
        <w:tc>
          <w:tcPr>
            <w:tcW w:w="771" w:type="dxa"/>
            <w:vAlign w:val="center"/>
          </w:tcPr>
          <w:p w:rsidR="003B0E9C" w:rsidRPr="005811DF" w:rsidRDefault="003B0E9C" w:rsidP="00CA3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0E9C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vAlign w:val="center"/>
          </w:tcPr>
          <w:p w:rsidR="003B0E9C" w:rsidRPr="005811DF" w:rsidRDefault="003B0E9C" w:rsidP="00CA3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0E9C">
              <w:rPr>
                <w:rFonts w:ascii="Times New Roman" w:hAnsi="Times New Roman" w:cs="Times New Roman"/>
                <w:sz w:val="18"/>
                <w:szCs w:val="18"/>
              </w:rPr>
              <w:t xml:space="preserve">  4,17</w:t>
            </w:r>
          </w:p>
        </w:tc>
        <w:tc>
          <w:tcPr>
            <w:tcW w:w="771" w:type="dxa"/>
            <w:vAlign w:val="center"/>
          </w:tcPr>
          <w:p w:rsidR="003B0E9C" w:rsidRPr="005811DF" w:rsidRDefault="003B0E9C" w:rsidP="00CA3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0E9C">
              <w:rPr>
                <w:rFonts w:ascii="Times New Roman" w:hAnsi="Times New Roman" w:cs="Times New Roman"/>
                <w:sz w:val="18"/>
                <w:szCs w:val="18"/>
              </w:rPr>
              <w:t xml:space="preserve">  3,33</w:t>
            </w:r>
          </w:p>
        </w:tc>
        <w:tc>
          <w:tcPr>
            <w:tcW w:w="772" w:type="dxa"/>
            <w:vAlign w:val="center"/>
          </w:tcPr>
          <w:p w:rsidR="003B0E9C" w:rsidRPr="005811DF" w:rsidRDefault="003B0E9C" w:rsidP="00CA3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0E9C">
              <w:rPr>
                <w:rFonts w:ascii="Times New Roman" w:hAnsi="Times New Roman" w:cs="Times New Roman"/>
                <w:sz w:val="18"/>
                <w:szCs w:val="18"/>
              </w:rPr>
              <w:t xml:space="preserve">  3,00</w:t>
            </w:r>
          </w:p>
        </w:tc>
        <w:tc>
          <w:tcPr>
            <w:tcW w:w="1260" w:type="dxa"/>
            <w:vAlign w:val="center"/>
          </w:tcPr>
          <w:p w:rsidR="003B0E9C" w:rsidRPr="005811DF" w:rsidRDefault="003B0E9C" w:rsidP="00CA3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0E9C">
              <w:rPr>
                <w:rFonts w:ascii="Times New Roman" w:hAnsi="Times New Roman" w:cs="Times New Roman"/>
                <w:sz w:val="18"/>
                <w:szCs w:val="18"/>
              </w:rPr>
              <w:t xml:space="preserve">  97,07</w:t>
            </w:r>
          </w:p>
        </w:tc>
      </w:tr>
      <w:tr w:rsidR="003B0E9C" w:rsidRPr="005811DF" w:rsidTr="00CA3D86">
        <w:tc>
          <w:tcPr>
            <w:tcW w:w="540" w:type="dxa"/>
            <w:vAlign w:val="center"/>
          </w:tcPr>
          <w:p w:rsidR="003B0E9C" w:rsidRPr="005811DF" w:rsidRDefault="003B0E9C" w:rsidP="00CA3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0E9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3B0E9C" w:rsidRPr="005811DF" w:rsidRDefault="003B0E9C" w:rsidP="00CA3D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B0E9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P.W. EKO-DRÓG </w:t>
            </w:r>
            <w:proofErr w:type="spellStart"/>
            <w:r w:rsidRPr="003B0E9C">
              <w:rPr>
                <w:rFonts w:ascii="Times New Roman" w:hAnsi="Times New Roman" w:cs="Times New Roman"/>
                <w:bCs/>
                <w:sz w:val="18"/>
                <w:szCs w:val="18"/>
              </w:rPr>
              <w:t>Szmyt</w:t>
            </w:r>
            <w:proofErr w:type="spellEnd"/>
            <w:r w:rsidRPr="003B0E9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Ryszard</w:t>
            </w:r>
          </w:p>
          <w:p w:rsidR="003B0E9C" w:rsidRPr="005811DF" w:rsidRDefault="003B0E9C" w:rsidP="00CA3D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B0E9C">
              <w:rPr>
                <w:rFonts w:ascii="Times New Roman" w:hAnsi="Times New Roman" w:cs="Times New Roman"/>
                <w:bCs/>
                <w:sz w:val="18"/>
                <w:szCs w:val="18"/>
              </w:rPr>
              <w:t>Nadbrzeżna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B0E9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B0E9C">
              <w:rPr>
                <w:rFonts w:ascii="Times New Roman" w:hAnsi="Times New Roman" w:cs="Times New Roman"/>
                <w:bCs/>
                <w:sz w:val="18"/>
                <w:szCs w:val="18"/>
              </w:rPr>
              <w:t>/C7</w:t>
            </w:r>
          </w:p>
          <w:p w:rsidR="003B0E9C" w:rsidRPr="005811DF" w:rsidRDefault="003B0E9C" w:rsidP="00CA3D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B0E9C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B0E9C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3B0E9C" w:rsidRPr="005811DF" w:rsidRDefault="003B0E9C" w:rsidP="00CA3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B0E9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3B0E9C" w:rsidRPr="005811DF" w:rsidRDefault="003B0E9C" w:rsidP="00CA3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0E9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1" w:type="dxa"/>
            <w:vAlign w:val="center"/>
          </w:tcPr>
          <w:p w:rsidR="003B0E9C" w:rsidRPr="005811DF" w:rsidRDefault="003B0E9C" w:rsidP="00CA3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0E9C">
              <w:rPr>
                <w:rFonts w:ascii="Times New Roman" w:hAnsi="Times New Roman" w:cs="Times New Roman"/>
                <w:sz w:val="18"/>
                <w:szCs w:val="18"/>
              </w:rPr>
              <w:t xml:space="preserve">  6,00</w:t>
            </w:r>
          </w:p>
        </w:tc>
        <w:tc>
          <w:tcPr>
            <w:tcW w:w="772" w:type="dxa"/>
            <w:vAlign w:val="center"/>
          </w:tcPr>
          <w:p w:rsidR="003B0E9C" w:rsidRPr="005811DF" w:rsidRDefault="003B0E9C" w:rsidP="00CA3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0E9C">
              <w:rPr>
                <w:rFonts w:ascii="Times New Roman" w:hAnsi="Times New Roman" w:cs="Times New Roman"/>
                <w:sz w:val="18"/>
                <w:szCs w:val="18"/>
              </w:rPr>
              <w:t xml:space="preserve">  6,00</w:t>
            </w:r>
          </w:p>
        </w:tc>
        <w:tc>
          <w:tcPr>
            <w:tcW w:w="771" w:type="dxa"/>
            <w:vAlign w:val="center"/>
          </w:tcPr>
          <w:p w:rsidR="003B0E9C" w:rsidRPr="005811DF" w:rsidRDefault="003B0E9C" w:rsidP="00CA3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0E9C">
              <w:rPr>
                <w:rFonts w:ascii="Times New Roman" w:hAnsi="Times New Roman" w:cs="Times New Roman"/>
                <w:sz w:val="18"/>
                <w:szCs w:val="18"/>
              </w:rPr>
              <w:t xml:space="preserve">  3,89</w:t>
            </w:r>
          </w:p>
        </w:tc>
        <w:tc>
          <w:tcPr>
            <w:tcW w:w="772" w:type="dxa"/>
            <w:vAlign w:val="center"/>
          </w:tcPr>
          <w:p w:rsidR="003B0E9C" w:rsidRPr="005811DF" w:rsidRDefault="003B0E9C" w:rsidP="00CA3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0E9C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1" w:type="dxa"/>
            <w:vAlign w:val="center"/>
          </w:tcPr>
          <w:p w:rsidR="003B0E9C" w:rsidRPr="005811DF" w:rsidRDefault="003B0E9C" w:rsidP="00CA3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0E9C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772" w:type="dxa"/>
            <w:vAlign w:val="center"/>
          </w:tcPr>
          <w:p w:rsidR="003B0E9C" w:rsidRPr="005811DF" w:rsidRDefault="003B0E9C" w:rsidP="00CA3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0E9C">
              <w:rPr>
                <w:rFonts w:ascii="Times New Roman" w:hAnsi="Times New Roman" w:cs="Times New Roman"/>
                <w:sz w:val="18"/>
                <w:szCs w:val="18"/>
              </w:rPr>
              <w:t xml:space="preserve">  3,00</w:t>
            </w:r>
          </w:p>
        </w:tc>
        <w:tc>
          <w:tcPr>
            <w:tcW w:w="1260" w:type="dxa"/>
            <w:vAlign w:val="center"/>
          </w:tcPr>
          <w:p w:rsidR="003B0E9C" w:rsidRPr="005811DF" w:rsidRDefault="003B0E9C" w:rsidP="00CA3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0E9C">
              <w:rPr>
                <w:rFonts w:ascii="Times New Roman" w:hAnsi="Times New Roman" w:cs="Times New Roman"/>
                <w:sz w:val="18"/>
                <w:szCs w:val="18"/>
              </w:rPr>
              <w:t xml:space="preserve">  96,83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3B0E9C">
            <w:r w:rsidRPr="003B0E9C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3B0E9C">
            <w:r w:rsidRPr="003B0E9C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3B0E9C">
        <w:t xml:space="preserve">  </w:t>
      </w:r>
      <w:r w:rsidR="003B0E9C" w:rsidRPr="0012155B">
        <w:t>nie krótszym niż 5 dni od dnia przesłania niniejszego zawiadomienia o wyborze najkorzystniejszej oferty</w:t>
      </w:r>
      <w:r w:rsidR="003B0E9C">
        <w:t>.</w:t>
      </w:r>
      <w:r w:rsidR="003B0E9C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lastRenderedPageBreak/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3B0E9C">
      <w:pPr>
        <w:spacing w:before="120" w:after="120"/>
        <w:ind w:left="4680"/>
        <w:jc w:val="center"/>
        <w:rPr>
          <w:bCs/>
          <w:vertAlign w:val="superscript"/>
        </w:rPr>
      </w:pPr>
      <w:bookmarkStart w:id="0" w:name="_GoBack"/>
      <w:bookmarkEnd w:id="0"/>
      <w:r w:rsidRPr="003B0E9C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3B0E9C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FDE" w:rsidRDefault="00097FDE">
      <w:r>
        <w:separator/>
      </w:r>
    </w:p>
  </w:endnote>
  <w:endnote w:type="continuationSeparator" w:id="0">
    <w:p w:rsidR="00097FDE" w:rsidRDefault="00097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E9C" w:rsidRDefault="003B0E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E9C" w:rsidRDefault="003B0E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FDE" w:rsidRDefault="00097FDE">
      <w:r>
        <w:separator/>
      </w:r>
    </w:p>
  </w:footnote>
  <w:footnote w:type="continuationSeparator" w:id="0">
    <w:p w:rsidR="00097FDE" w:rsidRDefault="00097F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E9C" w:rsidRDefault="003B0E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E9C" w:rsidRDefault="003B0E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E9C" w:rsidRDefault="003B0E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AF2"/>
    <w:rsid w:val="00034F15"/>
    <w:rsid w:val="00095FA1"/>
    <w:rsid w:val="00097FDE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B0E9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00AD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31216"/>
    <w:rsid w:val="00D5181E"/>
    <w:rsid w:val="00E05A7A"/>
    <w:rsid w:val="00E4520D"/>
    <w:rsid w:val="00EB4311"/>
    <w:rsid w:val="00EF36C3"/>
    <w:rsid w:val="00F61AF2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727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1900-12-31T23:00:00Z</cp:lastPrinted>
  <dcterms:created xsi:type="dcterms:W3CDTF">2017-02-16T13:46:00Z</dcterms:created>
  <dcterms:modified xsi:type="dcterms:W3CDTF">2017-02-16T13:47:00Z</dcterms:modified>
</cp:coreProperties>
</file>