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835C02">
      <w:pPr>
        <w:pStyle w:val="pkt"/>
        <w:ind w:left="0" w:firstLine="0"/>
        <w:rPr>
          <w:b/>
        </w:rPr>
      </w:pPr>
      <w:r w:rsidRPr="00835C02">
        <w:rPr>
          <w:b/>
        </w:rPr>
        <w:t>Gmina Śrem</w:t>
      </w:r>
    </w:p>
    <w:p w:rsidR="00EB7871" w:rsidRPr="003209A8" w:rsidRDefault="00835C02">
      <w:pPr>
        <w:pStyle w:val="pkt"/>
        <w:ind w:left="0" w:firstLine="0"/>
        <w:rPr>
          <w:b/>
        </w:rPr>
      </w:pPr>
      <w:r w:rsidRPr="00835C02">
        <w:rPr>
          <w:b/>
        </w:rPr>
        <w:t>Plac 20 Października</w:t>
      </w:r>
      <w:r w:rsidR="00EB7871" w:rsidRPr="003209A8">
        <w:rPr>
          <w:b/>
        </w:rPr>
        <w:t xml:space="preserve"> </w:t>
      </w:r>
      <w:r w:rsidRPr="00835C02">
        <w:rPr>
          <w:b/>
        </w:rPr>
        <w:t>1</w:t>
      </w:r>
      <w:r w:rsidR="00EB7871" w:rsidRPr="003209A8">
        <w:rPr>
          <w:b/>
        </w:rPr>
        <w:t xml:space="preserve"> </w:t>
      </w:r>
    </w:p>
    <w:p w:rsidR="00EB7871" w:rsidRPr="003209A8" w:rsidRDefault="00835C02">
      <w:pPr>
        <w:pStyle w:val="pkt"/>
        <w:ind w:left="0" w:firstLine="0"/>
        <w:rPr>
          <w:b/>
        </w:rPr>
      </w:pPr>
      <w:r w:rsidRPr="00835C02">
        <w:rPr>
          <w:b/>
        </w:rPr>
        <w:t>63-100</w:t>
      </w:r>
      <w:r w:rsidR="00EB7871" w:rsidRPr="003209A8">
        <w:rPr>
          <w:b/>
        </w:rPr>
        <w:t xml:space="preserve"> </w:t>
      </w:r>
      <w:r w:rsidRPr="00835C02">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835C02" w:rsidRPr="00835C02">
        <w:rPr>
          <w:b/>
        </w:rPr>
        <w:t>BP.271.4.2017.BS</w:t>
      </w:r>
      <w:r w:rsidRPr="003209A8">
        <w:tab/>
      </w:r>
      <w:r w:rsidR="00835C02" w:rsidRPr="00835C02">
        <w:t>Śrem</w:t>
      </w:r>
      <w:r w:rsidRPr="003209A8">
        <w:t xml:space="preserve">, </w:t>
      </w:r>
      <w:r w:rsidR="00835C02" w:rsidRPr="00835C02">
        <w:t>2017-02-08</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835C02" w:rsidRPr="00835C02">
        <w:rPr>
          <w:b/>
          <w:sz w:val="32"/>
          <w:szCs w:val="32"/>
        </w:rPr>
        <w:t>Budowa ul. Franciszkańskiej i Zielińskiego w Śremie - etap II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835C02" w:rsidRPr="00835C02">
        <w:t>(Dz. U. z 2015 r. poz. 2164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835C02">
      <w:pPr>
        <w:ind w:left="5940"/>
      </w:pPr>
      <w:r w:rsidRPr="00835C02">
        <w:t>2017-02-08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835C02">
      <w:pPr>
        <w:ind w:left="5940"/>
      </w:pPr>
      <w:r w:rsidRPr="00835C02">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835C02" w:rsidRPr="00835C02">
        <w:t>Gmina Śrem</w:t>
      </w:r>
    </w:p>
    <w:p w:rsidR="009838C7" w:rsidRPr="00516BCE" w:rsidRDefault="009838C7" w:rsidP="001644FA">
      <w:pPr>
        <w:pStyle w:val="Tekstpodstawowy"/>
        <w:spacing w:after="0" w:line="276" w:lineRule="auto"/>
        <w:ind w:left="360"/>
      </w:pPr>
      <w:r>
        <w:t xml:space="preserve"> </w:t>
      </w:r>
      <w:r w:rsidR="00835C02" w:rsidRPr="00835C02">
        <w:t>Plac 20 Października</w:t>
      </w:r>
      <w:r w:rsidRPr="00516BCE">
        <w:t xml:space="preserve"> </w:t>
      </w:r>
      <w:r w:rsidR="00835C02" w:rsidRPr="00835C02">
        <w:t>1</w:t>
      </w:r>
      <w:r w:rsidRPr="00516BCE">
        <w:t xml:space="preserve"> </w:t>
      </w:r>
    </w:p>
    <w:p w:rsidR="008B60B4" w:rsidRDefault="009838C7" w:rsidP="008B60B4">
      <w:pPr>
        <w:pStyle w:val="Tekstpodstawowy"/>
        <w:spacing w:after="0" w:line="276" w:lineRule="auto"/>
        <w:ind w:left="360"/>
      </w:pPr>
      <w:r>
        <w:t xml:space="preserve"> </w:t>
      </w:r>
      <w:r w:rsidR="00835C02" w:rsidRPr="00835C02">
        <w:t>63-100</w:t>
      </w:r>
      <w:r w:rsidRPr="00516BCE">
        <w:t xml:space="preserve"> </w:t>
      </w:r>
      <w:r w:rsidR="00835C02" w:rsidRPr="00835C02">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835C02" w:rsidRPr="00835C02">
        <w:rPr>
          <w:lang w:val="en-GB"/>
        </w:rPr>
        <w:t>61</w:t>
      </w:r>
      <w:r w:rsidRPr="00051DC0">
        <w:rPr>
          <w:lang w:val="en-GB"/>
        </w:rPr>
        <w:t xml:space="preserve"> </w:t>
      </w:r>
      <w:r w:rsidR="00835C02" w:rsidRPr="00835C02">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Faks: </w:t>
      </w:r>
      <w:r w:rsidR="00835C02" w:rsidRPr="00835C02">
        <w:rPr>
          <w:lang w:val="en-GB"/>
        </w:rPr>
        <w:t>61</w:t>
      </w:r>
      <w:r w:rsidRPr="00051DC0">
        <w:rPr>
          <w:sz w:val="18"/>
          <w:szCs w:val="18"/>
          <w:lang w:val="en-GB"/>
        </w:rPr>
        <w:t xml:space="preserve"> </w:t>
      </w:r>
      <w:r w:rsidR="00835C02" w:rsidRPr="00835C02">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835C02" w:rsidRPr="00835C02">
        <w:rPr>
          <w:color w:val="0000FF"/>
          <w:lang w:val="en-GB"/>
        </w:rPr>
        <w:t>umiejski@srem.pl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835C02" w:rsidRPr="00835C02">
        <w:rPr>
          <w:color w:val="0000FF"/>
          <w:u w:val="single"/>
        </w:rPr>
        <w:t>www.srem.pl</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835C02" w:rsidRPr="00835C02">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835C02" w:rsidRPr="00835C02">
        <w:t>Budowa ul. Franciszkańskiej i Zielińskiego w Śremie - etap II</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835C02" w:rsidRPr="00D91376" w:rsidTr="00F81791">
        <w:tc>
          <w:tcPr>
            <w:tcW w:w="8820" w:type="dxa"/>
          </w:tcPr>
          <w:p w:rsidR="00835C02" w:rsidRPr="00D91376" w:rsidRDefault="00835C02" w:rsidP="00F81791">
            <w:pPr>
              <w:pStyle w:val="Tekstpodstawowy"/>
              <w:spacing w:before="80"/>
              <w:rPr>
                <w:b/>
              </w:rPr>
            </w:pPr>
            <w:r w:rsidRPr="00D91376">
              <w:rPr>
                <w:b/>
              </w:rPr>
              <w:t xml:space="preserve">Wspólny Słownik Zamówień: </w:t>
            </w:r>
            <w:r w:rsidRPr="00835C02">
              <w:t>45233100-0 - Roboty w zakresie budowy autostrad, dróg, 45100000-8 - Przygotowanie terenu pod budowę, 45230000-8 - Roboty budowlane w zakresie budowy rurociągów, linii komunikacyjnych i elektroenergetycznych, autostrad, dróg, lotnisk i kolei; wyrównywanie terenu, 45233320-8 - Fundamentowanie dróg, 45316110-9 - Instalowanie urządzeń oświetlenia drogowego</w:t>
            </w:r>
            <w:r w:rsidRPr="00D91376">
              <w:t xml:space="preserve"> </w:t>
            </w:r>
          </w:p>
          <w:p w:rsidR="00835C02" w:rsidRPr="00835C02" w:rsidRDefault="00835C02" w:rsidP="00F81791">
            <w:pPr>
              <w:pStyle w:val="Tekstpodstawowy"/>
            </w:pPr>
            <w:r w:rsidRPr="00835C02">
              <w:t>W ramach budowy przewiduje się wykonanie następujących robót podstawowych: utwardzenie nawierzchni jezdni, wykonanie zjazdów do nieruchomości, budowę chodnika wzdłuż ul. Franciszkańskiej, elementów kanalizacji deszczowej oraz oświetlenia ulicznego, na odcinkach o długości 90, 90 i 60 mb.</w:t>
            </w:r>
          </w:p>
          <w:p w:rsidR="00835C02" w:rsidRPr="00835C02" w:rsidRDefault="00835C02" w:rsidP="00F81791">
            <w:pPr>
              <w:pStyle w:val="Tekstpodstawowy"/>
            </w:pPr>
          </w:p>
          <w:p w:rsidR="00835C02" w:rsidRPr="00835C02" w:rsidRDefault="00835C02" w:rsidP="00F81791">
            <w:pPr>
              <w:pStyle w:val="Tekstpodstawowy"/>
            </w:pPr>
            <w:r w:rsidRPr="00835C02">
              <w:t xml:space="preserve">Podstawowe parametry techniczne: </w:t>
            </w:r>
          </w:p>
          <w:p w:rsidR="00835C02" w:rsidRPr="00835C02" w:rsidRDefault="00835C02" w:rsidP="00F81791">
            <w:pPr>
              <w:pStyle w:val="Tekstpodstawowy"/>
            </w:pPr>
            <w:r w:rsidRPr="00835C02">
              <w:t xml:space="preserve"> </w:t>
            </w:r>
            <w:r w:rsidRPr="00835C02">
              <w:tab/>
              <w:t>ul. Franciszkańska: klasa drogi D, długość ulicy dojazdowej 234,49 m, prędkość projektowa 30 km/h, szerokość jezdni 5,50 m/5,00 m, pochylenie poprzeczne jezdni na prostej 2,0 %, szerokość w liniach rozgraniczających 8,00 - 10,00 m, kategoria ruchu KR2, podłoże gruntowe G1,</w:t>
            </w:r>
          </w:p>
          <w:p w:rsidR="00835C02" w:rsidRPr="00835C02" w:rsidRDefault="00835C02" w:rsidP="00F81791">
            <w:pPr>
              <w:pStyle w:val="Tekstpodstawowy"/>
            </w:pPr>
            <w:r w:rsidRPr="00835C02">
              <w:t xml:space="preserve"> </w:t>
            </w:r>
            <w:r w:rsidRPr="00835C02">
              <w:tab/>
              <w:t xml:space="preserve">ul. Zielińskiego: klasa drogi D, długość ulicy dojazdowej 395,33 m, prędkość projektowa 30 km/h, szerokość jezdni 6,00 m, pochylenie poprzeczne jezdni na prostej 2,0 %, szerokość w liniach rozgraniczających 10,00-15,00 m, kategoria ruchu KR2, podłoże gruntowe G1. </w:t>
            </w:r>
          </w:p>
          <w:p w:rsidR="00835C02" w:rsidRPr="00835C02" w:rsidRDefault="00835C02" w:rsidP="00F81791">
            <w:pPr>
              <w:pStyle w:val="Tekstpodstawowy"/>
            </w:pPr>
          </w:p>
          <w:p w:rsidR="00835C02" w:rsidRPr="00835C02" w:rsidRDefault="00835C02" w:rsidP="00F81791">
            <w:pPr>
              <w:pStyle w:val="Tekstpodstawowy"/>
            </w:pPr>
            <w:r w:rsidRPr="00835C02">
              <w:t>Przyjęte przekroje normalne: projektowane ulice Franciszkańska i Zielińskiego posiadają przekrój uliczny. Przekroje wykonano na szerokości pasa komunikacyjnego ulicy tj. w liniach rozgraniczenia. Na przekrojach poprzecznych pokazano zasięg wykonania koryta pod konstrukcję nawierzchni oraz zasięg w planie i głębokość ewentualnej wymiany gruntu.</w:t>
            </w:r>
          </w:p>
          <w:p w:rsidR="00835C02" w:rsidRPr="00835C02" w:rsidRDefault="00835C02" w:rsidP="00F81791">
            <w:pPr>
              <w:pStyle w:val="Tekstpodstawowy"/>
            </w:pPr>
            <w:r w:rsidRPr="00835C02">
              <w:t>Elementy przekroju poprzecznego ulicy wraz z konstrukcją nawierzchni w sposób graficzny przedstawiono w załączniku rysunkowym "przekroje normalne".</w:t>
            </w:r>
          </w:p>
          <w:p w:rsidR="00835C02" w:rsidRPr="00835C02" w:rsidRDefault="00835C02" w:rsidP="00F81791">
            <w:pPr>
              <w:pStyle w:val="Tekstpodstawowy"/>
            </w:pPr>
            <w:r w:rsidRPr="00835C02">
              <w:t>Przyjęto konstrukcje:</w:t>
            </w:r>
          </w:p>
          <w:p w:rsidR="00835C02" w:rsidRPr="00835C02" w:rsidRDefault="00835C02" w:rsidP="00F81791">
            <w:pPr>
              <w:pStyle w:val="Tekstpodstawowy"/>
            </w:pPr>
            <w:r w:rsidRPr="00835C02">
              <w:lastRenderedPageBreak/>
              <w:t xml:space="preserve"> </w:t>
            </w:r>
            <w:r w:rsidRPr="00835C02">
              <w:tab/>
              <w:t>jezdnia: warstwa ścieralna z kostki brukowej dwuteowej grubości 8 cm z betonu wibroprasowanego ułożonego na podsypce cementowo-piaskowej 1:4 grubości 3 cm, podbudowa grubości 15 cm z kruszywa łamanego (tłucznia) stabilizowanego mechanicznie, podbudowa pomocnicza grubości 15 cm z kruszywa stabilizowanego cementem o wytrzymałości miarodajnej Rm=2,5 - 5,0 MPa, dowożonego z wytwórni,</w:t>
            </w:r>
          </w:p>
          <w:p w:rsidR="00835C02" w:rsidRPr="00835C02" w:rsidRDefault="00835C02" w:rsidP="00F81791">
            <w:pPr>
              <w:pStyle w:val="Tekstpodstawowy"/>
            </w:pPr>
            <w:r w:rsidRPr="00835C02">
              <w:t xml:space="preserve"> </w:t>
            </w:r>
            <w:r w:rsidRPr="00835C02">
              <w:tab/>
              <w:t>zjazdy: kostka betonowa brukowa prostokątna koloru grafitowego gr. 8cm,  warstwa podsypki cementowo-piaskowej 1:4 gr. 3 cm, podbudowa grubości 15 cm z kruszywa łamanego (tłucznia) stabilizowanego mechanicznie, podbudowa pomocnicza grubości 10 cm z kruszywa stabilizowanego cementem o wytrzymałości miarodajnej Rm=1,5 MPa, dowożonego z wytwórni,</w:t>
            </w:r>
          </w:p>
          <w:p w:rsidR="00835C02" w:rsidRPr="00835C02" w:rsidRDefault="00835C02" w:rsidP="00F81791">
            <w:pPr>
              <w:pStyle w:val="Tekstpodstawowy"/>
            </w:pPr>
            <w:r w:rsidRPr="00835C02">
              <w:t xml:space="preserve"> </w:t>
            </w:r>
            <w:r w:rsidRPr="00835C02">
              <w:tab/>
              <w:t>chodniki: warstwa ścieralna z kostki betonowej brukowej prostokątnej grubości 6 cm koloru szarego ułożonej na podsypce cementowo-piaskowej 1:4 grubości 3 cm, warstwa podbudowy pomocniczej grubości 10 cm z kruszywa stabilizowanego cementem o wytrzymałości miarodajnej Rm=1,5 MPa, dowożonego z wytwórni.</w:t>
            </w:r>
          </w:p>
          <w:p w:rsidR="00835C02" w:rsidRPr="00835C02" w:rsidRDefault="00835C02" w:rsidP="00F81791">
            <w:pPr>
              <w:pStyle w:val="Tekstpodstawowy"/>
            </w:pPr>
          </w:p>
          <w:p w:rsidR="00835C02" w:rsidRPr="00835C02" w:rsidRDefault="00835C02" w:rsidP="00F81791">
            <w:pPr>
              <w:pStyle w:val="Tekstpodstawowy"/>
            </w:pPr>
            <w:r w:rsidRPr="00835C02">
              <w:t>Odwodnienie. Wodę opadową z jezdni odprowadza się powierzchniowo do studzienek wpustowych i dalej przykanalikami do kanalizacji deszczowej. Studzienki ściekowe zostały pokazane na planie sytuacyjnym i w przekrojach podłużnych. Ulice posiadają urządzenia związane z odwodnieniem w postaci sieci kanalizacji deszczowej z wyjątkiem pewnych odcinków które wymagają skanalizowania (pokazano na planie sytuacyjno-wysokościowym).</w:t>
            </w:r>
          </w:p>
          <w:p w:rsidR="00835C02" w:rsidRPr="00835C02" w:rsidRDefault="00835C02" w:rsidP="00F81791">
            <w:pPr>
              <w:pStyle w:val="Tekstpodstawowy"/>
            </w:pPr>
          </w:p>
          <w:p w:rsidR="00835C02" w:rsidRPr="00D91376" w:rsidRDefault="00835C02" w:rsidP="00F81791">
            <w:pPr>
              <w:pStyle w:val="Tekstpodstawowy"/>
            </w:pPr>
            <w:r w:rsidRPr="00835C02">
              <w:t>Zakres II etapu inwestycji obejmuje wykonanie odcinków ulic: Franciszkańskiej ok. 90 mb oraz Zielińskiego ok. 90 + 60 mb, co daje łączną długość ca 0,240 km.</w:t>
            </w:r>
          </w:p>
          <w:p w:rsidR="00835C02" w:rsidRPr="00D91376" w:rsidRDefault="00835C02" w:rsidP="00F81791">
            <w:pPr>
              <w:pStyle w:val="Tekstpodstawowy"/>
            </w:pPr>
            <w:r w:rsidRPr="00835C02">
              <w:rPr>
                <w:b/>
              </w:rPr>
              <w:t>Zamawiający dopuszcza składanie ofert równoważnych</w:t>
            </w:r>
          </w:p>
          <w:p w:rsidR="00835C02" w:rsidRPr="004C3FCD" w:rsidRDefault="00835C02" w:rsidP="00F81791">
            <w:pPr>
              <w:pStyle w:val="Tekstpodstawowy"/>
            </w:pPr>
            <w:r w:rsidRPr="00835C02">
              <w:rPr>
                <w:b/>
              </w:rPr>
              <w:t>Zamawiający nie dopuszcza składania ofert wariantowych</w:t>
            </w:r>
            <w:r>
              <w:t>.</w:t>
            </w:r>
          </w:p>
          <w:p w:rsidR="00835C02" w:rsidRPr="004C3FCD" w:rsidRDefault="00835C02" w:rsidP="00F81791">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835C02" w:rsidRDefault="00835C02" w:rsidP="00835C02">
      <w:pPr>
        <w:pStyle w:val="Nagwek2"/>
        <w:numPr>
          <w:ilvl w:val="0"/>
          <w:numId w:val="0"/>
        </w:numPr>
        <w:ind w:left="680"/>
        <w:rPr>
          <w:color w:val="auto"/>
        </w:rPr>
      </w:pPr>
    </w:p>
    <w:p w:rsidR="00835C02" w:rsidRDefault="00835C02" w:rsidP="00835C02">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835C02" w:rsidRDefault="00835C02" w:rsidP="00835C02">
      <w:pPr>
        <w:pStyle w:val="Nagwek2"/>
        <w:numPr>
          <w:ilvl w:val="0"/>
          <w:numId w:val="0"/>
        </w:numPr>
        <w:ind w:left="680"/>
        <w:rPr>
          <w:color w:val="auto"/>
        </w:rPr>
      </w:pPr>
      <w:r w:rsidRPr="00835C02">
        <w:t xml:space="preserve">Zamawiający na podstawie przepisu art. 29 ust. 3a ustawy wymaga zatrudnienia przez Wykonawcę lub podwykonawcę na podstawie umowy o pracę (na pełen etat) minimum 4 osób wykonujących czynności w zakresie realizacji zamówienia tzn. czynności związane z termomodernizacją obiektów.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późn. zm.). Za niespełnienie przez Wykonawcę lub podwykonawcę wymagań Zamawiającego </w:t>
      </w:r>
      <w:r w:rsidRPr="00835C02">
        <w:lastRenderedPageBreak/>
        <w:t>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835C02" w:rsidRPr="00835C02">
        <w:t>miasto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835C02" w:rsidRPr="00627ED2" w:rsidRDefault="00835C02" w:rsidP="00835C02">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835C02" w:rsidRPr="005D0A27" w:rsidRDefault="00835C02" w:rsidP="00835C02">
      <w:pPr>
        <w:pStyle w:val="Nagwek2"/>
        <w:numPr>
          <w:ilvl w:val="0"/>
          <w:numId w:val="0"/>
        </w:numPr>
        <w:spacing w:before="60"/>
        <w:ind w:left="680"/>
      </w:pPr>
      <w:r w:rsidRPr="00835C02">
        <w:t>rozszerzenie zakresu prac objętych zamówieniem podstawowym o maksymalnie 50 % wartości umowy;</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835C02" w:rsidRPr="00835C02">
        <w:t>data zakończenia: 2017-04-30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835C02" w:rsidRPr="00CD4B52" w:rsidRDefault="00835C02" w:rsidP="00835C02">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835C02" w:rsidRPr="00CD4B52" w:rsidTr="00F81791">
        <w:tc>
          <w:tcPr>
            <w:tcW w:w="720" w:type="dxa"/>
            <w:tcBorders>
              <w:top w:val="single" w:sz="4" w:space="0" w:color="auto"/>
              <w:left w:val="single" w:sz="4" w:space="0" w:color="auto"/>
              <w:bottom w:val="single" w:sz="4" w:space="0" w:color="auto"/>
              <w:right w:val="single" w:sz="4" w:space="0" w:color="auto"/>
            </w:tcBorders>
            <w:vAlign w:val="center"/>
            <w:hideMark/>
          </w:tcPr>
          <w:p w:rsidR="00835C02" w:rsidRPr="00EA53ED" w:rsidRDefault="00835C02" w:rsidP="00F81791">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835C02" w:rsidRPr="00EA53ED" w:rsidRDefault="00835C02" w:rsidP="00F81791">
            <w:pPr>
              <w:spacing w:before="60" w:after="120"/>
              <w:rPr>
                <w:sz w:val="20"/>
                <w:szCs w:val="20"/>
              </w:rPr>
            </w:pPr>
            <w:r w:rsidRPr="00EA53ED">
              <w:rPr>
                <w:b/>
                <w:sz w:val="20"/>
                <w:szCs w:val="20"/>
              </w:rPr>
              <w:t>Warunki udziału w postępowaniu</w:t>
            </w:r>
          </w:p>
        </w:tc>
      </w:tr>
      <w:tr w:rsidR="00835C02" w:rsidRPr="00CD4B52" w:rsidTr="00F81791">
        <w:tc>
          <w:tcPr>
            <w:tcW w:w="720" w:type="dxa"/>
            <w:tcBorders>
              <w:top w:val="single" w:sz="4" w:space="0" w:color="auto"/>
              <w:left w:val="single" w:sz="4" w:space="0" w:color="auto"/>
              <w:bottom w:val="single" w:sz="4" w:space="0" w:color="auto"/>
              <w:right w:val="single" w:sz="4" w:space="0" w:color="auto"/>
            </w:tcBorders>
            <w:hideMark/>
          </w:tcPr>
          <w:p w:rsidR="00835C02" w:rsidRPr="00CD4B52" w:rsidRDefault="00835C02" w:rsidP="00F81791">
            <w:pPr>
              <w:spacing w:before="60" w:after="120"/>
              <w:jc w:val="both"/>
            </w:pPr>
            <w:r w:rsidRPr="00835C02">
              <w:t>1</w:t>
            </w:r>
          </w:p>
        </w:tc>
        <w:tc>
          <w:tcPr>
            <w:tcW w:w="7738" w:type="dxa"/>
            <w:tcBorders>
              <w:top w:val="single" w:sz="4" w:space="0" w:color="auto"/>
              <w:left w:val="single" w:sz="4" w:space="0" w:color="auto"/>
              <w:bottom w:val="single" w:sz="4" w:space="0" w:color="auto"/>
              <w:right w:val="single" w:sz="4" w:space="0" w:color="auto"/>
            </w:tcBorders>
            <w:hideMark/>
          </w:tcPr>
          <w:p w:rsidR="00835C02" w:rsidRPr="00CD4B52" w:rsidRDefault="00835C02" w:rsidP="00F81791">
            <w:pPr>
              <w:spacing w:before="60" w:after="120"/>
              <w:jc w:val="both"/>
              <w:rPr>
                <w:b/>
                <w:bCs/>
              </w:rPr>
            </w:pPr>
            <w:r w:rsidRPr="00835C02">
              <w:rPr>
                <w:b/>
                <w:bCs/>
              </w:rPr>
              <w:t>Sytuacja ekonomiczna lub finansowa</w:t>
            </w:r>
          </w:p>
          <w:p w:rsidR="00835C02" w:rsidRPr="00CD4B52" w:rsidRDefault="00835C02" w:rsidP="00F81791">
            <w:pPr>
              <w:spacing w:before="60" w:after="120"/>
              <w:jc w:val="both"/>
            </w:pPr>
            <w:r w:rsidRPr="00835C02">
              <w:t>O udzielenie zamówienia publicznego mogą ubiegać się wykonawcy, którzy spełniają warunki, dotyczące sytuacji ekonomicznej lub finansowej tj. posiadają do dyspozycji kwotę 300 tys. zł lub zdolność kredytową w takiej wysokości, oraz posiadają ubezpieczenie OC prowadzonej działalności gospodarczej na kwotę co najmniej 300 tys. zł. Ocena spełniania warunków udziału w postępowaniu będzie dokonana na zasadzie spełnia/nie spełnia.</w:t>
            </w:r>
          </w:p>
        </w:tc>
      </w:tr>
      <w:tr w:rsidR="00835C02" w:rsidRPr="00CD4B52" w:rsidTr="00F81791">
        <w:tc>
          <w:tcPr>
            <w:tcW w:w="720" w:type="dxa"/>
            <w:tcBorders>
              <w:top w:val="single" w:sz="4" w:space="0" w:color="auto"/>
              <w:left w:val="single" w:sz="4" w:space="0" w:color="auto"/>
              <w:bottom w:val="single" w:sz="4" w:space="0" w:color="auto"/>
              <w:right w:val="single" w:sz="4" w:space="0" w:color="auto"/>
            </w:tcBorders>
            <w:hideMark/>
          </w:tcPr>
          <w:p w:rsidR="00835C02" w:rsidRPr="00CD4B52" w:rsidRDefault="00835C02" w:rsidP="00F81791">
            <w:pPr>
              <w:spacing w:before="60" w:after="120"/>
              <w:jc w:val="both"/>
            </w:pPr>
            <w:r w:rsidRPr="00835C02">
              <w:t>2</w:t>
            </w:r>
          </w:p>
        </w:tc>
        <w:tc>
          <w:tcPr>
            <w:tcW w:w="7738" w:type="dxa"/>
            <w:tcBorders>
              <w:top w:val="single" w:sz="4" w:space="0" w:color="auto"/>
              <w:left w:val="single" w:sz="4" w:space="0" w:color="auto"/>
              <w:bottom w:val="single" w:sz="4" w:space="0" w:color="auto"/>
              <w:right w:val="single" w:sz="4" w:space="0" w:color="auto"/>
            </w:tcBorders>
            <w:hideMark/>
          </w:tcPr>
          <w:p w:rsidR="00835C02" w:rsidRPr="00CD4B52" w:rsidRDefault="00835C02" w:rsidP="00F81791">
            <w:pPr>
              <w:spacing w:before="60" w:after="120"/>
              <w:jc w:val="both"/>
              <w:rPr>
                <w:b/>
                <w:bCs/>
              </w:rPr>
            </w:pPr>
            <w:r w:rsidRPr="00835C02">
              <w:rPr>
                <w:b/>
                <w:bCs/>
              </w:rPr>
              <w:t>Zdolność techniczna lub zawodowa</w:t>
            </w:r>
          </w:p>
          <w:p w:rsidR="00835C02" w:rsidRPr="00835C02" w:rsidRDefault="00835C02" w:rsidP="00F81791">
            <w:pPr>
              <w:spacing w:before="60" w:after="120"/>
              <w:jc w:val="both"/>
            </w:pPr>
            <w:r w:rsidRPr="00835C02">
              <w:t>O udzielenie zamówienia publicznego mogą ubiegać się wykonawcy, którzy spełniają warunki, dotyczące  zdolności technicznej lub zawodowej tj:</w:t>
            </w:r>
          </w:p>
          <w:p w:rsidR="00835C02" w:rsidRPr="00835C02" w:rsidRDefault="00835C02" w:rsidP="00F81791">
            <w:pPr>
              <w:spacing w:before="60" w:after="120"/>
              <w:jc w:val="both"/>
            </w:pPr>
            <w:r w:rsidRPr="00835C02">
              <w:t>1) dysponują 1 osobą posiadającą iprawnienia do kierowania robotami drogowymi, oraz 1 osobą posiadającą uprawnienia do kierowania robotami w zakresie robót instalacyjnych elektrycznych</w:t>
            </w:r>
          </w:p>
          <w:p w:rsidR="00835C02" w:rsidRPr="00835C02" w:rsidRDefault="00835C02" w:rsidP="00F81791">
            <w:pPr>
              <w:spacing w:before="60" w:after="120"/>
              <w:jc w:val="both"/>
            </w:pPr>
            <w:r w:rsidRPr="00835C02">
              <w:t>2) wykażą że wykonali należycie co najmniej 3 roboty budowlane podobne do przedmiotu zamówienia na kwotę co najmniej 350 tys. zł każda</w:t>
            </w:r>
          </w:p>
          <w:p w:rsidR="00835C02" w:rsidRPr="00CD4B52" w:rsidRDefault="00835C02" w:rsidP="00F81791">
            <w:pPr>
              <w:spacing w:before="60" w:after="120"/>
              <w:jc w:val="both"/>
            </w:pPr>
            <w:r w:rsidRPr="00835C02">
              <w:t>Ocena spełniania warunków udziału w postępowaniu będzie dokonana na zasadzie spełnia/nie spełnia.</w:t>
            </w:r>
          </w:p>
        </w:tc>
      </w:tr>
      <w:tr w:rsidR="00835C02" w:rsidRPr="00CD4B52" w:rsidTr="00F81791">
        <w:tc>
          <w:tcPr>
            <w:tcW w:w="720" w:type="dxa"/>
            <w:tcBorders>
              <w:top w:val="single" w:sz="4" w:space="0" w:color="auto"/>
              <w:left w:val="single" w:sz="4" w:space="0" w:color="auto"/>
              <w:bottom w:val="single" w:sz="4" w:space="0" w:color="auto"/>
              <w:right w:val="single" w:sz="4" w:space="0" w:color="auto"/>
            </w:tcBorders>
            <w:hideMark/>
          </w:tcPr>
          <w:p w:rsidR="00835C02" w:rsidRPr="00CD4B52" w:rsidRDefault="00835C02" w:rsidP="00F81791">
            <w:pPr>
              <w:spacing w:before="60" w:after="120"/>
              <w:jc w:val="both"/>
            </w:pPr>
            <w:r w:rsidRPr="00835C02">
              <w:t>3</w:t>
            </w:r>
          </w:p>
        </w:tc>
        <w:tc>
          <w:tcPr>
            <w:tcW w:w="7738" w:type="dxa"/>
            <w:tcBorders>
              <w:top w:val="single" w:sz="4" w:space="0" w:color="auto"/>
              <w:left w:val="single" w:sz="4" w:space="0" w:color="auto"/>
              <w:bottom w:val="single" w:sz="4" w:space="0" w:color="auto"/>
              <w:right w:val="single" w:sz="4" w:space="0" w:color="auto"/>
            </w:tcBorders>
            <w:hideMark/>
          </w:tcPr>
          <w:p w:rsidR="00835C02" w:rsidRPr="00CD4B52" w:rsidRDefault="00835C02" w:rsidP="00F81791">
            <w:pPr>
              <w:spacing w:before="60" w:after="120"/>
              <w:jc w:val="both"/>
              <w:rPr>
                <w:b/>
                <w:bCs/>
              </w:rPr>
            </w:pPr>
            <w:r w:rsidRPr="00835C02">
              <w:rPr>
                <w:b/>
                <w:bCs/>
              </w:rPr>
              <w:t xml:space="preserve">Kompetencje lub uprawnienia do prowadzenia określonej działalności </w:t>
            </w:r>
            <w:r w:rsidRPr="00835C02">
              <w:rPr>
                <w:b/>
                <w:bCs/>
              </w:rPr>
              <w:lastRenderedPageBreak/>
              <w:t>zawodowej, o ile wynika to z odrębnych przepisów</w:t>
            </w:r>
          </w:p>
          <w:p w:rsidR="00835C02" w:rsidRPr="00CD4B52" w:rsidRDefault="00835C02" w:rsidP="00F81791">
            <w:pPr>
              <w:spacing w:before="60" w:after="120"/>
              <w:jc w:val="both"/>
            </w:pPr>
            <w:r w:rsidRPr="00835C02">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9D2316" w:rsidRPr="00056B6A" w:rsidRDefault="00835C02" w:rsidP="006C089E">
      <w:pPr>
        <w:pStyle w:val="Nagwek2"/>
        <w:numPr>
          <w:ilvl w:val="0"/>
          <w:numId w:val="0"/>
        </w:numPr>
        <w:ind w:left="680"/>
        <w:rPr>
          <w:lang w:val="pl-PL"/>
        </w:rPr>
      </w:pPr>
      <w:r>
        <w:rPr>
          <w:lang w:val="pl-PL"/>
        </w:rPr>
        <w:t xml:space="preserve"> </w:t>
      </w:r>
      <w:r w:rsidR="00056B6A">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835C02" w:rsidRPr="009D2316" w:rsidTr="00F81791">
        <w:tc>
          <w:tcPr>
            <w:tcW w:w="851" w:type="dxa"/>
          </w:tcPr>
          <w:p w:rsidR="00835C02" w:rsidRPr="009D2316" w:rsidRDefault="00835C02" w:rsidP="00F81791">
            <w:pPr>
              <w:spacing w:before="60" w:after="120"/>
              <w:jc w:val="both"/>
            </w:pPr>
            <w:r w:rsidRPr="00835C02">
              <w:t>1</w:t>
            </w:r>
          </w:p>
        </w:tc>
        <w:tc>
          <w:tcPr>
            <w:tcW w:w="7686" w:type="dxa"/>
          </w:tcPr>
          <w:p w:rsidR="00835C02" w:rsidRPr="009D2316" w:rsidRDefault="00835C02" w:rsidP="00F81791">
            <w:pPr>
              <w:spacing w:before="60" w:after="120"/>
              <w:jc w:val="both"/>
            </w:pPr>
            <w:r w:rsidRPr="00835C02">
              <w:rPr>
                <w:b/>
              </w:rPr>
              <w:t>Oświadczenie o niepodleganiu wykluczeniu oraz spełnianiu warunków udziału</w:t>
            </w:r>
          </w:p>
          <w:p w:rsidR="00835C02" w:rsidRPr="009D2316" w:rsidRDefault="00835C02" w:rsidP="00F81791">
            <w:r w:rsidRPr="00835C02">
              <w:t>Oświadczenie o niepodleganiu wykluczeniu oraz spełnianiu warunków udziału</w:t>
            </w:r>
          </w:p>
        </w:tc>
      </w:tr>
    </w:tbl>
    <w:p w:rsidR="00012833" w:rsidRDefault="000C63A2" w:rsidP="00BF6DEC">
      <w:pPr>
        <w:pStyle w:val="Nagwek2"/>
      </w:pPr>
      <w:r>
        <w:lastRenderedPageBreak/>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835C02" w:rsidRPr="009D2316" w:rsidTr="00F81791">
        <w:tc>
          <w:tcPr>
            <w:tcW w:w="851" w:type="dxa"/>
          </w:tcPr>
          <w:p w:rsidR="00835C02" w:rsidRPr="009D2316" w:rsidRDefault="00835C02" w:rsidP="00F81791">
            <w:pPr>
              <w:spacing w:before="60" w:after="120"/>
              <w:jc w:val="both"/>
            </w:pPr>
            <w:r w:rsidRPr="00835C02">
              <w:t>1</w:t>
            </w:r>
          </w:p>
        </w:tc>
        <w:tc>
          <w:tcPr>
            <w:tcW w:w="7512" w:type="dxa"/>
          </w:tcPr>
          <w:p w:rsidR="00835C02" w:rsidRPr="009D2316" w:rsidRDefault="00835C02" w:rsidP="00F81791">
            <w:pPr>
              <w:spacing w:before="60" w:after="120"/>
              <w:jc w:val="both"/>
            </w:pPr>
            <w:r w:rsidRPr="00835C02">
              <w:rPr>
                <w:b/>
              </w:rPr>
              <w:t>Oświadczenia wykonawcy o przynależności albo braku przynależności do tej samej grupy kapitałowej.</w:t>
            </w:r>
          </w:p>
          <w:p w:rsidR="00835C02" w:rsidRPr="009D2316" w:rsidRDefault="00835C02" w:rsidP="00F81791">
            <w:r w:rsidRPr="00835C02">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835C02"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835C02" w:rsidRDefault="00835C02" w:rsidP="00835C02">
      <w:pPr>
        <w:pStyle w:val="Nagwek2"/>
        <w:numPr>
          <w:ilvl w:val="0"/>
          <w:numId w:val="0"/>
        </w:numPr>
        <w:ind w:left="680"/>
      </w:pPr>
    </w:p>
    <w:p w:rsidR="00835C02" w:rsidRPr="00371538" w:rsidRDefault="00835C02" w:rsidP="00835C02">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35C02" w:rsidRPr="00371538" w:rsidTr="00F81791">
        <w:tc>
          <w:tcPr>
            <w:tcW w:w="720" w:type="dxa"/>
          </w:tcPr>
          <w:p w:rsidR="00835C02" w:rsidRPr="00371538" w:rsidRDefault="00835C02" w:rsidP="00F81791">
            <w:pPr>
              <w:spacing w:before="60" w:after="120"/>
              <w:jc w:val="both"/>
            </w:pPr>
            <w:r w:rsidRPr="006672A6">
              <w:rPr>
                <w:b/>
                <w:sz w:val="20"/>
                <w:szCs w:val="20"/>
              </w:rPr>
              <w:t>Lp.</w:t>
            </w:r>
          </w:p>
        </w:tc>
        <w:tc>
          <w:tcPr>
            <w:tcW w:w="7920" w:type="dxa"/>
          </w:tcPr>
          <w:p w:rsidR="00835C02" w:rsidRPr="00371538" w:rsidRDefault="00835C02" w:rsidP="00F81791">
            <w:pPr>
              <w:spacing w:before="60" w:after="120"/>
              <w:jc w:val="both"/>
            </w:pPr>
            <w:r w:rsidRPr="006672A6">
              <w:rPr>
                <w:b/>
                <w:sz w:val="20"/>
                <w:szCs w:val="20"/>
              </w:rPr>
              <w:t>Wymagany dokument</w:t>
            </w:r>
          </w:p>
        </w:tc>
      </w:tr>
      <w:tr w:rsidR="00835C02" w:rsidRPr="00371538" w:rsidTr="00F81791">
        <w:tc>
          <w:tcPr>
            <w:tcW w:w="720" w:type="dxa"/>
          </w:tcPr>
          <w:p w:rsidR="00835C02" w:rsidRPr="00371538" w:rsidRDefault="00835C02" w:rsidP="00F81791">
            <w:pPr>
              <w:spacing w:before="60" w:after="120"/>
              <w:jc w:val="both"/>
            </w:pPr>
            <w:r w:rsidRPr="00835C02">
              <w:t>1</w:t>
            </w:r>
          </w:p>
        </w:tc>
        <w:tc>
          <w:tcPr>
            <w:tcW w:w="7920" w:type="dxa"/>
          </w:tcPr>
          <w:p w:rsidR="00835C02" w:rsidRPr="006672A6" w:rsidRDefault="00835C02" w:rsidP="00F81791">
            <w:pPr>
              <w:spacing w:before="60" w:after="120"/>
              <w:jc w:val="both"/>
              <w:rPr>
                <w:b/>
                <w:bCs/>
              </w:rPr>
            </w:pPr>
            <w:r w:rsidRPr="00835C02">
              <w:rPr>
                <w:b/>
                <w:bCs/>
              </w:rPr>
              <w:t>Wykaz robót budowanych</w:t>
            </w:r>
          </w:p>
          <w:p w:rsidR="00835C02" w:rsidRPr="00371538" w:rsidRDefault="00835C02" w:rsidP="00F81791">
            <w:pPr>
              <w:spacing w:before="60" w:after="120"/>
              <w:jc w:val="both"/>
            </w:pPr>
            <w:r w:rsidRPr="00835C02">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835C02" w:rsidRPr="00371538" w:rsidTr="00F81791">
        <w:tc>
          <w:tcPr>
            <w:tcW w:w="720" w:type="dxa"/>
          </w:tcPr>
          <w:p w:rsidR="00835C02" w:rsidRPr="00371538" w:rsidRDefault="00835C02" w:rsidP="00F81791">
            <w:pPr>
              <w:spacing w:before="60" w:after="120"/>
              <w:jc w:val="both"/>
            </w:pPr>
            <w:r w:rsidRPr="00835C02">
              <w:t>2</w:t>
            </w:r>
          </w:p>
        </w:tc>
        <w:tc>
          <w:tcPr>
            <w:tcW w:w="7920" w:type="dxa"/>
          </w:tcPr>
          <w:p w:rsidR="00835C02" w:rsidRPr="006672A6" w:rsidRDefault="00835C02" w:rsidP="00F81791">
            <w:pPr>
              <w:spacing w:before="60" w:after="120"/>
              <w:jc w:val="both"/>
              <w:rPr>
                <w:b/>
                <w:bCs/>
              </w:rPr>
            </w:pPr>
            <w:r w:rsidRPr="00835C02">
              <w:rPr>
                <w:b/>
                <w:bCs/>
              </w:rPr>
              <w:t>Wykaz osób</w:t>
            </w:r>
          </w:p>
          <w:p w:rsidR="00835C02" w:rsidRPr="00371538" w:rsidRDefault="00835C02" w:rsidP="00F81791">
            <w:pPr>
              <w:spacing w:before="60" w:after="120"/>
              <w:jc w:val="both"/>
            </w:pPr>
            <w:r w:rsidRPr="00835C02">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w:t>
            </w:r>
            <w:r w:rsidRPr="00835C02">
              <w:lastRenderedPageBreak/>
              <w:t>dysponowania tymi osobami.</w:t>
            </w:r>
          </w:p>
        </w:tc>
      </w:tr>
      <w:tr w:rsidR="00835C02" w:rsidRPr="00371538" w:rsidTr="00F81791">
        <w:tc>
          <w:tcPr>
            <w:tcW w:w="720" w:type="dxa"/>
          </w:tcPr>
          <w:p w:rsidR="00835C02" w:rsidRPr="00371538" w:rsidRDefault="00835C02" w:rsidP="00F81791">
            <w:pPr>
              <w:spacing w:before="60" w:after="120"/>
              <w:jc w:val="both"/>
            </w:pPr>
            <w:r w:rsidRPr="00835C02">
              <w:lastRenderedPageBreak/>
              <w:t>3</w:t>
            </w:r>
          </w:p>
        </w:tc>
        <w:tc>
          <w:tcPr>
            <w:tcW w:w="7920" w:type="dxa"/>
          </w:tcPr>
          <w:p w:rsidR="00835C02" w:rsidRPr="006672A6" w:rsidRDefault="00835C02" w:rsidP="00F81791">
            <w:pPr>
              <w:spacing w:before="60" w:after="120"/>
              <w:jc w:val="both"/>
              <w:rPr>
                <w:b/>
                <w:bCs/>
              </w:rPr>
            </w:pPr>
            <w:r w:rsidRPr="00835C02">
              <w:rPr>
                <w:b/>
                <w:bCs/>
              </w:rPr>
              <w:t>Informacja banku lub spółdzielczej kasy oszczędnościowo-kredytowej</w:t>
            </w:r>
          </w:p>
          <w:p w:rsidR="00835C02" w:rsidRPr="00371538" w:rsidRDefault="00835C02" w:rsidP="00F81791">
            <w:pPr>
              <w:spacing w:before="60" w:after="120"/>
              <w:jc w:val="both"/>
            </w:pPr>
            <w:r w:rsidRPr="00835C02">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835C02" w:rsidRPr="00371538" w:rsidTr="00F81791">
        <w:tc>
          <w:tcPr>
            <w:tcW w:w="720" w:type="dxa"/>
          </w:tcPr>
          <w:p w:rsidR="00835C02" w:rsidRPr="00371538" w:rsidRDefault="00835C02" w:rsidP="00F81791">
            <w:pPr>
              <w:spacing w:before="60" w:after="120"/>
              <w:jc w:val="both"/>
            </w:pPr>
            <w:r w:rsidRPr="00835C02">
              <w:t>4</w:t>
            </w:r>
          </w:p>
        </w:tc>
        <w:tc>
          <w:tcPr>
            <w:tcW w:w="7920" w:type="dxa"/>
          </w:tcPr>
          <w:p w:rsidR="00835C02" w:rsidRPr="006672A6" w:rsidRDefault="00835C02" w:rsidP="00F81791">
            <w:pPr>
              <w:spacing w:before="60" w:after="120"/>
              <w:jc w:val="both"/>
              <w:rPr>
                <w:b/>
                <w:bCs/>
              </w:rPr>
            </w:pPr>
            <w:r w:rsidRPr="00835C02">
              <w:rPr>
                <w:b/>
                <w:bCs/>
              </w:rPr>
              <w:t>Ubezpieczenie od odpowiedzialności cywilnej</w:t>
            </w:r>
          </w:p>
          <w:p w:rsidR="00835C02" w:rsidRPr="00371538" w:rsidRDefault="00835C02" w:rsidP="00F81791">
            <w:pPr>
              <w:spacing w:before="60" w:after="120"/>
              <w:jc w:val="both"/>
            </w:pPr>
            <w:r w:rsidRPr="00835C02">
              <w:t>Potwierdzenie, że wykonawca jest ubezpieczony od odpowiedzialności cywilnej w zakresie prowadzonej działalności związanej z przedmiotem zamówienia na sumę gwarancyjną określoną przez zamawiającego.</w:t>
            </w:r>
          </w:p>
        </w:tc>
      </w:tr>
    </w:tbl>
    <w:p w:rsidR="00835C02" w:rsidRPr="00371538" w:rsidRDefault="008634CF" w:rsidP="00835C02">
      <w:pPr>
        <w:pStyle w:val="Nagwek2"/>
        <w:numPr>
          <w:ilvl w:val="0"/>
          <w:numId w:val="0"/>
        </w:numPr>
        <w:ind w:left="680"/>
      </w:pPr>
      <w:r w:rsidRPr="00371538">
        <w:t xml:space="preserve"> </w:t>
      </w:r>
    </w:p>
    <w:p w:rsidR="00835C02" w:rsidRPr="00371538" w:rsidRDefault="00835C02" w:rsidP="00835C02">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35C02" w:rsidRPr="00371538" w:rsidTr="00F81791">
        <w:tc>
          <w:tcPr>
            <w:tcW w:w="720" w:type="dxa"/>
          </w:tcPr>
          <w:p w:rsidR="00835C02" w:rsidRPr="00371538" w:rsidRDefault="00835C02" w:rsidP="00F81791">
            <w:pPr>
              <w:spacing w:before="60" w:after="120"/>
              <w:jc w:val="both"/>
            </w:pPr>
            <w:r w:rsidRPr="006672A6">
              <w:rPr>
                <w:b/>
                <w:sz w:val="20"/>
                <w:szCs w:val="20"/>
              </w:rPr>
              <w:t>Lp.</w:t>
            </w:r>
          </w:p>
        </w:tc>
        <w:tc>
          <w:tcPr>
            <w:tcW w:w="7920" w:type="dxa"/>
          </w:tcPr>
          <w:p w:rsidR="00835C02" w:rsidRPr="00371538" w:rsidRDefault="00835C02" w:rsidP="00F81791">
            <w:pPr>
              <w:spacing w:before="60" w:after="120"/>
              <w:jc w:val="both"/>
            </w:pPr>
            <w:r w:rsidRPr="006672A6">
              <w:rPr>
                <w:b/>
                <w:sz w:val="20"/>
                <w:szCs w:val="20"/>
              </w:rPr>
              <w:t>Wymagany dokument</w:t>
            </w:r>
          </w:p>
        </w:tc>
      </w:tr>
      <w:tr w:rsidR="00835C02" w:rsidRPr="00371538" w:rsidTr="00F81791">
        <w:tc>
          <w:tcPr>
            <w:tcW w:w="720" w:type="dxa"/>
          </w:tcPr>
          <w:p w:rsidR="00835C02" w:rsidRPr="00371538" w:rsidRDefault="00835C02" w:rsidP="00F81791">
            <w:pPr>
              <w:spacing w:before="60" w:after="120"/>
              <w:jc w:val="both"/>
            </w:pPr>
            <w:r w:rsidRPr="00835C02">
              <w:t>1</w:t>
            </w:r>
          </w:p>
        </w:tc>
        <w:tc>
          <w:tcPr>
            <w:tcW w:w="7920" w:type="dxa"/>
          </w:tcPr>
          <w:p w:rsidR="00835C02" w:rsidRPr="006672A6" w:rsidRDefault="00835C02" w:rsidP="00F81791">
            <w:pPr>
              <w:spacing w:before="60" w:after="120"/>
              <w:jc w:val="both"/>
              <w:rPr>
                <w:b/>
                <w:bCs/>
              </w:rPr>
            </w:pPr>
            <w:r w:rsidRPr="00835C02">
              <w:rPr>
                <w:b/>
                <w:bCs/>
              </w:rPr>
              <w:t>Zaświadczenie właściwego naczelnika urzędu skarbowego</w:t>
            </w:r>
          </w:p>
          <w:p w:rsidR="00835C02" w:rsidRPr="00371538" w:rsidRDefault="00835C02" w:rsidP="00F81791">
            <w:pPr>
              <w:spacing w:before="60" w:after="120"/>
              <w:jc w:val="both"/>
            </w:pPr>
            <w:r w:rsidRPr="00835C02">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835C02" w:rsidRPr="00371538" w:rsidTr="00F81791">
        <w:tc>
          <w:tcPr>
            <w:tcW w:w="720" w:type="dxa"/>
          </w:tcPr>
          <w:p w:rsidR="00835C02" w:rsidRPr="00371538" w:rsidRDefault="00835C02" w:rsidP="00F81791">
            <w:pPr>
              <w:spacing w:before="60" w:after="120"/>
              <w:jc w:val="both"/>
            </w:pPr>
            <w:r w:rsidRPr="00835C02">
              <w:t>2</w:t>
            </w:r>
          </w:p>
        </w:tc>
        <w:tc>
          <w:tcPr>
            <w:tcW w:w="7920" w:type="dxa"/>
          </w:tcPr>
          <w:p w:rsidR="00835C02" w:rsidRPr="006672A6" w:rsidRDefault="00835C02" w:rsidP="00F81791">
            <w:pPr>
              <w:spacing w:before="60" w:after="120"/>
              <w:jc w:val="both"/>
              <w:rPr>
                <w:b/>
                <w:bCs/>
              </w:rPr>
            </w:pPr>
            <w:r w:rsidRPr="00835C02">
              <w:rPr>
                <w:b/>
                <w:bCs/>
              </w:rPr>
              <w:t>Zaświadczenie właściwej terenowej jednostki organizacyjnej ZUS lub KRUS</w:t>
            </w:r>
          </w:p>
          <w:p w:rsidR="00835C02" w:rsidRPr="00371538" w:rsidRDefault="00835C02" w:rsidP="00F81791">
            <w:pPr>
              <w:spacing w:before="60" w:after="120"/>
              <w:jc w:val="both"/>
            </w:pPr>
            <w:r w:rsidRPr="00835C02">
              <w:t>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835C02" w:rsidRPr="00371538" w:rsidTr="00F81791">
        <w:tc>
          <w:tcPr>
            <w:tcW w:w="720" w:type="dxa"/>
          </w:tcPr>
          <w:p w:rsidR="00835C02" w:rsidRPr="00371538" w:rsidRDefault="00835C02" w:rsidP="00F81791">
            <w:pPr>
              <w:spacing w:before="60" w:after="120"/>
              <w:jc w:val="both"/>
            </w:pPr>
            <w:r w:rsidRPr="00835C02">
              <w:t>3</w:t>
            </w:r>
          </w:p>
        </w:tc>
        <w:tc>
          <w:tcPr>
            <w:tcW w:w="7920" w:type="dxa"/>
          </w:tcPr>
          <w:p w:rsidR="00835C02" w:rsidRPr="006672A6" w:rsidRDefault="00835C02" w:rsidP="00F81791">
            <w:pPr>
              <w:spacing w:before="60" w:after="120"/>
              <w:jc w:val="both"/>
              <w:rPr>
                <w:b/>
                <w:bCs/>
              </w:rPr>
            </w:pPr>
            <w:r w:rsidRPr="00835C02">
              <w:rPr>
                <w:b/>
                <w:bCs/>
              </w:rPr>
              <w:t>Informacja z Krajowego Rejestru Karnego</w:t>
            </w:r>
          </w:p>
          <w:p w:rsidR="00835C02" w:rsidRPr="00371538" w:rsidRDefault="00835C02" w:rsidP="00F81791">
            <w:pPr>
              <w:spacing w:before="60" w:after="120"/>
              <w:jc w:val="both"/>
            </w:pPr>
            <w:r w:rsidRPr="00835C02">
              <w:t xml:space="preserve">Informacja z Krajowego Rejestru Karnego w zakresie określonym w art. 24 ust. 1 pkt 13, 14 i 21 ustawy Pzp wystawiona nie wcześniej niż 6 miesięcy przed upływem terminu składania ofert albo wniosków o dopuszczenie do udziału w </w:t>
            </w:r>
            <w:r w:rsidRPr="00835C02">
              <w:lastRenderedPageBreak/>
              <w:t>postępowaniu.</w:t>
            </w:r>
          </w:p>
        </w:tc>
      </w:tr>
      <w:tr w:rsidR="00835C02" w:rsidRPr="00371538" w:rsidTr="00F81791">
        <w:tc>
          <w:tcPr>
            <w:tcW w:w="720" w:type="dxa"/>
          </w:tcPr>
          <w:p w:rsidR="00835C02" w:rsidRPr="00371538" w:rsidRDefault="00835C02" w:rsidP="00F81791">
            <w:pPr>
              <w:spacing w:before="60" w:after="120"/>
              <w:jc w:val="both"/>
            </w:pPr>
            <w:r w:rsidRPr="00835C02">
              <w:lastRenderedPageBreak/>
              <w:t>4</w:t>
            </w:r>
          </w:p>
        </w:tc>
        <w:tc>
          <w:tcPr>
            <w:tcW w:w="7920" w:type="dxa"/>
          </w:tcPr>
          <w:p w:rsidR="00835C02" w:rsidRPr="006672A6" w:rsidRDefault="00835C02" w:rsidP="00F81791">
            <w:pPr>
              <w:spacing w:before="60" w:after="120"/>
              <w:jc w:val="both"/>
              <w:rPr>
                <w:b/>
                <w:bCs/>
              </w:rPr>
            </w:pPr>
            <w:r w:rsidRPr="00835C02">
              <w:rPr>
                <w:b/>
                <w:bCs/>
              </w:rPr>
              <w:t>Dokumenty dotyczące podmiotu w zakresie wymaganym dla wykonawcy</w:t>
            </w:r>
          </w:p>
          <w:p w:rsidR="00835C02" w:rsidRPr="00371538" w:rsidRDefault="00835C02" w:rsidP="00F81791">
            <w:pPr>
              <w:spacing w:before="60" w:after="120"/>
              <w:jc w:val="both"/>
            </w:pPr>
            <w:r w:rsidRPr="00835C02">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p>
        </w:tc>
      </w:tr>
    </w:tbl>
    <w:p w:rsidR="00835C02" w:rsidRPr="00371538" w:rsidRDefault="00835C02" w:rsidP="00835C02">
      <w:pPr>
        <w:pStyle w:val="Nagwek2"/>
        <w:numPr>
          <w:ilvl w:val="0"/>
          <w:numId w:val="0"/>
        </w:numPr>
        <w:ind w:left="680"/>
      </w:pPr>
    </w:p>
    <w:p w:rsidR="00835C02" w:rsidRPr="00371538" w:rsidRDefault="008634CF" w:rsidP="00835C02">
      <w:pPr>
        <w:pStyle w:val="Nagwek2"/>
        <w:numPr>
          <w:ilvl w:val="0"/>
          <w:numId w:val="0"/>
        </w:numPr>
        <w:ind w:left="680"/>
      </w:pPr>
      <w:r w:rsidRPr="00371538">
        <w:t xml:space="preserve"> </w:t>
      </w:r>
    </w:p>
    <w:p w:rsidR="00835C02" w:rsidRPr="00371538" w:rsidRDefault="00835C02" w:rsidP="00835C02">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35C02" w:rsidRPr="00371538" w:rsidTr="00F81791">
        <w:tc>
          <w:tcPr>
            <w:tcW w:w="720" w:type="dxa"/>
          </w:tcPr>
          <w:p w:rsidR="00835C02" w:rsidRPr="00371538" w:rsidRDefault="00835C02" w:rsidP="00F81791">
            <w:pPr>
              <w:spacing w:before="60" w:after="120"/>
              <w:jc w:val="both"/>
            </w:pPr>
            <w:r w:rsidRPr="006672A6">
              <w:rPr>
                <w:b/>
                <w:sz w:val="20"/>
                <w:szCs w:val="20"/>
              </w:rPr>
              <w:t>Lp.</w:t>
            </w:r>
          </w:p>
        </w:tc>
        <w:tc>
          <w:tcPr>
            <w:tcW w:w="7920" w:type="dxa"/>
          </w:tcPr>
          <w:p w:rsidR="00835C02" w:rsidRPr="00371538" w:rsidRDefault="00835C02" w:rsidP="00F81791">
            <w:pPr>
              <w:spacing w:before="60" w:after="120"/>
              <w:jc w:val="both"/>
            </w:pPr>
            <w:r w:rsidRPr="006672A6">
              <w:rPr>
                <w:b/>
                <w:sz w:val="20"/>
                <w:szCs w:val="20"/>
              </w:rPr>
              <w:t>Wymagany dokument</w:t>
            </w:r>
          </w:p>
        </w:tc>
      </w:tr>
      <w:tr w:rsidR="00835C02" w:rsidRPr="00371538" w:rsidTr="00F81791">
        <w:tc>
          <w:tcPr>
            <w:tcW w:w="720" w:type="dxa"/>
          </w:tcPr>
          <w:p w:rsidR="00835C02" w:rsidRPr="00371538" w:rsidRDefault="00835C02" w:rsidP="00F81791">
            <w:pPr>
              <w:spacing w:before="60" w:after="120"/>
              <w:jc w:val="both"/>
            </w:pPr>
            <w:r w:rsidRPr="00835C02">
              <w:t>1</w:t>
            </w:r>
          </w:p>
        </w:tc>
        <w:tc>
          <w:tcPr>
            <w:tcW w:w="7920" w:type="dxa"/>
          </w:tcPr>
          <w:p w:rsidR="00835C02" w:rsidRPr="006672A6" w:rsidRDefault="00835C02" w:rsidP="00F81791">
            <w:pPr>
              <w:spacing w:before="60" w:after="120"/>
              <w:jc w:val="both"/>
              <w:rPr>
                <w:b/>
                <w:bCs/>
              </w:rPr>
            </w:pPr>
            <w:r w:rsidRPr="00835C02">
              <w:rPr>
                <w:b/>
                <w:bCs/>
              </w:rPr>
              <w:t>Dokument potwierdzający niezaleganie z opłacaniem podatków przez wykonawcę oraz że nie otwarto jego likwidacji</w:t>
            </w:r>
          </w:p>
          <w:p w:rsidR="00835C02" w:rsidRPr="00835C02" w:rsidRDefault="00835C02" w:rsidP="00F81791">
            <w:pPr>
              <w:spacing w:before="60" w:after="120"/>
              <w:jc w:val="both"/>
            </w:pPr>
            <w:r w:rsidRPr="00835C02">
              <w:t>Jeżeli Wykonawca ma siedzibę lub miejsce zamieszkania poza terytorium Rzeczypospolitej składa dokument lub dokumenty wystawione w kraju, w którym wykonawca ma siedzibę lub miejsce zamieszkania, potwierdzające odpowiednio, że:</w:t>
            </w:r>
          </w:p>
          <w:p w:rsidR="00835C02" w:rsidRPr="00835C02" w:rsidRDefault="00835C02" w:rsidP="00F81791">
            <w:pPr>
              <w:spacing w:before="60" w:after="120"/>
              <w:jc w:val="both"/>
            </w:pPr>
            <w:r w:rsidRPr="00835C02">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p w:rsidR="00835C02" w:rsidRPr="00371538" w:rsidRDefault="00835C02" w:rsidP="00F81791">
            <w:pPr>
              <w:spacing w:before="60" w:after="120"/>
              <w:jc w:val="both"/>
            </w:pPr>
            <w:r w:rsidRPr="00835C02">
              <w:t>b) nie otwarto jego likwidacji ani nie ogłoszono upadłości, wystawione nie wcześniej niż 6 miesięcy przed upływem terminu składania ofert albo wniosków o dopuszczenie do udziału w postępowaniu.</w:t>
            </w:r>
          </w:p>
        </w:tc>
      </w:tr>
      <w:tr w:rsidR="00835C02" w:rsidRPr="00371538" w:rsidTr="00F81791">
        <w:tc>
          <w:tcPr>
            <w:tcW w:w="720" w:type="dxa"/>
          </w:tcPr>
          <w:p w:rsidR="00835C02" w:rsidRPr="00371538" w:rsidRDefault="00835C02" w:rsidP="00F81791">
            <w:pPr>
              <w:spacing w:before="60" w:after="120"/>
              <w:jc w:val="both"/>
            </w:pPr>
            <w:r w:rsidRPr="00835C02">
              <w:t>2</w:t>
            </w:r>
          </w:p>
        </w:tc>
        <w:tc>
          <w:tcPr>
            <w:tcW w:w="7920" w:type="dxa"/>
          </w:tcPr>
          <w:p w:rsidR="00835C02" w:rsidRPr="006672A6" w:rsidRDefault="00835C02" w:rsidP="00F81791">
            <w:pPr>
              <w:spacing w:before="60" w:after="120"/>
              <w:jc w:val="both"/>
              <w:rPr>
                <w:b/>
                <w:bCs/>
              </w:rPr>
            </w:pPr>
            <w:r w:rsidRPr="00835C02">
              <w:rPr>
                <w:b/>
                <w:bCs/>
              </w:rPr>
              <w:t>Dokument składany w odniesieniu do osoby mającej miejsce zamieszkania poza terytorium Rzeczypospolitej Polskiej w zakresie określonym w art. 24 ust. 1 pkt 14 i 21 oraz ust. 5 pkt 6 ustawy Pzp</w:t>
            </w:r>
          </w:p>
          <w:p w:rsidR="00835C02" w:rsidRPr="00371538" w:rsidRDefault="00835C02" w:rsidP="00F81791">
            <w:pPr>
              <w:spacing w:before="60" w:after="120"/>
              <w:jc w:val="both"/>
            </w:pPr>
            <w:r w:rsidRPr="00835C02">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835C02" w:rsidRDefault="00835C02" w:rsidP="00835C02">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835C02" w:rsidRDefault="00835C02" w:rsidP="00835C02">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835C02" w:rsidRPr="004A3EC1" w:rsidRDefault="00835C02" w:rsidP="00835C02">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835C02" w:rsidRPr="00944DA3" w:rsidTr="00F81791">
        <w:tc>
          <w:tcPr>
            <w:tcW w:w="720" w:type="dxa"/>
          </w:tcPr>
          <w:p w:rsidR="00835C02" w:rsidRPr="00944DA3" w:rsidRDefault="00835C02" w:rsidP="00F81791">
            <w:pPr>
              <w:spacing w:before="60" w:after="120"/>
              <w:jc w:val="both"/>
            </w:pPr>
            <w:r w:rsidRPr="00944DA3">
              <w:rPr>
                <w:b/>
                <w:sz w:val="20"/>
                <w:szCs w:val="20"/>
              </w:rPr>
              <w:t>Lp.</w:t>
            </w:r>
          </w:p>
        </w:tc>
        <w:tc>
          <w:tcPr>
            <w:tcW w:w="7916" w:type="dxa"/>
          </w:tcPr>
          <w:p w:rsidR="00835C02" w:rsidRPr="00944DA3" w:rsidRDefault="00835C02" w:rsidP="00F81791">
            <w:pPr>
              <w:spacing w:before="60" w:after="120"/>
              <w:jc w:val="both"/>
            </w:pPr>
            <w:r w:rsidRPr="00944DA3">
              <w:rPr>
                <w:b/>
                <w:sz w:val="20"/>
                <w:szCs w:val="20"/>
              </w:rPr>
              <w:t>Wymagany dokument</w:t>
            </w:r>
          </w:p>
        </w:tc>
      </w:tr>
      <w:tr w:rsidR="00835C02" w:rsidRPr="00944DA3" w:rsidTr="00F81791">
        <w:tc>
          <w:tcPr>
            <w:tcW w:w="720" w:type="dxa"/>
          </w:tcPr>
          <w:p w:rsidR="00835C02" w:rsidRPr="00944DA3" w:rsidRDefault="00835C02" w:rsidP="00F81791">
            <w:pPr>
              <w:spacing w:before="60" w:after="120"/>
              <w:jc w:val="both"/>
            </w:pPr>
            <w:r w:rsidRPr="00835C02">
              <w:t>1</w:t>
            </w:r>
          </w:p>
        </w:tc>
        <w:tc>
          <w:tcPr>
            <w:tcW w:w="7916" w:type="dxa"/>
          </w:tcPr>
          <w:p w:rsidR="00835C02" w:rsidRPr="00944DA3" w:rsidRDefault="00835C02" w:rsidP="00F81791">
            <w:pPr>
              <w:spacing w:before="60" w:after="120"/>
              <w:jc w:val="both"/>
              <w:rPr>
                <w:b/>
                <w:bCs/>
              </w:rPr>
            </w:pPr>
            <w:r w:rsidRPr="00835C02">
              <w:rPr>
                <w:b/>
                <w:bCs/>
              </w:rPr>
              <w:t>Zobowiązanie podmiotów trzecich do oddania do dyspozycji niezbędnych zasobów.</w:t>
            </w:r>
          </w:p>
          <w:p w:rsidR="00835C02" w:rsidRPr="00944DA3" w:rsidRDefault="00835C02" w:rsidP="00F81791">
            <w:pPr>
              <w:spacing w:before="60" w:after="120"/>
              <w:jc w:val="both"/>
            </w:pPr>
            <w:r w:rsidRPr="00835C02">
              <w:t>Pisemne zobowiązanie podmiotów, na zdolnościach lub sytuacji których Wykonawca polega, do oddania mu do dyspozycji niezbędnych zasobów na potrzeby realizacji zamówienia.</w:t>
            </w:r>
          </w:p>
        </w:tc>
      </w:tr>
    </w:tbl>
    <w:p w:rsidR="00835C02" w:rsidRDefault="00835C02" w:rsidP="00835C02">
      <w:pPr>
        <w:pStyle w:val="Nagwek2"/>
        <w:numPr>
          <w:ilvl w:val="0"/>
          <w:numId w:val="0"/>
        </w:numPr>
        <w:ind w:left="680"/>
        <w:rPr>
          <w:lang w:val="pl-PL"/>
        </w:rPr>
      </w:pPr>
    </w:p>
    <w:p w:rsidR="00A2369F" w:rsidRPr="00371538" w:rsidRDefault="00264019" w:rsidP="006C089E">
      <w:pPr>
        <w:pStyle w:val="Nagwek2"/>
        <w:numPr>
          <w:ilvl w:val="0"/>
          <w:numId w:val="0"/>
        </w:numPr>
        <w:ind w:left="680"/>
      </w:pPr>
      <w:r>
        <w:rPr>
          <w:lang w:val="pl-PL"/>
        </w:rPr>
        <w:t xml:space="preserve"> </w:t>
      </w:r>
      <w:r w:rsidR="00835C02" w:rsidRPr="00371538">
        <w:t xml:space="preserve"> </w:t>
      </w: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w:t>
      </w:r>
      <w:r w:rsidR="00811E8A" w:rsidRPr="00811E8A">
        <w:rPr>
          <w:lang w:val="pl-PL"/>
        </w:rPr>
        <w:lastRenderedPageBreak/>
        <w:t>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835C02" w:rsidRDefault="00835C02" w:rsidP="00835C02">
      <w:pPr>
        <w:pStyle w:val="Nagwek2"/>
        <w:numPr>
          <w:ilvl w:val="0"/>
          <w:numId w:val="0"/>
        </w:numPr>
        <w:ind w:left="680"/>
      </w:pPr>
      <w:bookmarkStart w:id="7" w:name="_Toc258314249"/>
    </w:p>
    <w:p w:rsidR="00835C02" w:rsidRDefault="00835C02" w:rsidP="00835C02">
      <w:pPr>
        <w:pStyle w:val="Nagwek1"/>
      </w:pPr>
      <w:r w:rsidRPr="00A86605">
        <w:t>INFORMACJA DLA WYKONAWCÓW POLEGAJĄCYCH NA ZASOBACH INNYCH PODMIOTÓW, NA ZASADACH OKREŚLONYCH W ART. 22A USTAWY PZP</w:t>
      </w:r>
    </w:p>
    <w:p w:rsidR="00835C02" w:rsidRPr="00A86605" w:rsidRDefault="00835C02" w:rsidP="00835C02">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835C02" w:rsidRPr="00A86605" w:rsidRDefault="00835C02" w:rsidP="00835C02">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835C02" w:rsidRPr="00A86605" w:rsidRDefault="00835C02" w:rsidP="00835C02">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835C02" w:rsidRPr="00A86605" w:rsidRDefault="00835C02" w:rsidP="00835C02">
      <w:pPr>
        <w:pStyle w:val="Nagwek2"/>
        <w:rPr>
          <w:lang w:val="pl-PL"/>
        </w:rPr>
      </w:pPr>
      <w:r w:rsidRPr="00A86605">
        <w:rPr>
          <w:lang w:val="pl-PL"/>
        </w:rPr>
        <w:lastRenderedPageBreak/>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835C02" w:rsidRPr="00A86605" w:rsidRDefault="00835C02" w:rsidP="00835C02">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835C02" w:rsidRPr="00A86605" w:rsidRDefault="00835C02" w:rsidP="00835C02">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Pr="00A86605">
        <w:rPr>
          <w:highlight w:val="green"/>
          <w:lang w:val="pl-PL"/>
        </w:rPr>
        <w:t>pkt 8.5 ppkt 2</w:t>
      </w:r>
      <w:r w:rsidRPr="00A86605">
        <w:rPr>
          <w:lang w:val="pl-PL"/>
        </w:rPr>
        <w:t xml:space="preserve"> SIWZ.</w:t>
      </w:r>
    </w:p>
    <w:p w:rsidR="00835C02" w:rsidRDefault="00835C02" w:rsidP="00835C02">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835C02" w:rsidRDefault="00835C02" w:rsidP="00835C02">
      <w:pPr>
        <w:pStyle w:val="Nagwek2"/>
        <w:numPr>
          <w:ilvl w:val="0"/>
          <w:numId w:val="14"/>
        </w:numPr>
        <w:rPr>
          <w:lang w:val="pl-PL"/>
        </w:rPr>
      </w:pPr>
      <w:r>
        <w:rPr>
          <w:lang w:val="pl-PL"/>
        </w:rPr>
        <w:t>zakres dostępnych W</w:t>
      </w:r>
      <w:r w:rsidRPr="00A86605">
        <w:rPr>
          <w:lang w:val="pl-PL"/>
        </w:rPr>
        <w:t>ykonawcy zasobów innego podmiotu;</w:t>
      </w:r>
    </w:p>
    <w:p w:rsidR="00835C02" w:rsidRDefault="00835C02" w:rsidP="00835C02">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835C02" w:rsidRDefault="00835C02" w:rsidP="00835C02">
      <w:pPr>
        <w:pStyle w:val="Nagwek2"/>
        <w:numPr>
          <w:ilvl w:val="0"/>
          <w:numId w:val="14"/>
        </w:numPr>
        <w:rPr>
          <w:lang w:val="pl-PL"/>
        </w:rPr>
      </w:pPr>
      <w:r w:rsidRPr="00A86605">
        <w:rPr>
          <w:lang w:val="pl-PL"/>
        </w:rPr>
        <w:t>zakres i okres udziału innego podmiotu przy wykonywaniu zamówienia publicznego;</w:t>
      </w:r>
    </w:p>
    <w:p w:rsidR="00835C02" w:rsidRPr="00A86605" w:rsidRDefault="00835C02" w:rsidP="00835C02">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835C02" w:rsidRPr="00A86605" w:rsidRDefault="00835C02" w:rsidP="00835C02">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835C02" w:rsidRDefault="00835C02" w:rsidP="00835C02">
      <w:pPr>
        <w:pStyle w:val="Nagwek2"/>
        <w:numPr>
          <w:ilvl w:val="0"/>
          <w:numId w:val="0"/>
        </w:numPr>
        <w:ind w:left="680"/>
        <w:rPr>
          <w:lang w:val="pl-PL"/>
        </w:rPr>
      </w:pPr>
      <w:r w:rsidRPr="00A86605">
        <w:rPr>
          <w:lang w:val="pl-PL"/>
        </w:rPr>
        <w:t>a)  zastąpił ten podmiot innym podmiotem lub podmiotami lub</w:t>
      </w:r>
    </w:p>
    <w:p w:rsidR="00835C02" w:rsidRDefault="00835C02" w:rsidP="00835C02">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944DA3" w:rsidRPr="005E601C" w:rsidRDefault="00835C02" w:rsidP="001C5986">
      <w:pPr>
        <w:pStyle w:val="Nagwek2"/>
        <w:numPr>
          <w:ilvl w:val="0"/>
          <w:numId w:val="0"/>
        </w:numPr>
        <w:ind w:left="680"/>
        <w:rPr>
          <w:color w:val="auto"/>
          <w:lang w:val="pl-PL"/>
        </w:rPr>
      </w:pPr>
      <w:r>
        <w:rPr>
          <w:rFonts w:ascii="Calibri" w:hAnsi="Calibri"/>
          <w:sz w:val="22"/>
          <w:szCs w:val="22"/>
          <w:lang w:val="pl-PL"/>
        </w:rPr>
        <w:t xml:space="preserve"> </w:t>
      </w:r>
    </w:p>
    <w:p w:rsidR="00944DA3" w:rsidRPr="00E156F5" w:rsidRDefault="001C5986" w:rsidP="00E156F5">
      <w:pPr>
        <w:pStyle w:val="Nagwek2"/>
        <w:rPr>
          <w:lang w:val="pl-PL"/>
        </w:rPr>
      </w:pPr>
      <w:r>
        <w:lastRenderedPageBreak/>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835C02" w:rsidRDefault="00835C02" w:rsidP="00835C02">
      <w:pPr>
        <w:pStyle w:val="Nagwek2"/>
        <w:numPr>
          <w:ilvl w:val="0"/>
          <w:numId w:val="0"/>
        </w:numPr>
        <w:ind w:left="680"/>
      </w:pPr>
      <w:r>
        <w:t xml:space="preserve"> </w:t>
      </w:r>
      <w:r w:rsidR="001C5986">
        <w:t xml:space="preserve"> </w:t>
      </w:r>
      <w:r>
        <w:t xml:space="preserve"> </w:t>
      </w:r>
    </w:p>
    <w:p w:rsidR="00835C02" w:rsidRPr="00835C02" w:rsidRDefault="00835C02" w:rsidP="00835C02">
      <w:pPr>
        <w:pStyle w:val="Nagwek2"/>
      </w:pPr>
      <w:r>
        <w:t xml:space="preserve">Wymagania dotyczące umowy o podwykonawstwo na roboty budowlane, których niespełnienie spowoduje zgłoszenie przez Zamawiającego odpowiednio zastrzeżeń lub sprzeciwu: </w:t>
      </w:r>
      <w:r w:rsidRPr="00835C02">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835C02" w:rsidRPr="00835C02" w:rsidRDefault="00835C02" w:rsidP="00835C02">
      <w:pPr>
        <w:pStyle w:val="Nagwek2"/>
      </w:pPr>
      <w:r w:rsidRPr="00835C02">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835C02" w:rsidRPr="00835C02" w:rsidRDefault="00835C02" w:rsidP="006C089E">
      <w:pPr>
        <w:pStyle w:val="Nagwek2"/>
        <w:numPr>
          <w:ilvl w:val="0"/>
          <w:numId w:val="0"/>
        </w:numPr>
        <w:ind w:left="680"/>
      </w:pPr>
    </w:p>
    <w:p w:rsidR="00835C02" w:rsidRPr="00835C02" w:rsidRDefault="00835C02" w:rsidP="00835C02">
      <w:pPr>
        <w:pStyle w:val="Nagwek2"/>
      </w:pPr>
      <w:r w:rsidRPr="00835C02">
        <w:t>Zamawiający, w terminie określonym zgodnie z art. 143d ust. 1 pkt 2, zgłasza pisemne zastrzeżenia do projektu umowy o podwykonawstwo, której przedmiotem są roboty budowlane:</w:t>
      </w:r>
    </w:p>
    <w:p w:rsidR="00835C02" w:rsidRPr="00835C02" w:rsidRDefault="00835C02" w:rsidP="006C089E">
      <w:pPr>
        <w:pStyle w:val="Nagwek2"/>
        <w:numPr>
          <w:ilvl w:val="0"/>
          <w:numId w:val="0"/>
        </w:numPr>
        <w:ind w:left="680"/>
      </w:pPr>
      <w:r w:rsidRPr="00835C02">
        <w:t>1)   niespełniającej wymagań określonych w specyfikacji istotnych warunków zamówienia;</w:t>
      </w:r>
    </w:p>
    <w:p w:rsidR="00835C02" w:rsidRPr="00835C02" w:rsidRDefault="00835C02" w:rsidP="006C089E">
      <w:pPr>
        <w:pStyle w:val="Nagwek2"/>
        <w:numPr>
          <w:ilvl w:val="0"/>
          <w:numId w:val="0"/>
        </w:numPr>
        <w:ind w:left="680"/>
      </w:pPr>
      <w:r w:rsidRPr="00835C02">
        <w:t>2)   gdy przewiduje termin zapłaty wynagrodzenia dłuższy niż określony w ust. 2.</w:t>
      </w:r>
    </w:p>
    <w:p w:rsidR="00835C02" w:rsidRPr="00835C02" w:rsidRDefault="00835C02" w:rsidP="006C089E">
      <w:pPr>
        <w:pStyle w:val="Nagwek2"/>
        <w:numPr>
          <w:ilvl w:val="0"/>
          <w:numId w:val="0"/>
        </w:numPr>
        <w:ind w:left="680"/>
      </w:pPr>
      <w:r w:rsidRPr="00835C02">
        <w:t xml:space="preserve"> </w:t>
      </w:r>
    </w:p>
    <w:p w:rsidR="00835C02" w:rsidRPr="00835C02" w:rsidRDefault="00835C02" w:rsidP="00835C02">
      <w:pPr>
        <w:pStyle w:val="Nagwek2"/>
      </w:pPr>
      <w:r w:rsidRPr="00835C02">
        <w:t>Niezgłoszenie pisemnych zastrzeżeń do przedłożonego projektu umowy o podwykonawstwo, której przedmiotem są roboty budowlane, w terminie określonym zgodnie z art. 143d ust. 1 pkt 2, uważa się za akceptację projektu umowy przez zamawiającego.</w:t>
      </w:r>
    </w:p>
    <w:p w:rsidR="00835C02" w:rsidRPr="00835C02" w:rsidRDefault="00835C02" w:rsidP="006C089E">
      <w:pPr>
        <w:pStyle w:val="Nagwek2"/>
        <w:numPr>
          <w:ilvl w:val="0"/>
          <w:numId w:val="0"/>
        </w:numPr>
        <w:ind w:left="680"/>
      </w:pPr>
    </w:p>
    <w:p w:rsidR="00835C02" w:rsidRPr="00835C02" w:rsidRDefault="00835C02" w:rsidP="00835C02">
      <w:pPr>
        <w:pStyle w:val="Nagwek2"/>
      </w:pPr>
      <w:r w:rsidRPr="00835C02">
        <w:lastRenderedPageBreak/>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835C02" w:rsidRPr="00835C02" w:rsidRDefault="00835C02" w:rsidP="00835C02">
      <w:pPr>
        <w:pStyle w:val="Nagwek2"/>
      </w:pPr>
      <w:r w:rsidRPr="00835C02">
        <w:t>Zamawiający, w terminie określonym zgodnie z art. 143d ust. 1 pkt 2, zgłasza pisemny sprzeciw do umowy o podwykonawstwo, której przedmiotem są roboty budowlane, w przypadkach, o których mowa w ust. 3.</w:t>
      </w:r>
    </w:p>
    <w:p w:rsidR="00835C02" w:rsidRPr="00835C02" w:rsidRDefault="00835C02" w:rsidP="00835C02">
      <w:pPr>
        <w:pStyle w:val="Nagwek2"/>
      </w:pPr>
      <w:r w:rsidRPr="00835C02">
        <w:t>Niezgłoszenie pisemnego sprzeciwu do przedłożonej umowy o podwykonawstwo, której przedmiotem są roboty budowlane, w terminie określonym zgodnie z art. 143d ust. 1 pkt 2, uważa się za akceptację umowy przez zamawiającego.</w:t>
      </w:r>
    </w:p>
    <w:p w:rsidR="00835C02" w:rsidRPr="006D1974" w:rsidRDefault="00835C02" w:rsidP="00835C02">
      <w:pPr>
        <w:pStyle w:val="Nagwek2"/>
      </w:pPr>
      <w:r w:rsidRPr="00835C02">
        <w:t>Przepisy ust. 1-9 stosuje się odpowiednio do zmian tej umowy o podwykonawstwo.</w:t>
      </w:r>
      <w:r>
        <w:rPr>
          <w:lang w:val="pl-PL"/>
        </w:rPr>
        <w:t>.</w:t>
      </w:r>
    </w:p>
    <w:p w:rsidR="00835C02" w:rsidRDefault="006D1974" w:rsidP="00835C02">
      <w:pPr>
        <w:pStyle w:val="Nagwek2"/>
        <w:numPr>
          <w:ilvl w:val="0"/>
          <w:numId w:val="0"/>
        </w:numPr>
        <w:ind w:left="680"/>
      </w:pPr>
      <w:r>
        <w:rPr>
          <w:lang w:val="pl-PL"/>
        </w:rPr>
        <w:t xml:space="preserve"> </w:t>
      </w:r>
      <w:r w:rsidR="00835C02">
        <w:rPr>
          <w:lang w:val="pl-PL"/>
        </w:rPr>
        <w:t xml:space="preserve"> </w:t>
      </w:r>
    </w:p>
    <w:p w:rsidR="00835C02" w:rsidRPr="00835C02" w:rsidRDefault="00835C02" w:rsidP="00835C02">
      <w:pPr>
        <w:pStyle w:val="Nagwek2"/>
      </w:pPr>
      <w:r>
        <w:t xml:space="preserve">Informacje o umowach o podwykonawstwo na dostawy lub usługi, które, z uwagi na wartość lub przedmiot tych dostaw lub usług, nie podlegają obowiązkowi przedkładania Zamawiającemu: </w:t>
      </w:r>
      <w:r w:rsidRPr="00835C02">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835C02" w:rsidRPr="00835C02" w:rsidRDefault="00835C02" w:rsidP="006C089E">
      <w:pPr>
        <w:pStyle w:val="Nagwek2"/>
        <w:numPr>
          <w:ilvl w:val="0"/>
          <w:numId w:val="0"/>
        </w:numPr>
        <w:ind w:left="680"/>
      </w:pPr>
    </w:p>
    <w:p w:rsidR="00835C02" w:rsidRPr="006D1974" w:rsidRDefault="00835C02" w:rsidP="00835C02">
      <w:pPr>
        <w:pStyle w:val="Nagwek2"/>
      </w:pPr>
      <w:r w:rsidRPr="00835C02">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 xml:space="preserve">Informacje o sposobie porozumiewania się zamawiającego z Wykonawcami oraz przekazywania oświadczeń lub </w:t>
      </w:r>
      <w:r w:rsidRPr="00127036">
        <w:lastRenderedPageBreak/>
        <w:t>dokumentów, a także wskazanie osób uprawnionych do porozumiewania się z wykonawcami</w:t>
      </w:r>
      <w:bookmarkEnd w:id="7"/>
    </w:p>
    <w:p w:rsidR="00760959" w:rsidRDefault="00E14BA2" w:rsidP="00E14BA2">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333EB5" w:rsidRPr="00333EB5">
        <w:rPr>
          <w:highlight w:val="green"/>
        </w:rPr>
        <w:t>6</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835C02" w:rsidRPr="00835C02">
        <w:t>2017-02-11</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4248CE">
        <w:rPr>
          <w:highlight w:val="green"/>
        </w:rPr>
        <w:t>pkt 12.</w:t>
      </w:r>
      <w:r w:rsidR="006C089E">
        <w:rPr>
          <w:lang w:val="pl-PL"/>
        </w:rPr>
        <w:t>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Pr>
          <w:highlight w:val="green"/>
        </w:rPr>
        <w:t>pkt 12.</w:t>
      </w:r>
      <w:r w:rsidR="006C089E">
        <w:rPr>
          <w:lang w:val="pl-PL"/>
        </w:rPr>
        <w:t>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835C02" w:rsidRPr="006672A6" w:rsidTr="00F81791">
        <w:tc>
          <w:tcPr>
            <w:tcW w:w="744" w:type="dxa"/>
            <w:tcBorders>
              <w:top w:val="nil"/>
              <w:left w:val="nil"/>
              <w:bottom w:val="nil"/>
              <w:right w:val="nil"/>
            </w:tcBorders>
          </w:tcPr>
          <w:p w:rsidR="00835C02" w:rsidRPr="00882095" w:rsidRDefault="00835C02" w:rsidP="00F81791">
            <w:r w:rsidRPr="00835C02">
              <w:t>1</w:t>
            </w:r>
          </w:p>
        </w:tc>
        <w:tc>
          <w:tcPr>
            <w:tcW w:w="7304" w:type="dxa"/>
            <w:tcBorders>
              <w:top w:val="nil"/>
              <w:left w:val="nil"/>
              <w:bottom w:val="nil"/>
              <w:right w:val="nil"/>
            </w:tcBorders>
          </w:tcPr>
          <w:p w:rsidR="00835C02" w:rsidRPr="006672A6" w:rsidRDefault="00835C02" w:rsidP="00F81791">
            <w:pPr>
              <w:rPr>
                <w:lang w:val="en-US"/>
              </w:rPr>
            </w:pPr>
            <w:r w:rsidRPr="00835C02">
              <w:rPr>
                <w:lang w:val="en-US"/>
              </w:rPr>
              <w:t>mgr Sławomir Baum</w:t>
            </w:r>
            <w:r w:rsidRPr="006672A6">
              <w:rPr>
                <w:lang w:val="en-US"/>
              </w:rPr>
              <w:t xml:space="preserve"> -  </w:t>
            </w:r>
            <w:r w:rsidRPr="00835C02">
              <w:rPr>
                <w:lang w:val="en-US"/>
              </w:rPr>
              <w:t>Radca prawny</w:t>
            </w:r>
            <w:r w:rsidRPr="006672A6">
              <w:rPr>
                <w:lang w:val="en-US"/>
              </w:rPr>
              <w:t xml:space="preserve"> tel.: </w:t>
            </w:r>
            <w:r w:rsidRPr="00835C02">
              <w:rPr>
                <w:lang w:val="en-US"/>
              </w:rPr>
              <w:t>(61) 2847133</w:t>
            </w:r>
            <w:r w:rsidRPr="006672A6">
              <w:rPr>
                <w:lang w:val="en-US"/>
              </w:rPr>
              <w:t xml:space="preserve">, e-mail: </w:t>
            </w:r>
            <w:r w:rsidRPr="00835C02">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835C02" w:rsidRPr="006672A6" w:rsidTr="00F81791">
        <w:tc>
          <w:tcPr>
            <w:tcW w:w="744" w:type="dxa"/>
            <w:tcBorders>
              <w:top w:val="nil"/>
              <w:left w:val="nil"/>
              <w:bottom w:val="nil"/>
              <w:right w:val="nil"/>
            </w:tcBorders>
          </w:tcPr>
          <w:p w:rsidR="00835C02" w:rsidRPr="00882095" w:rsidRDefault="00835C02" w:rsidP="00F81791">
            <w:r w:rsidRPr="00835C02">
              <w:t>1</w:t>
            </w:r>
          </w:p>
        </w:tc>
        <w:tc>
          <w:tcPr>
            <w:tcW w:w="7176" w:type="dxa"/>
            <w:tcBorders>
              <w:top w:val="nil"/>
              <w:left w:val="nil"/>
              <w:bottom w:val="nil"/>
              <w:right w:val="nil"/>
            </w:tcBorders>
          </w:tcPr>
          <w:p w:rsidR="00835C02" w:rsidRPr="006672A6" w:rsidRDefault="00835C02" w:rsidP="00F81791">
            <w:pPr>
              <w:rPr>
                <w:lang w:val="en-US"/>
              </w:rPr>
            </w:pPr>
            <w:r w:rsidRPr="00835C02">
              <w:rPr>
                <w:lang w:val="en-US"/>
              </w:rPr>
              <w:t>Zastępca Naczelnika Paweł Pawelczyk</w:t>
            </w:r>
            <w:r w:rsidRPr="006672A6">
              <w:rPr>
                <w:lang w:val="en-US"/>
              </w:rPr>
              <w:t xml:space="preserve"> -   tel.: </w:t>
            </w:r>
            <w:r w:rsidRPr="00835C02">
              <w:rPr>
                <w:lang w:val="en-US"/>
              </w:rPr>
              <w:t>(61) 2847173</w:t>
            </w:r>
            <w:r w:rsidRPr="006672A6">
              <w:rPr>
                <w:lang w:val="en-US"/>
              </w:rPr>
              <w:t xml:space="preserve">, e-mail: </w:t>
            </w:r>
            <w:r w:rsidRPr="00835C02">
              <w:rPr>
                <w:lang w:val="en-US"/>
              </w:rPr>
              <w:t>pawel.pawelczyk@urzad.srem.pl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835C02" w:rsidRPr="003209A8" w:rsidRDefault="00835C02" w:rsidP="00835C02">
      <w:pPr>
        <w:pStyle w:val="Nagwek2"/>
        <w:rPr>
          <w:b/>
        </w:rPr>
      </w:pPr>
      <w:r>
        <w:t xml:space="preserve"> </w:t>
      </w:r>
      <w:r w:rsidRPr="003209A8">
        <w:t xml:space="preserve">Oferta musi być zabezpieczona wadium w wysokości: </w:t>
      </w:r>
      <w:r w:rsidRPr="00835C02">
        <w:rPr>
          <w:b/>
        </w:rPr>
        <w:t>8 000.00</w:t>
      </w:r>
      <w:r w:rsidRPr="00D91376">
        <w:rPr>
          <w:b/>
        </w:rPr>
        <w:t> PLN</w:t>
      </w:r>
      <w:r w:rsidRPr="00D91376">
        <w:t xml:space="preserve"> (słownie: </w:t>
      </w:r>
      <w:r w:rsidRPr="00835C02">
        <w:t xml:space="preserve"> osiem tysięcy 00/100</w:t>
      </w:r>
      <w:r w:rsidRPr="00D91376">
        <w:t> PLN)</w:t>
      </w:r>
      <w:r>
        <w:t>.</w:t>
      </w:r>
    </w:p>
    <w:p w:rsidR="00835C02" w:rsidRPr="00876900" w:rsidRDefault="00835C02" w:rsidP="00835C02">
      <w:pPr>
        <w:pStyle w:val="Nagwek2"/>
      </w:pPr>
      <w:r>
        <w:lastRenderedPageBreak/>
        <w:t xml:space="preserve">Wadium należy wnieść w terminie do dnia </w:t>
      </w:r>
      <w:r w:rsidRPr="00835C02">
        <w:t>2017-02-23</w:t>
      </w:r>
      <w:r>
        <w:t xml:space="preserve"> do godz. </w:t>
      </w:r>
      <w:r w:rsidRPr="00835C02">
        <w:t>09:00</w:t>
      </w:r>
      <w:r>
        <w:t>.</w:t>
      </w:r>
    </w:p>
    <w:p w:rsidR="00835C02" w:rsidRPr="00876900" w:rsidRDefault="00835C02" w:rsidP="00835C02">
      <w:pPr>
        <w:pStyle w:val="Nagwek2"/>
      </w:pPr>
      <w:r>
        <w:t>Wadium może być wnoszone w jednej lub kilku następujących formach:</w:t>
      </w:r>
    </w:p>
    <w:p w:rsidR="00835C02" w:rsidRDefault="00835C02" w:rsidP="00835C02">
      <w:pPr>
        <w:pStyle w:val="Nagwek2"/>
        <w:numPr>
          <w:ilvl w:val="0"/>
          <w:numId w:val="15"/>
        </w:numPr>
        <w:ind w:left="1134"/>
      </w:pPr>
      <w:r>
        <w:t xml:space="preserve">pieniądzu: przelewem na rachunek bankowy Zamawiającego: </w:t>
      </w:r>
      <w:r w:rsidRPr="00835C02">
        <w:t>SBL Śrem</w:t>
      </w:r>
      <w:r>
        <w:t xml:space="preserve"> </w:t>
      </w:r>
      <w:r w:rsidRPr="00835C02">
        <w:t>95 9084 0003 2102 0013 0521 0008</w:t>
      </w:r>
      <w:r>
        <w:t>;</w:t>
      </w:r>
    </w:p>
    <w:p w:rsidR="00835C02" w:rsidRDefault="00835C02" w:rsidP="00835C02">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835C02" w:rsidRDefault="00835C02" w:rsidP="00835C02">
      <w:pPr>
        <w:pStyle w:val="Nagwek2"/>
        <w:numPr>
          <w:ilvl w:val="0"/>
          <w:numId w:val="15"/>
        </w:numPr>
        <w:ind w:left="1134"/>
      </w:pPr>
      <w:r>
        <w:t>gwarancjach bankowych;</w:t>
      </w:r>
    </w:p>
    <w:p w:rsidR="00835C02" w:rsidRDefault="00835C02" w:rsidP="00835C02">
      <w:pPr>
        <w:pStyle w:val="Nagwek2"/>
        <w:numPr>
          <w:ilvl w:val="0"/>
          <w:numId w:val="15"/>
        </w:numPr>
        <w:ind w:left="1134"/>
      </w:pPr>
      <w:r>
        <w:t>gwarancjach ubezpieczeniowych;</w:t>
      </w:r>
    </w:p>
    <w:p w:rsidR="00835C02" w:rsidRPr="00876900" w:rsidRDefault="00835C02" w:rsidP="00835C02">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r>
        <w:t xml:space="preserve">t.j. </w:t>
      </w:r>
      <w:r w:rsidRPr="00EB6566">
        <w:t>Dz. U. z dnia 2007r. nr 42, poz. 275 z późn. zm.).</w:t>
      </w:r>
    </w:p>
    <w:p w:rsidR="00835C02" w:rsidRDefault="00835C02" w:rsidP="00835C02">
      <w:pPr>
        <w:pStyle w:val="Nagwek2"/>
      </w:pPr>
      <w:r w:rsidRPr="00772ADB">
        <w:t>Wykonawca zobowiązany jest wnieść wadium na okres związania ofertą.</w:t>
      </w:r>
    </w:p>
    <w:p w:rsidR="00835C02" w:rsidRDefault="00835C02" w:rsidP="00835C02">
      <w:pPr>
        <w:pStyle w:val="Nagwek2"/>
      </w:pPr>
      <w:r w:rsidRPr="00223EF2">
        <w:t>Za termin wniesienia wadium w pieniądzu zostanie przyjęty termin uznania rachunku Zamawiającego.</w:t>
      </w:r>
    </w:p>
    <w:p w:rsidR="00835C02" w:rsidRDefault="00835C02" w:rsidP="00835C02">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835C02" w:rsidRPr="00876900" w:rsidRDefault="00835C02" w:rsidP="00835C02">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835C02" w:rsidRPr="00720175" w:rsidRDefault="00835C02" w:rsidP="00835C02">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835C02" w:rsidRPr="00876900" w:rsidRDefault="00835C02" w:rsidP="00835C02">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EE6B68">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A43AEE">
      <w:pPr>
        <w:pStyle w:val="Nagwek2"/>
      </w:pPr>
      <w:r>
        <w:t xml:space="preserve">Wykonawca pozostaje związany ofertą przez okres </w:t>
      </w:r>
      <w:r w:rsidR="00835C02" w:rsidRPr="00835C02">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835C02" w:rsidRPr="00876900" w:rsidRDefault="008D48A7" w:rsidP="00835C02">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835C02">
        <w:t xml:space="preserve"> Odmowa wyrażenia zgody nie powoduje utraty wadium.</w:t>
      </w:r>
      <w:r w:rsidR="00835C02" w:rsidRPr="00876900">
        <w:t xml:space="preserve"> </w:t>
      </w:r>
    </w:p>
    <w:p w:rsidR="00835C02" w:rsidRPr="00BF579F" w:rsidRDefault="00835C02" w:rsidP="00835C02">
      <w:pPr>
        <w:pStyle w:val="Nagwek2"/>
      </w:pPr>
      <w:r>
        <w:t xml:space="preserve">Przedłużenie terminu związania ofertą jest dopuszczalne tylko z jednoczesnym przedłużeniem okresu ważności wadium albo, jeżeli nie jest to możliwie, z wniesieniem </w:t>
      </w:r>
      <w:r>
        <w:lastRenderedPageBreak/>
        <w:t xml:space="preserve">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0" w:name="_Toc258314252"/>
      <w:r w:rsidRPr="008872CB">
        <w:t>Opis sposobu przygotowywania ofert</w:t>
      </w:r>
      <w:bookmarkEnd w:id="10"/>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835C02" w:rsidRPr="00835C02">
        <w:t>Budowa ul. Franciszkańskiej i Zielińskiego w Śremie - etap II</w:t>
      </w:r>
      <w:r w:rsidR="008D48A7">
        <w:t xml:space="preserve"> NIE OTWIERAĆ przed: </w:t>
      </w:r>
      <w:r w:rsidR="00835C02" w:rsidRPr="00835C02">
        <w:t>2017-02-23</w:t>
      </w:r>
      <w:r w:rsidR="008D48A7">
        <w:t xml:space="preserve"> godz. </w:t>
      </w:r>
      <w:r w:rsidR="00835C02" w:rsidRPr="00835C02">
        <w:t>09:30</w:t>
      </w:r>
      <w:r w:rsidR="00B05777">
        <w:t>”.</w:t>
      </w:r>
      <w:r w:rsidR="006C089E">
        <w:rPr>
          <w:lang w:val="pl-PL"/>
        </w:rPr>
        <w:t xml:space="preserve"> Na kopercie należy oznaczyć Wykonawcę w celu umożliwienia zwrócenia oferty bez jej otwierania, w przypadku złożenia oferty po upływie terminu na składanie ofert.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lastRenderedPageBreak/>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EE6B68">
      <w:pPr>
        <w:pStyle w:val="Nagwek1"/>
      </w:pPr>
      <w:bookmarkStart w:id="11" w:name="_Toc258314253"/>
      <w:r w:rsidRPr="00CE099A">
        <w:t>Miejsce oraz termin składania i otwarcia ofert</w:t>
      </w:r>
      <w:bookmarkEnd w:id="11"/>
    </w:p>
    <w:p w:rsidR="008D48A7" w:rsidRDefault="008D48A7" w:rsidP="00A43AEE">
      <w:pPr>
        <w:pStyle w:val="Nagwek2"/>
      </w:pPr>
      <w:r>
        <w:t xml:space="preserve">Oferty należy składać w </w:t>
      </w:r>
      <w:r w:rsidR="00835C02" w:rsidRPr="00835C02">
        <w:t>siedzibie Zamawiającego</w:t>
      </w:r>
      <w:r>
        <w:t xml:space="preserve">, pokój nr: </w:t>
      </w:r>
      <w:r w:rsidR="00835C02" w:rsidRPr="00835C02">
        <w:t>Biuro Obsługi Klienta</w:t>
      </w:r>
      <w:r>
        <w:t xml:space="preserve"> do dnia </w:t>
      </w:r>
      <w:r w:rsidR="00835C02" w:rsidRPr="00835C02">
        <w:t>2017-02-23</w:t>
      </w:r>
      <w:r>
        <w:t xml:space="preserve"> do godz. </w:t>
      </w:r>
      <w:r w:rsidR="00835C02" w:rsidRPr="00835C02">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835C02" w:rsidRPr="00835C02">
        <w:t>2017-02-23</w:t>
      </w:r>
      <w:r>
        <w:t xml:space="preserve"> o godz. </w:t>
      </w:r>
      <w:r w:rsidR="00835C02" w:rsidRPr="00835C02">
        <w:t>09:30</w:t>
      </w:r>
      <w:r>
        <w:t xml:space="preserve">, w </w:t>
      </w:r>
      <w:r w:rsidR="00835C02" w:rsidRPr="00835C02">
        <w:t>siedzibie Zamawiającego</w:t>
      </w:r>
      <w:r>
        <w:t xml:space="preserve">, pokój nr </w:t>
      </w:r>
      <w:r w:rsidR="00835C02" w:rsidRPr="00835C02">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2" w:name="_Toc258314254"/>
      <w:r w:rsidRPr="004A65BB">
        <w:t>Opis sposobu obliczenia ceny</w:t>
      </w:r>
      <w:bookmarkEnd w:id="12"/>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 xml:space="preserve">amawiającego obowiązku podatkowego, wskazując nazwę </w:t>
      </w:r>
      <w:r w:rsidRPr="00B51D96">
        <w:lastRenderedPageBreak/>
        <w:t>(rodzaj) towaru lub usługi, których dostawa lub świadczenie będzie prowadzić do jego powstania, oraz wskazując ich wartość bez kwoty podatku.</w:t>
      </w:r>
    </w:p>
    <w:p w:rsidR="00EB7871" w:rsidRPr="003209A8" w:rsidRDefault="00835C02"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835C02" w:rsidRPr="006672A6" w:rsidTr="00F81791">
        <w:tc>
          <w:tcPr>
            <w:tcW w:w="900" w:type="dxa"/>
          </w:tcPr>
          <w:p w:rsidR="00835C02" w:rsidRPr="00A149D4" w:rsidRDefault="00835C02" w:rsidP="00F81791">
            <w:pPr>
              <w:spacing w:before="60" w:after="120"/>
              <w:jc w:val="both"/>
            </w:pPr>
            <w:r w:rsidRPr="00835C02">
              <w:t>1</w:t>
            </w:r>
          </w:p>
        </w:tc>
        <w:tc>
          <w:tcPr>
            <w:tcW w:w="4278" w:type="dxa"/>
          </w:tcPr>
          <w:p w:rsidR="00835C02" w:rsidRPr="00A149D4" w:rsidRDefault="00835C02" w:rsidP="00F81791">
            <w:pPr>
              <w:spacing w:before="60" w:after="120"/>
              <w:jc w:val="both"/>
            </w:pPr>
            <w:r w:rsidRPr="00835C02">
              <w:t>Cena</w:t>
            </w:r>
          </w:p>
        </w:tc>
        <w:tc>
          <w:tcPr>
            <w:tcW w:w="1842" w:type="dxa"/>
          </w:tcPr>
          <w:p w:rsidR="00835C02" w:rsidRPr="00A149D4" w:rsidRDefault="00835C02" w:rsidP="00F81791">
            <w:pPr>
              <w:spacing w:before="60" w:after="120"/>
              <w:jc w:val="both"/>
            </w:pPr>
            <w:r w:rsidRPr="00835C02">
              <w:t>60</w:t>
            </w:r>
            <w:r>
              <w:t xml:space="preserve"> %</w:t>
            </w:r>
          </w:p>
        </w:tc>
      </w:tr>
      <w:tr w:rsidR="00835C02" w:rsidRPr="006672A6" w:rsidTr="00F81791">
        <w:tc>
          <w:tcPr>
            <w:tcW w:w="900" w:type="dxa"/>
          </w:tcPr>
          <w:p w:rsidR="00835C02" w:rsidRPr="00A149D4" w:rsidRDefault="00835C02" w:rsidP="00F81791">
            <w:pPr>
              <w:spacing w:before="60" w:after="120"/>
              <w:jc w:val="both"/>
            </w:pPr>
            <w:r w:rsidRPr="00835C02">
              <w:t>2</w:t>
            </w:r>
          </w:p>
        </w:tc>
        <w:tc>
          <w:tcPr>
            <w:tcW w:w="4278" w:type="dxa"/>
          </w:tcPr>
          <w:p w:rsidR="00835C02" w:rsidRPr="00A149D4" w:rsidRDefault="00835C02" w:rsidP="00F81791">
            <w:pPr>
              <w:spacing w:before="60" w:after="120"/>
              <w:jc w:val="both"/>
            </w:pPr>
            <w:r w:rsidRPr="00835C02">
              <w:t>dobrowolne wydłużenie rękojmi wraz z wydłużeniem pozostawienia zabezpieczenia</w:t>
            </w:r>
          </w:p>
        </w:tc>
        <w:tc>
          <w:tcPr>
            <w:tcW w:w="1842" w:type="dxa"/>
          </w:tcPr>
          <w:p w:rsidR="00835C02" w:rsidRPr="00A149D4" w:rsidRDefault="00835C02" w:rsidP="00F81791">
            <w:pPr>
              <w:spacing w:before="60" w:after="120"/>
              <w:jc w:val="both"/>
            </w:pPr>
            <w:r w:rsidRPr="00835C02">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835C02" w:rsidRPr="006672A6" w:rsidTr="00F81791">
        <w:tc>
          <w:tcPr>
            <w:tcW w:w="2237" w:type="dxa"/>
          </w:tcPr>
          <w:p w:rsidR="00835C02" w:rsidRPr="006672A6" w:rsidRDefault="00835C02" w:rsidP="00F81791">
            <w:pPr>
              <w:spacing w:before="60" w:after="120"/>
              <w:jc w:val="both"/>
              <w:rPr>
                <w:b/>
              </w:rPr>
            </w:pPr>
            <w:r w:rsidRPr="00835C02">
              <w:t>1</w:t>
            </w:r>
          </w:p>
        </w:tc>
        <w:tc>
          <w:tcPr>
            <w:tcW w:w="4783" w:type="dxa"/>
          </w:tcPr>
          <w:p w:rsidR="00835C02" w:rsidRDefault="00835C02" w:rsidP="00F81791">
            <w:pPr>
              <w:pStyle w:val="Tekstpodstawowy"/>
              <w:spacing w:before="60"/>
            </w:pPr>
            <w:r w:rsidRPr="00835C02">
              <w:t>Cena</w:t>
            </w:r>
          </w:p>
          <w:p w:rsidR="00835C02" w:rsidRPr="00835C02" w:rsidRDefault="00835C02" w:rsidP="00F81791">
            <w:pPr>
              <w:spacing w:before="60" w:after="120"/>
              <w:jc w:val="both"/>
            </w:pPr>
            <w:r w:rsidRPr="00835C02">
              <w:t>Liczba punktów = ( Cmin/Cof ) * 100 * waga</w:t>
            </w:r>
          </w:p>
          <w:p w:rsidR="00835C02" w:rsidRPr="00835C02" w:rsidRDefault="00835C02" w:rsidP="00F81791">
            <w:pPr>
              <w:spacing w:before="60" w:after="120"/>
              <w:jc w:val="both"/>
            </w:pPr>
            <w:r w:rsidRPr="00835C02">
              <w:t>gdzie:</w:t>
            </w:r>
          </w:p>
          <w:p w:rsidR="00835C02" w:rsidRPr="00835C02" w:rsidRDefault="00835C02" w:rsidP="00F81791">
            <w:pPr>
              <w:spacing w:before="60" w:after="120"/>
              <w:jc w:val="both"/>
            </w:pPr>
            <w:r w:rsidRPr="00835C02">
              <w:t>- Cmin - najniższa cena spośród wszystkich ofert</w:t>
            </w:r>
          </w:p>
          <w:p w:rsidR="00835C02" w:rsidRPr="006672A6" w:rsidRDefault="00835C02" w:rsidP="00F81791">
            <w:pPr>
              <w:spacing w:before="60" w:after="120"/>
              <w:jc w:val="both"/>
              <w:rPr>
                <w:b/>
              </w:rPr>
            </w:pPr>
            <w:r w:rsidRPr="00835C02">
              <w:t>- Cof -  cena podana w ofercie</w:t>
            </w:r>
          </w:p>
        </w:tc>
      </w:tr>
      <w:tr w:rsidR="00835C02" w:rsidRPr="006672A6" w:rsidTr="00F81791">
        <w:tc>
          <w:tcPr>
            <w:tcW w:w="2237" w:type="dxa"/>
          </w:tcPr>
          <w:p w:rsidR="00835C02" w:rsidRPr="006672A6" w:rsidRDefault="00835C02" w:rsidP="00F81791">
            <w:pPr>
              <w:spacing w:before="60" w:after="120"/>
              <w:jc w:val="both"/>
              <w:rPr>
                <w:b/>
              </w:rPr>
            </w:pPr>
            <w:r w:rsidRPr="00835C02">
              <w:t>2</w:t>
            </w:r>
          </w:p>
        </w:tc>
        <w:tc>
          <w:tcPr>
            <w:tcW w:w="4783" w:type="dxa"/>
          </w:tcPr>
          <w:p w:rsidR="00835C02" w:rsidRDefault="00835C02" w:rsidP="00F81791">
            <w:pPr>
              <w:pStyle w:val="Tekstpodstawowy"/>
              <w:spacing w:before="60"/>
            </w:pPr>
            <w:r w:rsidRPr="00835C02">
              <w:t>dobrowolne wydłużenie rękojmi wraz z wydłużeniem pozostawienia zabezpieczenia</w:t>
            </w:r>
          </w:p>
          <w:p w:rsidR="00835C02" w:rsidRPr="00835C02" w:rsidRDefault="00835C02" w:rsidP="00F81791">
            <w:pPr>
              <w:spacing w:before="60" w:after="120"/>
              <w:jc w:val="both"/>
            </w:pPr>
            <w:r w:rsidRPr="00835C02">
              <w:t>Liczba punktów = ( Rbadana/RMax ) * 100 * waga</w:t>
            </w:r>
          </w:p>
          <w:p w:rsidR="00835C02" w:rsidRPr="00835C02" w:rsidRDefault="00835C02" w:rsidP="00F81791">
            <w:pPr>
              <w:spacing w:before="60" w:after="120"/>
              <w:jc w:val="both"/>
            </w:pPr>
            <w:r w:rsidRPr="00835C02">
              <w:t>gdzie:</w:t>
            </w:r>
          </w:p>
          <w:p w:rsidR="00835C02" w:rsidRPr="00835C02" w:rsidRDefault="00835C02" w:rsidP="00F81791">
            <w:pPr>
              <w:spacing w:before="60" w:after="120"/>
              <w:jc w:val="both"/>
            </w:pPr>
            <w:r w:rsidRPr="00835C02">
              <w:t xml:space="preserve"> - Rbadana - podana w ofercie .....</w:t>
            </w:r>
          </w:p>
          <w:p w:rsidR="00835C02" w:rsidRPr="00835C02" w:rsidRDefault="00835C02" w:rsidP="00F81791">
            <w:pPr>
              <w:spacing w:before="60" w:after="120"/>
              <w:jc w:val="both"/>
            </w:pPr>
            <w:r w:rsidRPr="00835C02">
              <w:t xml:space="preserve"> - RMax - najwyższa spośród wszystkich ofert .....</w:t>
            </w:r>
          </w:p>
          <w:p w:rsidR="00835C02" w:rsidRPr="00835C02" w:rsidRDefault="00835C02" w:rsidP="00F81791">
            <w:pPr>
              <w:spacing w:before="60" w:after="120"/>
              <w:jc w:val="both"/>
            </w:pPr>
          </w:p>
          <w:p w:rsidR="00835C02" w:rsidRPr="006672A6" w:rsidRDefault="00835C02" w:rsidP="00F81791">
            <w:pPr>
              <w:spacing w:before="60" w:after="120"/>
              <w:jc w:val="both"/>
              <w:rPr>
                <w:b/>
              </w:rPr>
            </w:pPr>
            <w:r w:rsidRPr="00835C02">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 xml:space="preserve">czalne jest prowadzenie między </w:t>
      </w:r>
      <w:r>
        <w:lastRenderedPageBreak/>
        <w:t>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990A89">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14" w:name="_Toc258314256"/>
      <w:r w:rsidRPr="00772DC8">
        <w:t>UDZIELENIE ZAMÓWIENIA</w:t>
      </w:r>
      <w:bookmarkEnd w:id="14"/>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835C02" w:rsidRPr="00835C02">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lastRenderedPageBreak/>
        <w:t xml:space="preserve">Jeżeli Wykonawca, którego oferta została wybrana, uchyla się od zawarcia umowy w sprawie zamówienia publicznego </w:t>
      </w:r>
      <w:r w:rsidR="00835C02">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EE6B68">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835C02">
        <w:t xml:space="preserve"> i wniesienie zabezpieczenia nale</w:t>
      </w:r>
      <w:r w:rsidR="00835C02">
        <w:rPr>
          <w:rFonts w:ascii="TimesNewRoman" w:eastAsia="TimesNewRoman" w:cs="TimesNewRoman"/>
        </w:rPr>
        <w:t>ż</w:t>
      </w:r>
      <w:r w:rsidR="00835C02">
        <w:t xml:space="preserve">ytego wykonania umowy.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835C02" w:rsidRDefault="00835C02" w:rsidP="00835C02">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835C02">
        <w:rPr>
          <w:b/>
          <w:bCs/>
          <w:iCs/>
          <w:color w:val="000000"/>
          <w:lang w:val="x-none" w:eastAsia="x-none"/>
        </w:rPr>
        <w:t>10</w:t>
      </w:r>
      <w:r w:rsidRPr="00335C23">
        <w:rPr>
          <w:bCs/>
          <w:iCs/>
          <w:color w:val="000000"/>
          <w:lang w:val="x-none" w:eastAsia="x-none"/>
        </w:rPr>
        <w:t> % ceny ofertowej.</w:t>
      </w:r>
    </w:p>
    <w:p w:rsidR="00835C02" w:rsidRDefault="00835C02" w:rsidP="00835C02">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835C02" w:rsidRDefault="00835C02" w:rsidP="00835C02">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835C02" w:rsidRDefault="00835C02" w:rsidP="00835C02">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835C02" w:rsidRDefault="00835C02" w:rsidP="00835C02">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835C02" w:rsidRDefault="00835C02" w:rsidP="00835C02">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835C02" w:rsidRPr="00335C23" w:rsidRDefault="00835C02" w:rsidP="00835C02">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835C02" w:rsidRDefault="00835C02" w:rsidP="00835C02">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835C02" w:rsidRDefault="00835C02" w:rsidP="00835C02">
      <w:pPr>
        <w:pStyle w:val="Nagwek2"/>
      </w:pPr>
      <w:r w:rsidRPr="00D30384">
        <w:t>W przypadku wniesienia wadium w pieniądzu Wykonawca może wyrazić zgodę na zaliczenie kwoty wadium na poczet zabezpieczenia.</w:t>
      </w:r>
      <w:r w:rsidRPr="00D30384">
        <w:rPr>
          <w:color w:val="FF0000"/>
        </w:rPr>
        <w:t xml:space="preserve"> </w:t>
      </w:r>
    </w:p>
    <w:p w:rsidR="00835C02" w:rsidRDefault="006C089E" w:rsidP="00835C02">
      <w:pPr>
        <w:pStyle w:val="Nagwek2"/>
      </w:pPr>
      <w:r>
        <w:rPr>
          <w:lang w:val="pl-PL"/>
        </w:rPr>
        <w:t>W przypadku wniesienia zabezpieczenia w formie innej niż pieniądz, Wykonawca ma obowiązek przedstawienia projektu dokumentu gwarancyjnego do akceptacji.</w:t>
      </w:r>
      <w:bookmarkStart w:id="17" w:name="_GoBack"/>
      <w:bookmarkEnd w:id="17"/>
    </w:p>
    <w:p w:rsidR="00835C02" w:rsidRDefault="00835C02" w:rsidP="00835C02">
      <w:pPr>
        <w:pStyle w:val="Nagwek2"/>
      </w:pPr>
      <w:r w:rsidRPr="00D30384">
        <w:lastRenderedPageBreak/>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835C02" w:rsidRDefault="00835C02" w:rsidP="00835C02">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835C02" w:rsidP="00835C02">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Pzp, jest zwracana nie później niż w 15. dniu po upływie okresu rękojmi za wady. </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835C02" w:rsidRPr="0024673F" w:rsidRDefault="00835C02" w:rsidP="00835C02">
      <w:pPr>
        <w:pStyle w:val="Nagwek2"/>
      </w:pPr>
      <w:r>
        <w:t xml:space="preserve"> </w:t>
      </w:r>
      <w:r w:rsidRPr="00665EF9">
        <w:t>Zamawiający dopuszcza możliwość zmian umowy w następującym zakresie i na określonych poniżej warunkach:</w:t>
      </w:r>
    </w:p>
    <w:p w:rsidR="00835C02" w:rsidRPr="00835C02" w:rsidRDefault="00A300F2" w:rsidP="00A43AEE">
      <w:pPr>
        <w:pStyle w:val="Nagwek2"/>
        <w:numPr>
          <w:ilvl w:val="0"/>
          <w:numId w:val="0"/>
        </w:numPr>
        <w:ind w:left="680"/>
      </w:pPr>
      <w:r>
        <w:t xml:space="preserve"> </w:t>
      </w:r>
      <w:r w:rsidR="00835C02" w:rsidRPr="00835C02">
        <w:t>1) zmiany zakresu zadań powierzonych podwykonawcy;</w:t>
      </w:r>
    </w:p>
    <w:p w:rsidR="00835C02" w:rsidRPr="00835C02" w:rsidRDefault="00835C02" w:rsidP="00A43AEE">
      <w:pPr>
        <w:pStyle w:val="Nagwek2"/>
        <w:numPr>
          <w:ilvl w:val="0"/>
          <w:numId w:val="0"/>
        </w:numPr>
        <w:ind w:left="680"/>
      </w:pPr>
      <w:r w:rsidRPr="00835C02">
        <w:t>2) zmiany terminu realizacji umowy;</w:t>
      </w:r>
    </w:p>
    <w:p w:rsidR="00835C02" w:rsidRPr="00835C02" w:rsidRDefault="00835C02" w:rsidP="00A43AEE">
      <w:pPr>
        <w:pStyle w:val="Nagwek2"/>
        <w:numPr>
          <w:ilvl w:val="0"/>
          <w:numId w:val="0"/>
        </w:numPr>
        <w:ind w:left="680"/>
      </w:pPr>
      <w:r w:rsidRPr="00835C02">
        <w:t>3) zmiana ilości części płatności</w:t>
      </w:r>
    </w:p>
    <w:p w:rsidR="00835C02" w:rsidRPr="00835C02" w:rsidRDefault="00835C02" w:rsidP="00A43AEE">
      <w:pPr>
        <w:pStyle w:val="Nagwek2"/>
        <w:numPr>
          <w:ilvl w:val="0"/>
          <w:numId w:val="0"/>
        </w:numPr>
        <w:ind w:left="680"/>
      </w:pPr>
      <w:r w:rsidRPr="00835C02">
        <w:t>4) zmiany stawki podatku VAT w przypadku zmiany przepisów w tym zakresie.</w:t>
      </w:r>
    </w:p>
    <w:p w:rsidR="00EB7871" w:rsidRPr="003209A8" w:rsidRDefault="00835C02" w:rsidP="00A43AEE">
      <w:pPr>
        <w:pStyle w:val="Nagwek2"/>
        <w:numPr>
          <w:ilvl w:val="0"/>
          <w:numId w:val="0"/>
        </w:numPr>
        <w:ind w:left="680"/>
      </w:pPr>
      <w:r w:rsidRPr="00835C02">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lastRenderedPageBreak/>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D30384">
      <w:pPr>
        <w:pStyle w:val="Nagwek2"/>
        <w:rPr>
          <w:color w:val="auto"/>
        </w:rPr>
      </w:pPr>
      <w:r>
        <w:t>Skargę wnosi się do sądu okręgowego właściwego dla sied</w:t>
      </w:r>
      <w:r w:rsidR="00AF1311">
        <w:t>ziby albo miejsca zamieszkania Z</w:t>
      </w:r>
      <w:r>
        <w:t>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835C02" w:rsidRPr="00835C02">
        <w:t>(Dz. U. z 2015 r. poz. 2164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835C02" w:rsidRPr="006672A6" w:rsidTr="00F81791">
        <w:tc>
          <w:tcPr>
            <w:tcW w:w="828" w:type="dxa"/>
          </w:tcPr>
          <w:p w:rsidR="00835C02" w:rsidRPr="006672A6" w:rsidRDefault="00835C02" w:rsidP="00F81791">
            <w:pPr>
              <w:spacing w:before="60" w:after="120"/>
              <w:jc w:val="both"/>
              <w:rPr>
                <w:b/>
              </w:rPr>
            </w:pPr>
            <w:r w:rsidRPr="00835C02">
              <w:t>1</w:t>
            </w:r>
          </w:p>
        </w:tc>
        <w:tc>
          <w:tcPr>
            <w:tcW w:w="7740" w:type="dxa"/>
          </w:tcPr>
          <w:p w:rsidR="00835C02" w:rsidRPr="006672A6" w:rsidRDefault="00835C02" w:rsidP="00F81791">
            <w:pPr>
              <w:spacing w:before="60" w:after="120"/>
              <w:jc w:val="both"/>
              <w:rPr>
                <w:b/>
              </w:rPr>
            </w:pPr>
            <w:r w:rsidRPr="00835C02">
              <w:t>Oświadczenia wykonawcy o przynależności albo braku przynależności do tej samej grupy kapitałowej.</w:t>
            </w:r>
          </w:p>
        </w:tc>
      </w:tr>
      <w:tr w:rsidR="00835C02" w:rsidRPr="006672A6" w:rsidTr="00F81791">
        <w:tc>
          <w:tcPr>
            <w:tcW w:w="828" w:type="dxa"/>
          </w:tcPr>
          <w:p w:rsidR="00835C02" w:rsidRPr="006672A6" w:rsidRDefault="00835C02" w:rsidP="00F81791">
            <w:pPr>
              <w:spacing w:before="60" w:after="120"/>
              <w:jc w:val="both"/>
              <w:rPr>
                <w:b/>
              </w:rPr>
            </w:pPr>
            <w:r w:rsidRPr="00835C02">
              <w:t>2</w:t>
            </w:r>
          </w:p>
        </w:tc>
        <w:tc>
          <w:tcPr>
            <w:tcW w:w="7740" w:type="dxa"/>
          </w:tcPr>
          <w:p w:rsidR="00835C02" w:rsidRPr="006672A6" w:rsidRDefault="00835C02" w:rsidP="00F81791">
            <w:pPr>
              <w:spacing w:before="60" w:after="120"/>
              <w:jc w:val="both"/>
              <w:rPr>
                <w:b/>
              </w:rPr>
            </w:pPr>
            <w:r w:rsidRPr="00835C02">
              <w:t>Oświadczenie o niepodleganiu wykluczeniu oraz spełnianiu warunków udziału</w:t>
            </w:r>
          </w:p>
        </w:tc>
      </w:tr>
      <w:tr w:rsidR="00835C02" w:rsidRPr="006672A6" w:rsidTr="00F81791">
        <w:tc>
          <w:tcPr>
            <w:tcW w:w="828" w:type="dxa"/>
          </w:tcPr>
          <w:p w:rsidR="00835C02" w:rsidRPr="006672A6" w:rsidRDefault="00835C02" w:rsidP="00F81791">
            <w:pPr>
              <w:spacing w:before="60" w:after="120"/>
              <w:jc w:val="both"/>
              <w:rPr>
                <w:b/>
              </w:rPr>
            </w:pPr>
            <w:r w:rsidRPr="00835C02">
              <w:t>3</w:t>
            </w:r>
          </w:p>
        </w:tc>
        <w:tc>
          <w:tcPr>
            <w:tcW w:w="7740" w:type="dxa"/>
          </w:tcPr>
          <w:p w:rsidR="00835C02" w:rsidRPr="006672A6" w:rsidRDefault="00835C02" w:rsidP="00F81791">
            <w:pPr>
              <w:spacing w:before="60" w:after="120"/>
              <w:jc w:val="both"/>
              <w:rPr>
                <w:b/>
              </w:rPr>
            </w:pPr>
            <w:r w:rsidRPr="00835C02">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835C02" w:rsidRPr="006672A6" w:rsidTr="00F81791">
        <w:tc>
          <w:tcPr>
            <w:tcW w:w="828" w:type="dxa"/>
          </w:tcPr>
          <w:p w:rsidR="00835C02" w:rsidRPr="006672A6" w:rsidRDefault="00835C02" w:rsidP="00F81791">
            <w:pPr>
              <w:spacing w:before="60" w:after="120"/>
              <w:jc w:val="both"/>
              <w:rPr>
                <w:b/>
              </w:rPr>
            </w:pPr>
            <w:r w:rsidRPr="00835C02">
              <w:t>1</w:t>
            </w:r>
          </w:p>
        </w:tc>
        <w:tc>
          <w:tcPr>
            <w:tcW w:w="7740" w:type="dxa"/>
          </w:tcPr>
          <w:p w:rsidR="00835C02" w:rsidRPr="006672A6" w:rsidRDefault="00835C02" w:rsidP="00F81791">
            <w:pPr>
              <w:spacing w:before="60" w:after="120"/>
              <w:jc w:val="both"/>
              <w:rPr>
                <w:b/>
              </w:rPr>
            </w:pPr>
            <w:r w:rsidRPr="00835C02">
              <w:t>wzór umowy roboty budowlane.doc</w:t>
            </w:r>
          </w:p>
        </w:tc>
      </w:tr>
      <w:tr w:rsidR="00835C02" w:rsidRPr="006672A6" w:rsidTr="00F81791">
        <w:tc>
          <w:tcPr>
            <w:tcW w:w="828" w:type="dxa"/>
          </w:tcPr>
          <w:p w:rsidR="00835C02" w:rsidRPr="006672A6" w:rsidRDefault="00835C02" w:rsidP="00F81791">
            <w:pPr>
              <w:spacing w:before="60" w:after="120"/>
              <w:jc w:val="both"/>
              <w:rPr>
                <w:b/>
              </w:rPr>
            </w:pPr>
            <w:r w:rsidRPr="00835C02">
              <w:lastRenderedPageBreak/>
              <w:t>2</w:t>
            </w:r>
          </w:p>
        </w:tc>
        <w:tc>
          <w:tcPr>
            <w:tcW w:w="7740" w:type="dxa"/>
          </w:tcPr>
          <w:p w:rsidR="00835C02" w:rsidRPr="006672A6" w:rsidRDefault="00835C02" w:rsidP="00F81791">
            <w:pPr>
              <w:spacing w:before="60" w:after="120"/>
              <w:jc w:val="both"/>
              <w:rPr>
                <w:b/>
              </w:rPr>
            </w:pPr>
            <w:r w:rsidRPr="00835C02">
              <w:t>Przedmiar-ul. Franciszkańska-Zielińskiego Śrem-25.01.2017(.pdf</w:t>
            </w:r>
          </w:p>
        </w:tc>
      </w:tr>
      <w:tr w:rsidR="00835C02" w:rsidRPr="006672A6" w:rsidTr="00F81791">
        <w:tc>
          <w:tcPr>
            <w:tcW w:w="828" w:type="dxa"/>
          </w:tcPr>
          <w:p w:rsidR="00835C02" w:rsidRPr="006672A6" w:rsidRDefault="00835C02" w:rsidP="00F81791">
            <w:pPr>
              <w:spacing w:before="60" w:after="120"/>
              <w:jc w:val="both"/>
              <w:rPr>
                <w:b/>
              </w:rPr>
            </w:pPr>
            <w:r w:rsidRPr="00835C02">
              <w:t>3</w:t>
            </w:r>
          </w:p>
        </w:tc>
        <w:tc>
          <w:tcPr>
            <w:tcW w:w="7740" w:type="dxa"/>
          </w:tcPr>
          <w:p w:rsidR="00835C02" w:rsidRPr="006672A6" w:rsidRDefault="00835C02" w:rsidP="00F81791">
            <w:pPr>
              <w:spacing w:before="60" w:after="120"/>
              <w:jc w:val="both"/>
              <w:rPr>
                <w:b/>
              </w:rPr>
            </w:pPr>
            <w:r w:rsidRPr="00835C02">
              <w:t>Przedmiar oświetlenie - ul. Franciszkańska-Zielińskiego Śr.pdf</w:t>
            </w:r>
          </w:p>
        </w:tc>
      </w:tr>
      <w:tr w:rsidR="00835C02" w:rsidRPr="006672A6" w:rsidTr="00F81791">
        <w:tc>
          <w:tcPr>
            <w:tcW w:w="828" w:type="dxa"/>
          </w:tcPr>
          <w:p w:rsidR="00835C02" w:rsidRPr="006672A6" w:rsidRDefault="00835C02" w:rsidP="00F81791">
            <w:pPr>
              <w:spacing w:before="60" w:after="120"/>
              <w:jc w:val="both"/>
              <w:rPr>
                <w:b/>
              </w:rPr>
            </w:pPr>
            <w:r w:rsidRPr="00835C02">
              <w:t>4</w:t>
            </w:r>
          </w:p>
        </w:tc>
        <w:tc>
          <w:tcPr>
            <w:tcW w:w="7740" w:type="dxa"/>
          </w:tcPr>
          <w:p w:rsidR="00835C02" w:rsidRPr="006672A6" w:rsidRDefault="00835C02" w:rsidP="00F81791">
            <w:pPr>
              <w:spacing w:before="60" w:after="120"/>
              <w:jc w:val="both"/>
              <w:rPr>
                <w:b/>
              </w:rPr>
            </w:pPr>
            <w:r w:rsidRPr="00835C02">
              <w:t>karta gwarancyjna.doc</w:t>
            </w:r>
          </w:p>
        </w:tc>
      </w:tr>
      <w:tr w:rsidR="00835C02" w:rsidRPr="006672A6" w:rsidTr="00F81791">
        <w:tc>
          <w:tcPr>
            <w:tcW w:w="828" w:type="dxa"/>
          </w:tcPr>
          <w:p w:rsidR="00835C02" w:rsidRPr="006672A6" w:rsidRDefault="00835C02" w:rsidP="00F81791">
            <w:pPr>
              <w:spacing w:before="60" w:after="120"/>
              <w:jc w:val="both"/>
              <w:rPr>
                <w:b/>
              </w:rPr>
            </w:pPr>
            <w:r w:rsidRPr="00835C02">
              <w:t>5</w:t>
            </w:r>
          </w:p>
        </w:tc>
        <w:tc>
          <w:tcPr>
            <w:tcW w:w="7740" w:type="dxa"/>
          </w:tcPr>
          <w:p w:rsidR="00835C02" w:rsidRPr="006672A6" w:rsidRDefault="00835C02" w:rsidP="00F81791">
            <w:pPr>
              <w:spacing w:before="60" w:after="120"/>
              <w:jc w:val="both"/>
              <w:rPr>
                <w:b/>
              </w:rPr>
            </w:pPr>
            <w:r w:rsidRPr="00835C02">
              <w:t>formularz ofertowy.docx</w:t>
            </w:r>
          </w:p>
        </w:tc>
      </w:tr>
      <w:tr w:rsidR="00835C02" w:rsidRPr="006672A6" w:rsidTr="00F81791">
        <w:tc>
          <w:tcPr>
            <w:tcW w:w="828" w:type="dxa"/>
          </w:tcPr>
          <w:p w:rsidR="00835C02" w:rsidRPr="006672A6" w:rsidRDefault="00835C02" w:rsidP="00F81791">
            <w:pPr>
              <w:spacing w:before="60" w:after="120"/>
              <w:jc w:val="both"/>
              <w:rPr>
                <w:b/>
              </w:rPr>
            </w:pPr>
            <w:r w:rsidRPr="00835C02">
              <w:t>6</w:t>
            </w:r>
          </w:p>
        </w:tc>
        <w:tc>
          <w:tcPr>
            <w:tcW w:w="7740" w:type="dxa"/>
          </w:tcPr>
          <w:p w:rsidR="00835C02" w:rsidRPr="006672A6" w:rsidRDefault="00835C02" w:rsidP="00F81791">
            <w:pPr>
              <w:spacing w:before="60" w:after="120"/>
              <w:jc w:val="both"/>
              <w:rPr>
                <w:b/>
              </w:rPr>
            </w:pPr>
            <w:r w:rsidRPr="00835C02">
              <w:t>Dokumentacja projektowa.zip</w:t>
            </w:r>
          </w:p>
        </w:tc>
      </w:tr>
    </w:tbl>
    <w:p w:rsidR="00EB7871" w:rsidRPr="003209A8" w:rsidRDefault="00EB7871" w:rsidP="00EE6B68">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499" w:rsidRDefault="00141499">
      <w:r>
        <w:separator/>
      </w:r>
    </w:p>
  </w:endnote>
  <w:endnote w:type="continuationSeparator" w:id="0">
    <w:p w:rsidR="00141499" w:rsidRDefault="00141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C02" w:rsidRDefault="00835C0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7D5CB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D5CB9">
      <w:rPr>
        <w:rStyle w:val="Numerstrony"/>
        <w:noProof/>
        <w:sz w:val="18"/>
        <w:szCs w:val="18"/>
      </w:rPr>
      <w:t>23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D5CB9">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C02" w:rsidRDefault="00835C0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499" w:rsidRDefault="00141499">
      <w:r>
        <w:separator/>
      </w:r>
    </w:p>
  </w:footnote>
  <w:footnote w:type="continuationSeparator" w:id="0">
    <w:p w:rsidR="00141499" w:rsidRDefault="001414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C02" w:rsidRDefault="00835C0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835C02">
    <w:pPr>
      <w:pStyle w:val="Nagwek"/>
      <w:jc w:val="center"/>
      <w:rPr>
        <w:sz w:val="18"/>
        <w:szCs w:val="18"/>
      </w:rPr>
    </w:pPr>
    <w:r>
      <w:rPr>
        <w:sz w:val="18"/>
        <w:szCs w:val="18"/>
      </w:rPr>
      <w:t>Budowa ul. Franciszkańskiej i Zielińskiego w Śremie - etap II</w:t>
    </w:r>
  </w:p>
  <w:p w:rsidR="00D35830" w:rsidRDefault="007D5CB9">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C02" w:rsidRDefault="00835C0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764"/>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74764"/>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499"/>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B281B"/>
    <w:rsid w:val="006C089E"/>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D5CB9"/>
    <w:rsid w:val="007F35F3"/>
    <w:rsid w:val="007F3A2E"/>
    <w:rsid w:val="008056A9"/>
    <w:rsid w:val="00811E8A"/>
    <w:rsid w:val="00820382"/>
    <w:rsid w:val="0082230A"/>
    <w:rsid w:val="00823C81"/>
    <w:rsid w:val="00835C02"/>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6CE0"/>
    <w:rsid w:val="00B51D96"/>
    <w:rsid w:val="00B8343A"/>
    <w:rsid w:val="00B8358F"/>
    <w:rsid w:val="00B90CFE"/>
    <w:rsid w:val="00BA1AB5"/>
    <w:rsid w:val="00BB295E"/>
    <w:rsid w:val="00BC04D7"/>
    <w:rsid w:val="00BF579F"/>
    <w:rsid w:val="00BF6DEC"/>
    <w:rsid w:val="00C00534"/>
    <w:rsid w:val="00C03499"/>
    <w:rsid w:val="00C06D30"/>
    <w:rsid w:val="00C20DA9"/>
    <w:rsid w:val="00C2712C"/>
    <w:rsid w:val="00C530BF"/>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6BA69C-39DD-4FA4-B0FF-A58A09EE4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23</Pages>
  <Words>7826</Words>
  <Characters>46962</Characters>
  <Application>Microsoft Office Word</Application>
  <DocSecurity>0</DocSecurity>
  <Lines>391</Lines>
  <Paragraphs>109</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54679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2017-02-08T13:48:00Z</dcterms:created>
  <dcterms:modified xsi:type="dcterms:W3CDTF">2017-02-08T13:48:00Z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