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B24" w:rsidRDefault="00820B24" w:rsidP="00820B24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820B24" w:rsidRPr="005E6E0A" w:rsidRDefault="00820B24" w:rsidP="00820B24">
      <w:pPr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820B24" w:rsidRPr="005E6E0A" w:rsidRDefault="00820B24" w:rsidP="00820B24">
      <w:pPr>
        <w:rPr>
          <w:b/>
          <w:sz w:val="32"/>
          <w:szCs w:val="32"/>
          <w:lang w:val="en-US"/>
        </w:rPr>
      </w:pPr>
    </w:p>
    <w:p w:rsidR="00820B24" w:rsidRPr="0056419F" w:rsidRDefault="00820B24" w:rsidP="00820B24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6419F">
        <w:rPr>
          <w:b/>
          <w:sz w:val="32"/>
          <w:szCs w:val="32"/>
        </w:rPr>
        <w:t>W Y K A Z</w:t>
      </w: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Default="00820B24" w:rsidP="00820B24">
      <w:pPr>
        <w:spacing w:before="60"/>
        <w:rPr>
          <w:b/>
          <w:sz w:val="16"/>
          <w:szCs w:val="16"/>
        </w:rPr>
      </w:pPr>
    </w:p>
    <w:p w:rsidR="00820B24" w:rsidRPr="00ED34E8" w:rsidRDefault="00820B24" w:rsidP="00820B24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nie</w:t>
      </w:r>
      <w:r>
        <w:rPr>
          <w:sz w:val="24"/>
          <w:szCs w:val="24"/>
        </w:rPr>
        <w:t>ruchomościami (tj. Dz. U. z 201</w:t>
      </w:r>
      <w:r w:rsidR="00724D65">
        <w:rPr>
          <w:sz w:val="24"/>
          <w:szCs w:val="24"/>
        </w:rPr>
        <w:t>5</w:t>
      </w:r>
      <w:r w:rsidRPr="00834ACF">
        <w:rPr>
          <w:sz w:val="24"/>
          <w:szCs w:val="24"/>
        </w:rPr>
        <w:t xml:space="preserve"> r. poz. </w:t>
      </w:r>
      <w:r w:rsidR="00F739EB">
        <w:rPr>
          <w:sz w:val="24"/>
          <w:szCs w:val="24"/>
        </w:rPr>
        <w:t>1774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820B24" w:rsidRPr="00CA6D88" w:rsidRDefault="00820B24" w:rsidP="00820B24">
      <w:pPr>
        <w:jc w:val="both"/>
        <w:rPr>
          <w:sz w:val="16"/>
          <w:szCs w:val="16"/>
        </w:rPr>
      </w:pPr>
    </w:p>
    <w:p w:rsidR="00820B24" w:rsidRPr="0056419F" w:rsidRDefault="00820B24" w:rsidP="00820B24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820B24" w:rsidRDefault="00820B24" w:rsidP="00820B24">
      <w:pPr>
        <w:spacing w:line="360" w:lineRule="exact"/>
        <w:jc w:val="center"/>
        <w:rPr>
          <w:b/>
          <w:sz w:val="26"/>
          <w:u w:val="single"/>
        </w:rPr>
      </w:pPr>
    </w:p>
    <w:p w:rsidR="003E7F25" w:rsidRPr="003E7F25" w:rsidRDefault="00E40F19" w:rsidP="00F739EB">
      <w:pPr>
        <w:pStyle w:val="Tekstpodstawowy"/>
        <w:spacing w:line="240" w:lineRule="auto"/>
        <w:rPr>
          <w:sz w:val="12"/>
          <w:szCs w:val="12"/>
        </w:rPr>
      </w:pPr>
      <w:r>
        <w:rPr>
          <w:sz w:val="28"/>
        </w:rPr>
        <w:t>informuje, że przeznaczona została</w:t>
      </w:r>
      <w:r w:rsidR="00820B24">
        <w:rPr>
          <w:sz w:val="28"/>
        </w:rPr>
        <w:t xml:space="preserve"> do sprzedaży w trybie </w:t>
      </w:r>
      <w:r>
        <w:rPr>
          <w:sz w:val="28"/>
        </w:rPr>
        <w:t>nieograniczonego</w:t>
      </w:r>
      <w:r w:rsidR="003E7F25">
        <w:rPr>
          <w:sz w:val="28"/>
        </w:rPr>
        <w:t xml:space="preserve"> </w:t>
      </w:r>
      <w:r w:rsidR="00820B24">
        <w:rPr>
          <w:sz w:val="28"/>
        </w:rPr>
        <w:t>przetarg</w:t>
      </w:r>
      <w:r>
        <w:rPr>
          <w:sz w:val="28"/>
        </w:rPr>
        <w:t>u ustnego nieruchomość</w:t>
      </w:r>
      <w:r w:rsidR="003E7F25">
        <w:rPr>
          <w:sz w:val="28"/>
        </w:rPr>
        <w:t xml:space="preserve"> położon</w:t>
      </w:r>
      <w:r>
        <w:rPr>
          <w:sz w:val="28"/>
        </w:rPr>
        <w:t>a</w:t>
      </w:r>
      <w:r w:rsidR="00820B24">
        <w:rPr>
          <w:sz w:val="28"/>
        </w:rPr>
        <w:t xml:space="preserve"> w </w:t>
      </w:r>
      <w:r w:rsidR="003E7F25">
        <w:rPr>
          <w:sz w:val="28"/>
        </w:rPr>
        <w:t xml:space="preserve">Śremie przy ul. </w:t>
      </w:r>
      <w:r w:rsidR="00F739EB">
        <w:rPr>
          <w:sz w:val="28"/>
        </w:rPr>
        <w:t>Święcickiego</w:t>
      </w:r>
    </w:p>
    <w:tbl>
      <w:tblPr>
        <w:tblStyle w:val="Tabela-Siatka"/>
        <w:tblW w:w="9184" w:type="dxa"/>
        <w:tblInd w:w="108" w:type="dxa"/>
        <w:tblLook w:val="01E0" w:firstRow="1" w:lastRow="1" w:firstColumn="1" w:lastColumn="1" w:noHBand="0" w:noVBand="0"/>
      </w:tblPr>
      <w:tblGrid>
        <w:gridCol w:w="1692"/>
        <w:gridCol w:w="1566"/>
        <w:gridCol w:w="2374"/>
        <w:gridCol w:w="3552"/>
      </w:tblGrid>
      <w:tr w:rsidR="00E40F19" w:rsidRPr="003E7F25" w:rsidTr="00E40F19">
        <w:trPr>
          <w:trHeight w:val="570"/>
        </w:trPr>
        <w:tc>
          <w:tcPr>
            <w:tcW w:w="1692" w:type="dxa"/>
          </w:tcPr>
          <w:p w:rsidR="00E40F19" w:rsidRPr="003E7F25" w:rsidRDefault="00E40F19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</w:t>
            </w:r>
            <w:r>
              <w:rPr>
                <w:b/>
                <w:spacing w:val="-2"/>
                <w:sz w:val="24"/>
                <w:szCs w:val="24"/>
              </w:rPr>
              <w:t>y</w:t>
            </w:r>
            <w:r w:rsidRPr="003E7F25">
              <w:rPr>
                <w:b/>
                <w:spacing w:val="-2"/>
                <w:sz w:val="24"/>
                <w:szCs w:val="24"/>
              </w:rPr>
              <w:t xml:space="preserve"> geodezyjn</w:t>
            </w:r>
            <w:r>
              <w:rPr>
                <w:b/>
                <w:spacing w:val="-2"/>
                <w:sz w:val="24"/>
                <w:szCs w:val="24"/>
              </w:rPr>
              <w:t>e działek</w:t>
            </w:r>
          </w:p>
        </w:tc>
        <w:tc>
          <w:tcPr>
            <w:tcW w:w="1566" w:type="dxa"/>
          </w:tcPr>
          <w:p w:rsidR="00E40F19" w:rsidRPr="003E7F25" w:rsidRDefault="00E40F19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374" w:type="dxa"/>
          </w:tcPr>
          <w:p w:rsidR="00E40F19" w:rsidRPr="003E7F25" w:rsidRDefault="00E40F19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3E7F25">
              <w:rPr>
                <w:b/>
                <w:spacing w:val="-2"/>
                <w:sz w:val="24"/>
                <w:szCs w:val="24"/>
              </w:rPr>
              <w:t>numer</w:t>
            </w:r>
            <w:r>
              <w:rPr>
                <w:b/>
                <w:spacing w:val="-2"/>
                <w:sz w:val="24"/>
                <w:szCs w:val="24"/>
              </w:rPr>
              <w:t>y</w:t>
            </w:r>
            <w:r w:rsidRPr="003E7F25">
              <w:rPr>
                <w:b/>
                <w:spacing w:val="-2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3E7F25">
              <w:rPr>
                <w:b/>
                <w:spacing w:val="-2"/>
                <w:sz w:val="24"/>
                <w:szCs w:val="24"/>
              </w:rPr>
              <w:t>KW</w:t>
            </w:r>
          </w:p>
        </w:tc>
        <w:tc>
          <w:tcPr>
            <w:tcW w:w="3552" w:type="dxa"/>
          </w:tcPr>
          <w:p w:rsidR="00E40F19" w:rsidRPr="003E7F25" w:rsidRDefault="00E40F19" w:rsidP="003E7F25">
            <w:pPr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cena wywoławcza</w:t>
            </w:r>
            <w:r>
              <w:rPr>
                <w:b/>
                <w:spacing w:val="-2"/>
                <w:sz w:val="24"/>
                <w:szCs w:val="24"/>
              </w:rPr>
              <w:br/>
              <w:t>/netto/</w:t>
            </w:r>
          </w:p>
        </w:tc>
      </w:tr>
      <w:tr w:rsidR="00E40F19" w:rsidRPr="003E7F25" w:rsidTr="00E40F19">
        <w:trPr>
          <w:trHeight w:val="284"/>
        </w:trPr>
        <w:tc>
          <w:tcPr>
            <w:tcW w:w="1692" w:type="dxa"/>
          </w:tcPr>
          <w:p w:rsidR="00E40F19" w:rsidRPr="003E7F25" w:rsidRDefault="00E40F19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685/31, 688/8, 2598/14, 687/5</w:t>
            </w:r>
          </w:p>
        </w:tc>
        <w:tc>
          <w:tcPr>
            <w:tcW w:w="1566" w:type="dxa"/>
          </w:tcPr>
          <w:p w:rsidR="00E40F19" w:rsidRPr="003E7F25" w:rsidRDefault="00413369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0.4754 ha</w:t>
            </w:r>
          </w:p>
        </w:tc>
        <w:tc>
          <w:tcPr>
            <w:tcW w:w="2374" w:type="dxa"/>
          </w:tcPr>
          <w:p w:rsidR="00E40F19" w:rsidRDefault="00E40F19" w:rsidP="00F739E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PO1M/00017432</w:t>
            </w:r>
            <w:r w:rsidRPr="003E7F25">
              <w:rPr>
                <w:spacing w:val="-2"/>
                <w:sz w:val="24"/>
                <w:szCs w:val="24"/>
              </w:rPr>
              <w:t>/</w:t>
            </w:r>
            <w:r>
              <w:rPr>
                <w:spacing w:val="-2"/>
                <w:sz w:val="24"/>
                <w:szCs w:val="24"/>
              </w:rPr>
              <w:t>0</w:t>
            </w:r>
          </w:p>
          <w:p w:rsidR="00E40F19" w:rsidRPr="003E7F25" w:rsidRDefault="00E40F19" w:rsidP="00F739EB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PO1M/00015503/0</w:t>
            </w:r>
          </w:p>
        </w:tc>
        <w:tc>
          <w:tcPr>
            <w:tcW w:w="3552" w:type="dxa"/>
          </w:tcPr>
          <w:p w:rsidR="00E40F19" w:rsidRPr="003E7F25" w:rsidRDefault="00E40F19" w:rsidP="003E7F2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770 000,00 zł</w:t>
            </w:r>
          </w:p>
        </w:tc>
      </w:tr>
    </w:tbl>
    <w:p w:rsidR="003E7F25" w:rsidRPr="003E7F25" w:rsidRDefault="003E7F25" w:rsidP="003E7F25">
      <w:pPr>
        <w:jc w:val="both"/>
        <w:rPr>
          <w:sz w:val="16"/>
          <w:szCs w:val="16"/>
        </w:rPr>
      </w:pPr>
    </w:p>
    <w:p w:rsidR="003E7F25" w:rsidRDefault="00E40F19" w:rsidP="003E7F25">
      <w:pPr>
        <w:jc w:val="both"/>
      </w:pPr>
      <w:r>
        <w:t>Wymieniona nieruchomość</w:t>
      </w:r>
      <w:r w:rsidR="003E7F25" w:rsidRPr="003E7F25">
        <w:t xml:space="preserve"> objęt</w:t>
      </w:r>
      <w:r>
        <w:t>a</w:t>
      </w:r>
      <w:r w:rsidR="003E7F25" w:rsidRPr="003E7F25">
        <w:t xml:space="preserve"> </w:t>
      </w:r>
      <w:r>
        <w:t>jest</w:t>
      </w:r>
      <w:r w:rsidR="003E7F25" w:rsidRPr="003E7F25">
        <w:t xml:space="preserve"> obowiązującym, miejscowym planem zagospodarowania przestrzennego </w:t>
      </w:r>
      <w:r w:rsidR="00EC14C6">
        <w:t>/</w:t>
      </w:r>
      <w:r w:rsidR="003E7F25" w:rsidRPr="003E7F25">
        <w:t>uchwał</w:t>
      </w:r>
      <w:r w:rsidR="00EC14C6">
        <w:t>a</w:t>
      </w:r>
      <w:r w:rsidR="003E7F25" w:rsidRPr="003E7F25">
        <w:t xml:space="preserve"> nr </w:t>
      </w:r>
      <w:r w:rsidR="00F739EB">
        <w:t>109</w:t>
      </w:r>
      <w:r w:rsidR="003E7F25" w:rsidRPr="003E7F25">
        <w:t>/X</w:t>
      </w:r>
      <w:r w:rsidR="00F739EB">
        <w:t>II</w:t>
      </w:r>
      <w:r w:rsidR="00EC14C6">
        <w:t>I/0</w:t>
      </w:r>
      <w:r w:rsidR="00F739EB">
        <w:t>7</w:t>
      </w:r>
      <w:r w:rsidR="003E7F25" w:rsidRPr="003E7F25">
        <w:t xml:space="preserve"> z dnia 2</w:t>
      </w:r>
      <w:r w:rsidR="00F739EB">
        <w:t>3 sierpnia</w:t>
      </w:r>
      <w:r w:rsidR="003E7F25" w:rsidRPr="003E7F25">
        <w:t xml:space="preserve"> 200</w:t>
      </w:r>
      <w:r w:rsidR="00F739EB">
        <w:t>7</w:t>
      </w:r>
      <w:r w:rsidR="003E7F25" w:rsidRPr="003E7F25">
        <w:t xml:space="preserve"> r.</w:t>
      </w:r>
      <w:r w:rsidR="00EC14C6">
        <w:t>/</w:t>
      </w:r>
      <w:r>
        <w:t>,</w:t>
      </w:r>
      <w:r w:rsidR="00F739EB">
        <w:t xml:space="preserve"> oznaczon</w:t>
      </w:r>
      <w:r>
        <w:t>a</w:t>
      </w:r>
      <w:r w:rsidR="00F739EB">
        <w:t xml:space="preserve"> </w:t>
      </w:r>
      <w:r>
        <w:t>symbolem 4</w:t>
      </w:r>
      <w:r w:rsidR="00F739EB">
        <w:t xml:space="preserve"> M</w:t>
      </w:r>
      <w:r>
        <w:t>W</w:t>
      </w:r>
      <w:r w:rsidR="00F739EB">
        <w:t xml:space="preserve"> z przeznaczeniem pod zabudowę mieszkaniową </w:t>
      </w:r>
      <w:r>
        <w:t>wiel</w:t>
      </w:r>
      <w:r w:rsidR="00F739EB">
        <w:t>orodzinną. Nieruchomoś</w:t>
      </w:r>
      <w:r>
        <w:t>ć</w:t>
      </w:r>
      <w:r w:rsidR="00F739EB">
        <w:t xml:space="preserve"> </w:t>
      </w:r>
      <w:r>
        <w:t xml:space="preserve">jest </w:t>
      </w:r>
      <w:r w:rsidR="00F739EB">
        <w:t>zadrzewion</w:t>
      </w:r>
      <w:r>
        <w:t>a</w:t>
      </w:r>
      <w:r w:rsidR="00F739EB">
        <w:t xml:space="preserve"> samosiewem.</w:t>
      </w:r>
    </w:p>
    <w:p w:rsidR="00F82992" w:rsidRPr="003E7F25" w:rsidRDefault="00F82992" w:rsidP="003E7F25">
      <w:pPr>
        <w:jc w:val="both"/>
      </w:pPr>
      <w:r>
        <w:t>Do cen</w:t>
      </w:r>
      <w:r w:rsidR="00E40F19">
        <w:t>y</w:t>
      </w:r>
      <w:r>
        <w:t xml:space="preserve"> uzyskan</w:t>
      </w:r>
      <w:r w:rsidR="00E40F19">
        <w:t>ej</w:t>
      </w:r>
      <w:r>
        <w:t xml:space="preserve"> w przetarg</w:t>
      </w:r>
      <w:r w:rsidR="00E40F19">
        <w:t>u</w:t>
      </w:r>
      <w:r>
        <w:t xml:space="preserve"> zostanie doliczony </w:t>
      </w:r>
      <w:r w:rsidRPr="00F82992">
        <w:t>23 % podatek VAT.</w:t>
      </w:r>
    </w:p>
    <w:p w:rsidR="003E7F25" w:rsidRDefault="003E7F25" w:rsidP="003E7F25">
      <w:pPr>
        <w:jc w:val="both"/>
      </w:pPr>
      <w:r w:rsidRPr="003E7F25">
        <w:t>Zgodnie z art. 35 ust.2 pkt.12 ustawy o gospodarce nieruchomościami z dnia 21 sierpnia 1997 r. (</w:t>
      </w:r>
      <w:r w:rsidR="00F739EB">
        <w:t xml:space="preserve">tj. </w:t>
      </w:r>
      <w:r w:rsidRPr="003E7F25">
        <w:t>Dz.</w:t>
      </w:r>
      <w:r w:rsidR="00EC14C6">
        <w:t xml:space="preserve"> U</w:t>
      </w:r>
      <w:r w:rsidRPr="003E7F25">
        <w:t>. z 20</w:t>
      </w:r>
      <w:r w:rsidR="00EC14C6">
        <w:t>15</w:t>
      </w:r>
      <w:r w:rsidRPr="003E7F25">
        <w:t xml:space="preserve"> r. poz. </w:t>
      </w:r>
      <w:r w:rsidR="00F739EB">
        <w:t>1774</w:t>
      </w:r>
      <w:r w:rsidRPr="003E7F25">
        <w:t xml:space="preserve"> z</w:t>
      </w:r>
      <w:r w:rsidR="00EC14C6">
        <w:t>e</w:t>
      </w:r>
      <w:r w:rsidRPr="003E7F25">
        <w:t xml:space="preserve"> zm.) osoby, którym przysługuje pierwszeństwo w nabyciu nieruchomości na podstawie art. 34 ust.1 pkt.1 i 2 tejże ustawy, zobowiązane są do złożenia wniosku w terminie </w:t>
      </w:r>
      <w:r w:rsidRPr="003E7F25">
        <w:br/>
        <w:t>6 tygodni licząc od dnia wywieszenia wykazu.</w:t>
      </w:r>
    </w:p>
    <w:p w:rsidR="00E40F19" w:rsidRPr="003E7F25" w:rsidRDefault="00E40F19" w:rsidP="003E7F25">
      <w:pPr>
        <w:jc w:val="both"/>
      </w:pPr>
      <w:r>
        <w:t>Nabywca będzie zobowiązany, w myśl art. 62 ustawy o gospodarce nieruchomościami, do rozpoczęcia zabudowy w terminie 24 miesięcy od daty nabycia nieruchomości.</w:t>
      </w:r>
    </w:p>
    <w:p w:rsidR="003E7F25" w:rsidRPr="003E7F25" w:rsidRDefault="003E7F25" w:rsidP="003E7F25">
      <w:pPr>
        <w:jc w:val="both"/>
        <w:rPr>
          <w:spacing w:val="-2"/>
        </w:rPr>
      </w:pPr>
      <w:r w:rsidRPr="003E7F25">
        <w:rPr>
          <w:spacing w:val="-2"/>
        </w:rPr>
        <w:t xml:space="preserve">Szczegółowych informacji </w:t>
      </w:r>
      <w:r w:rsidR="00E40F19">
        <w:rPr>
          <w:spacing w:val="-2"/>
        </w:rPr>
        <w:t>w sprawie sprzedaży wymienionej</w:t>
      </w:r>
      <w:r w:rsidRPr="003E7F25">
        <w:rPr>
          <w:spacing w:val="-2"/>
        </w:rPr>
        <w:t xml:space="preserve"> w wykazie nieruchomości udzielają pracownicy Zespołu Gospodar</w:t>
      </w:r>
      <w:r w:rsidR="00EC14C6">
        <w:rPr>
          <w:spacing w:val="-2"/>
        </w:rPr>
        <w:t>ki Nieruchomościami</w:t>
      </w:r>
      <w:r w:rsidRPr="003E7F25">
        <w:rPr>
          <w:spacing w:val="-2"/>
        </w:rPr>
        <w:t xml:space="preserve"> </w:t>
      </w:r>
      <w:r w:rsidR="00E40F19">
        <w:rPr>
          <w:spacing w:val="-2"/>
        </w:rPr>
        <w:br/>
      </w:r>
      <w:r w:rsidRPr="003E7F25">
        <w:rPr>
          <w:spacing w:val="-2"/>
        </w:rPr>
        <w:t xml:space="preserve">tel. </w:t>
      </w:r>
      <w:r w:rsidR="00EC14C6">
        <w:rPr>
          <w:spacing w:val="-2"/>
        </w:rPr>
        <w:t>61 28 47</w:t>
      </w:r>
      <w:r w:rsidRPr="003E7F25">
        <w:rPr>
          <w:spacing w:val="-2"/>
        </w:rPr>
        <w:t xml:space="preserve"> 134 </w:t>
      </w:r>
      <w:r w:rsidR="00EC14C6">
        <w:rPr>
          <w:spacing w:val="-2"/>
        </w:rPr>
        <w:t xml:space="preserve">- </w:t>
      </w:r>
      <w:r w:rsidRPr="003E7F25">
        <w:rPr>
          <w:spacing w:val="-2"/>
        </w:rPr>
        <w:t>pokój numer 11</w:t>
      </w:r>
      <w:r w:rsidR="00EC14C6">
        <w:rPr>
          <w:spacing w:val="-2"/>
        </w:rPr>
        <w:t>, w godzinach pracy Urzędu</w:t>
      </w:r>
      <w:r w:rsidRPr="003E7F25">
        <w:rPr>
          <w:spacing w:val="-2"/>
        </w:rPr>
        <w:t>.</w:t>
      </w:r>
    </w:p>
    <w:p w:rsidR="003E7F25" w:rsidRDefault="003E7F25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724D65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Default="004A0A9C" w:rsidP="003E7F25">
      <w:pPr>
        <w:rPr>
          <w:sz w:val="16"/>
          <w:szCs w:val="16"/>
        </w:rPr>
      </w:pPr>
    </w:p>
    <w:p w:rsidR="004A0A9C" w:rsidRPr="003E7F25" w:rsidRDefault="004A0A9C" w:rsidP="003E7F25">
      <w:pPr>
        <w:rPr>
          <w:sz w:val="16"/>
          <w:szCs w:val="16"/>
        </w:rPr>
      </w:pPr>
    </w:p>
    <w:p w:rsidR="003E7F25" w:rsidRPr="003E7F25" w:rsidRDefault="00EC14C6" w:rsidP="003E7F25">
      <w:pPr>
        <w:rPr>
          <w:sz w:val="20"/>
        </w:rPr>
      </w:pPr>
      <w:r>
        <w:rPr>
          <w:sz w:val="20"/>
        </w:rPr>
        <w:t>Wykaz w</w:t>
      </w:r>
      <w:r w:rsidR="00F739EB">
        <w:rPr>
          <w:sz w:val="20"/>
        </w:rPr>
        <w:t>ywieszono dnia .... września</w:t>
      </w:r>
      <w:r w:rsidR="003E7F25" w:rsidRPr="003E7F25">
        <w:rPr>
          <w:sz w:val="20"/>
        </w:rPr>
        <w:t xml:space="preserve"> 20</w:t>
      </w:r>
      <w:r>
        <w:rPr>
          <w:sz w:val="20"/>
        </w:rPr>
        <w:t>1</w:t>
      </w:r>
      <w:r w:rsidR="00F739EB">
        <w:rPr>
          <w:sz w:val="20"/>
        </w:rPr>
        <w:t>6</w:t>
      </w:r>
      <w:r w:rsidR="003E7F25" w:rsidRPr="003E7F25">
        <w:rPr>
          <w:sz w:val="20"/>
        </w:rPr>
        <w:t xml:space="preserve"> r.</w:t>
      </w:r>
    </w:p>
    <w:p w:rsidR="003E7F25" w:rsidRPr="003E7F25" w:rsidRDefault="003E7F25" w:rsidP="003E7F25">
      <w:pPr>
        <w:rPr>
          <w:sz w:val="20"/>
        </w:rPr>
      </w:pPr>
    </w:p>
    <w:p w:rsidR="003E7F25" w:rsidRPr="003E7F25" w:rsidRDefault="003E7F25" w:rsidP="003E7F25">
      <w:pPr>
        <w:jc w:val="both"/>
        <w:rPr>
          <w:sz w:val="20"/>
        </w:rPr>
      </w:pPr>
      <w:r w:rsidRPr="003E7F25">
        <w:rPr>
          <w:sz w:val="20"/>
        </w:rPr>
        <w:t xml:space="preserve">Zdjęto dnia .... </w:t>
      </w:r>
      <w:r w:rsidR="00EC14C6">
        <w:rPr>
          <w:sz w:val="20"/>
        </w:rPr>
        <w:t>………………..</w:t>
      </w:r>
      <w:r w:rsidRPr="003E7F25">
        <w:rPr>
          <w:sz w:val="20"/>
        </w:rPr>
        <w:t xml:space="preserve"> 20</w:t>
      </w:r>
      <w:r w:rsidR="00EC14C6">
        <w:rPr>
          <w:sz w:val="20"/>
        </w:rPr>
        <w:t>1</w:t>
      </w:r>
      <w:r w:rsidR="00F739EB">
        <w:rPr>
          <w:sz w:val="20"/>
        </w:rPr>
        <w:t>6</w:t>
      </w:r>
      <w:r w:rsidRPr="003E7F25">
        <w:rPr>
          <w:sz w:val="20"/>
        </w:rPr>
        <w:t xml:space="preserve"> r. </w:t>
      </w:r>
    </w:p>
    <w:p w:rsidR="00607069" w:rsidRDefault="00F01361" w:rsidP="00820B24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55245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069" w:rsidRDefault="00607069" w:rsidP="00820B24">
      <w:pPr>
        <w:jc w:val="both"/>
      </w:pPr>
    </w:p>
    <w:p w:rsidR="00F01361" w:rsidRDefault="00F01361" w:rsidP="00820B24">
      <w:pPr>
        <w:jc w:val="both"/>
      </w:pPr>
    </w:p>
    <w:sectPr w:rsidR="00F01361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43180"/>
    <w:rsid w:val="00243180"/>
    <w:rsid w:val="00244358"/>
    <w:rsid w:val="003E7F25"/>
    <w:rsid w:val="00413369"/>
    <w:rsid w:val="004A0A9C"/>
    <w:rsid w:val="0057428C"/>
    <w:rsid w:val="00607069"/>
    <w:rsid w:val="00635C43"/>
    <w:rsid w:val="00672B79"/>
    <w:rsid w:val="00724D65"/>
    <w:rsid w:val="00820B24"/>
    <w:rsid w:val="00CD6D2D"/>
    <w:rsid w:val="00D12B2E"/>
    <w:rsid w:val="00DF0778"/>
    <w:rsid w:val="00E40F19"/>
    <w:rsid w:val="00EC14C6"/>
    <w:rsid w:val="00F01361"/>
    <w:rsid w:val="00F739EB"/>
    <w:rsid w:val="00F8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B24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0B24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20B2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F2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F25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rsid w:val="003E7F25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0706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06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E59AC-985A-438B-A258-40CB57BF2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13</cp:revision>
  <dcterms:created xsi:type="dcterms:W3CDTF">2015-09-30T07:03:00Z</dcterms:created>
  <dcterms:modified xsi:type="dcterms:W3CDTF">2016-09-05T08:38:00Z</dcterms:modified>
</cp:coreProperties>
</file>