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5A30FB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5B4584" w:rsidRPr="005B458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B4584" w:rsidRPr="005B4584">
        <w:rPr>
          <w:b/>
          <w:sz w:val="24"/>
        </w:rPr>
        <w:t>BP.271.23.2016.BS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B4584" w:rsidRPr="005B4584">
        <w:rPr>
          <w:b/>
        </w:rPr>
        <w:t>przetarg nieograniczony</w:t>
      </w:r>
      <w:r w:rsidR="00753DC1">
        <w:t xml:space="preserve"> na:</w:t>
      </w:r>
    </w:p>
    <w:p w:rsidR="0000184A" w:rsidRDefault="005B458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B4584">
        <w:rPr>
          <w:b/>
          <w:sz w:val="24"/>
          <w:szCs w:val="24"/>
        </w:rPr>
        <w:t>Odbiór odpadów komunalnych z terenu miasta i wsi gminy Śrem na okres 36 miesięcy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B4584" w:rsidRPr="005B4584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B4584" w:rsidRPr="005B4584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5B4584" w:rsidRPr="005B4584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88B" w:rsidRDefault="001B588B">
      <w:r>
        <w:separator/>
      </w:r>
    </w:p>
  </w:endnote>
  <w:endnote w:type="continuationSeparator" w:id="0">
    <w:p w:rsidR="001B588B" w:rsidRDefault="001B5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A30F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56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56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584" w:rsidRDefault="005B45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88B" w:rsidRDefault="001B588B">
      <w:r>
        <w:separator/>
      </w:r>
    </w:p>
  </w:footnote>
  <w:footnote w:type="continuationSeparator" w:id="0">
    <w:p w:rsidR="001B588B" w:rsidRDefault="001B588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584" w:rsidRDefault="005B45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584" w:rsidRDefault="005B45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584" w:rsidRDefault="005B45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404"/>
    <w:rsid w:val="0000184A"/>
    <w:rsid w:val="00012997"/>
    <w:rsid w:val="000621A2"/>
    <w:rsid w:val="00075CEC"/>
    <w:rsid w:val="00106AC7"/>
    <w:rsid w:val="00111985"/>
    <w:rsid w:val="00147532"/>
    <w:rsid w:val="001614BA"/>
    <w:rsid w:val="001B588B"/>
    <w:rsid w:val="001E1404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30FB"/>
    <w:rsid w:val="005A5013"/>
    <w:rsid w:val="005B4584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5621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3A5A1-2743-403E-932E-273ABE284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2016-07-12T11:48:00Z</dcterms:created>
  <dcterms:modified xsi:type="dcterms:W3CDTF">2016-07-12T11:48:00Z</dcterms:modified>
</cp:coreProperties>
</file>