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7228C" w:rsidRDefault="0077228C" w:rsidP="0077228C">
      <w:pPr>
        <w:pStyle w:val="Tekstpodstawowywcity"/>
        <w:ind w:firstLine="0"/>
      </w:pPr>
      <w:r>
        <w:t xml:space="preserve"> </w:t>
      </w:r>
      <w:r w:rsidRPr="00C7202E">
        <w:rPr>
          <w:b/>
        </w:rPr>
        <w:t>Budowa linii kablowej oświetleniowej w Nochowie, ul. Ogrodowa</w:t>
      </w:r>
      <w:r>
        <w:t xml:space="preserve"> 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615" w:rsidRDefault="009C0615" w:rsidP="00884B1E">
      <w:r>
        <w:separator/>
      </w:r>
    </w:p>
  </w:endnote>
  <w:endnote w:type="continuationSeparator" w:id="0">
    <w:p w:rsidR="009C0615" w:rsidRDefault="009C0615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615" w:rsidRDefault="009C0615" w:rsidP="00884B1E">
      <w:r>
        <w:separator/>
      </w:r>
    </w:p>
  </w:footnote>
  <w:footnote w:type="continuationSeparator" w:id="0">
    <w:p w:rsidR="009C0615" w:rsidRDefault="009C0615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9</cp:revision>
  <cp:lastPrinted>2001-01-09T17:10:00Z</cp:lastPrinted>
  <dcterms:created xsi:type="dcterms:W3CDTF">2015-04-17T08:09:00Z</dcterms:created>
  <dcterms:modified xsi:type="dcterms:W3CDTF">2016-06-27T09:44:00Z</dcterms:modified>
</cp:coreProperties>
</file>