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240D5">
      <w:pPr>
        <w:spacing w:before="360"/>
        <w:rPr>
          <w:b/>
          <w:bCs/>
        </w:rPr>
      </w:pPr>
      <w:r w:rsidRPr="006240D5">
        <w:rPr>
          <w:b/>
          <w:bCs/>
        </w:rPr>
        <w:t>Gmina Śrem</w:t>
      </w:r>
    </w:p>
    <w:p w:rsidR="0033076C" w:rsidRDefault="006240D5">
      <w:pPr>
        <w:rPr>
          <w:b/>
          <w:bCs/>
        </w:rPr>
      </w:pPr>
      <w:r w:rsidRPr="006240D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240D5">
        <w:rPr>
          <w:b/>
          <w:bCs/>
        </w:rPr>
        <w:t>1</w:t>
      </w:r>
    </w:p>
    <w:p w:rsidR="0033076C" w:rsidRDefault="006240D5">
      <w:pPr>
        <w:rPr>
          <w:b/>
          <w:bCs/>
        </w:rPr>
      </w:pPr>
      <w:r w:rsidRPr="006240D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240D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240D5" w:rsidRPr="006240D5">
        <w:rPr>
          <w:b/>
          <w:bCs/>
        </w:rPr>
        <w:t>BP.271.16.2016.BS/3</w:t>
      </w:r>
      <w:r>
        <w:tab/>
        <w:t xml:space="preserve"> </w:t>
      </w:r>
      <w:r w:rsidR="006240D5" w:rsidRPr="006240D5">
        <w:t>Śrem</w:t>
      </w:r>
      <w:r>
        <w:t xml:space="preserve"> dnia: </w:t>
      </w:r>
      <w:r w:rsidR="006240D5" w:rsidRPr="006240D5">
        <w:t>2016-06-13</w:t>
      </w:r>
    </w:p>
    <w:p w:rsidR="0033076C" w:rsidRDefault="007C2C51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240D5" w:rsidRPr="006240D5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6240D5" w:rsidRPr="006240D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240D5">
      <w:pPr>
        <w:spacing w:before="120" w:after="120"/>
        <w:jc w:val="center"/>
        <w:rPr>
          <w:b/>
        </w:rPr>
      </w:pPr>
      <w:r w:rsidRPr="006240D5">
        <w:rPr>
          <w:b/>
        </w:rPr>
        <w:t>Budowa boiska wielofunkcyjnego w Nochowie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240D5" w:rsidTr="007D2E0B">
        <w:trPr>
          <w:cantSplit/>
        </w:trPr>
        <w:tc>
          <w:tcPr>
            <w:tcW w:w="9210" w:type="dxa"/>
          </w:tcPr>
          <w:p w:rsidR="006240D5" w:rsidRDefault="006240D5" w:rsidP="007D2E0B">
            <w:pPr>
              <w:spacing w:line="360" w:lineRule="auto"/>
              <w:ind w:firstLine="284"/>
              <w:jc w:val="both"/>
              <w:rPr>
                <w:b/>
              </w:rPr>
            </w:pPr>
            <w:r w:rsidRPr="006240D5">
              <w:rPr>
                <w:b/>
              </w:rPr>
              <w:t>OGRÓD USŁUGI OGRODNICZE</w:t>
            </w:r>
          </w:p>
          <w:p w:rsidR="006240D5" w:rsidRDefault="006240D5" w:rsidP="007D2E0B">
            <w:pPr>
              <w:spacing w:line="360" w:lineRule="auto"/>
              <w:ind w:firstLine="284"/>
              <w:jc w:val="both"/>
              <w:rPr>
                <w:b/>
              </w:rPr>
            </w:pPr>
            <w:r w:rsidRPr="006240D5">
              <w:rPr>
                <w:b/>
              </w:rPr>
              <w:t>Lawendowa</w:t>
            </w:r>
            <w:r>
              <w:rPr>
                <w:b/>
              </w:rPr>
              <w:t xml:space="preserve"> </w:t>
            </w:r>
            <w:r w:rsidRPr="006240D5">
              <w:rPr>
                <w:b/>
              </w:rPr>
              <w:t>1</w:t>
            </w:r>
          </w:p>
          <w:p w:rsidR="006240D5" w:rsidRDefault="006240D5" w:rsidP="007D2E0B">
            <w:pPr>
              <w:spacing w:line="360" w:lineRule="auto"/>
              <w:ind w:firstLine="284"/>
              <w:jc w:val="both"/>
              <w:rPr>
                <w:b/>
              </w:rPr>
            </w:pPr>
            <w:r w:rsidRPr="006240D5">
              <w:rPr>
                <w:b/>
              </w:rPr>
              <w:t>66-440</w:t>
            </w:r>
            <w:r>
              <w:rPr>
                <w:b/>
              </w:rPr>
              <w:t xml:space="preserve"> </w:t>
            </w:r>
            <w:r w:rsidRPr="006240D5">
              <w:rPr>
                <w:b/>
              </w:rPr>
              <w:t>Skwierzyna</w:t>
            </w:r>
          </w:p>
          <w:p w:rsidR="006240D5" w:rsidRDefault="006240D5" w:rsidP="007D2E0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240D5" w:rsidRDefault="006240D5" w:rsidP="007D2E0B">
            <w:pPr>
              <w:spacing w:line="360" w:lineRule="auto"/>
              <w:ind w:firstLine="284"/>
              <w:jc w:val="both"/>
              <w:rPr>
                <w:b/>
              </w:rPr>
            </w:pPr>
            <w:r w:rsidRPr="006240D5">
              <w:t>Budowa boiska wielofunkcyjnego w Nochowie</w:t>
            </w:r>
            <w:r>
              <w:t xml:space="preserve"> za cenę </w:t>
            </w:r>
            <w:r w:rsidRPr="006240D5">
              <w:rPr>
                <w:b/>
              </w:rPr>
              <w:t>272 708.11 zł</w:t>
            </w:r>
          </w:p>
          <w:p w:rsidR="006240D5" w:rsidRDefault="006240D5" w:rsidP="007D2E0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240D5" w:rsidRDefault="006240D5" w:rsidP="007D2E0B">
            <w:pPr>
              <w:spacing w:line="360" w:lineRule="auto"/>
              <w:ind w:firstLine="284"/>
              <w:jc w:val="both"/>
            </w:pPr>
            <w:r w:rsidRPr="006240D5">
              <w:t>oferta najkorzystniejsza w kryterium ceny i dobrowolnego wydłużenia okresu rękojmi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240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6240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OGRÓD USŁUGI OGRODNICZE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75,77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95,77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PARTER Zbigniew Uszyński sp. k.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Świerczewska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71-066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70,77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90,77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69,57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89,57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78,72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88,72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CONCEPT TRADE Biuro Handlowo Usługowe Rafał Miszczak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Szkółkarska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93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67,77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87,77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Eurocourt sp. z o.o.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Wolność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70,29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80,29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TORAKOL Rajmund Zalewski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Koszczały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88-210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Dobre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DAWAR sp. z o.o.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Izbicka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60-458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73,87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73,87</w:t>
            </w:r>
          </w:p>
        </w:tc>
      </w:tr>
      <w:tr w:rsidR="006240D5" w:rsidRPr="005811DF" w:rsidTr="007D2E0B">
        <w:tc>
          <w:tcPr>
            <w:tcW w:w="54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40D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70,72</w:t>
            </w: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240D5" w:rsidRPr="005811DF" w:rsidRDefault="006240D5" w:rsidP="007D2E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0D5">
              <w:rPr>
                <w:rFonts w:ascii="Times New Roman" w:hAnsi="Times New Roman" w:cs="Times New Roman"/>
                <w:sz w:val="18"/>
                <w:szCs w:val="18"/>
              </w:rPr>
              <w:t xml:space="preserve">  70,72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240D5">
            <w:r w:rsidRPr="006240D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240D5">
            <w:r w:rsidRPr="006240D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240D5">
        <w:t xml:space="preserve"> </w:t>
      </w:r>
      <w:r w:rsidR="006240D5" w:rsidRPr="0012155B">
        <w:t xml:space="preserve"> nie krótszym niż 10 dni od dnia przesłania niniejszego zawiadomienia o wyborze najkorzystniejszej oferty</w:t>
      </w:r>
      <w:r w:rsidR="006240D5">
        <w:t>.</w:t>
      </w:r>
      <w:r w:rsidR="006240D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240D5">
      <w:pPr>
        <w:spacing w:before="120" w:after="120"/>
        <w:ind w:left="4680"/>
        <w:jc w:val="center"/>
        <w:rPr>
          <w:bCs/>
          <w:vertAlign w:val="superscript"/>
        </w:rPr>
      </w:pPr>
      <w:r w:rsidRPr="006240D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6240D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BAA" w:rsidRDefault="006E2BAA">
      <w:r>
        <w:separator/>
      </w:r>
    </w:p>
  </w:endnote>
  <w:endnote w:type="continuationSeparator" w:id="0">
    <w:p w:rsidR="006E2BAA" w:rsidRDefault="006E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0D5" w:rsidRDefault="006240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0D5" w:rsidRDefault="006240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BAA" w:rsidRDefault="006E2BAA">
      <w:r>
        <w:separator/>
      </w:r>
    </w:p>
  </w:footnote>
  <w:footnote w:type="continuationSeparator" w:id="0">
    <w:p w:rsidR="006E2BAA" w:rsidRDefault="006E2B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0D5" w:rsidRDefault="006240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0D5" w:rsidRDefault="006240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0D5" w:rsidRDefault="006240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55D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240D5"/>
    <w:rsid w:val="00654E82"/>
    <w:rsid w:val="0068637A"/>
    <w:rsid w:val="006B7962"/>
    <w:rsid w:val="006E2BAA"/>
    <w:rsid w:val="006F0507"/>
    <w:rsid w:val="007C2C51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8755D"/>
    <w:rsid w:val="00D05A79"/>
    <w:rsid w:val="00D26C67"/>
    <w:rsid w:val="00D35BF5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2016-06-13T11:36:00Z</dcterms:created>
  <dcterms:modified xsi:type="dcterms:W3CDTF">2016-06-13T11:36:00Z</dcterms:modified>
</cp:coreProperties>
</file>