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95EDD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613F5" w:rsidRPr="00B613F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613F5" w:rsidRPr="00B613F5">
        <w:rPr>
          <w:b/>
          <w:sz w:val="24"/>
        </w:rPr>
        <w:t>BP.271.16.2016.BS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613F5" w:rsidRPr="00B613F5">
        <w:rPr>
          <w:b/>
        </w:rPr>
        <w:t>przetarg nieograniczony</w:t>
      </w:r>
      <w:r w:rsidR="00753DC1">
        <w:t xml:space="preserve"> na:</w:t>
      </w:r>
    </w:p>
    <w:p w:rsidR="0000184A" w:rsidRDefault="00B613F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613F5">
        <w:rPr>
          <w:b/>
          <w:sz w:val="24"/>
          <w:szCs w:val="24"/>
        </w:rPr>
        <w:t>Budowa boiska wielofunkcyjnego w Nochowie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613F5" w:rsidRPr="00B613F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613F5" w:rsidRPr="00B613F5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613F5" w:rsidRPr="00B613F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41E" w:rsidRDefault="0013441E">
      <w:r>
        <w:separator/>
      </w:r>
    </w:p>
  </w:endnote>
  <w:endnote w:type="continuationSeparator" w:id="0">
    <w:p w:rsidR="0013441E" w:rsidRDefault="00134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95ED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0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0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3F5" w:rsidRDefault="00B613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41E" w:rsidRDefault="0013441E">
      <w:r>
        <w:separator/>
      </w:r>
    </w:p>
  </w:footnote>
  <w:footnote w:type="continuationSeparator" w:id="0">
    <w:p w:rsidR="0013441E" w:rsidRDefault="0013441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3F5" w:rsidRDefault="00B613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3F5" w:rsidRDefault="00B613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3F5" w:rsidRDefault="00B613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F34"/>
    <w:rsid w:val="0000184A"/>
    <w:rsid w:val="00012997"/>
    <w:rsid w:val="000350B1"/>
    <w:rsid w:val="000621A2"/>
    <w:rsid w:val="00075CEC"/>
    <w:rsid w:val="000E1F34"/>
    <w:rsid w:val="00106AC7"/>
    <w:rsid w:val="00111985"/>
    <w:rsid w:val="0013441E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95EDD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13F5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D0C81-A5FC-4946-BBEF-2923B3D35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2016-05-04T11:30:00Z</dcterms:created>
  <dcterms:modified xsi:type="dcterms:W3CDTF">2016-05-04T11:30:00Z</dcterms:modified>
</cp:coreProperties>
</file>