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12B7" w:rsidRPr="00F412B7">
        <w:rPr>
          <w:b/>
          <w:i w:val="0"/>
        </w:rPr>
        <w:t>2</w:t>
      </w:r>
    </w:p>
    <w:p w:rsidR="00CB6204" w:rsidRDefault="002B0FE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12B7" w:rsidRPr="00F412B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12B7" w:rsidP="009A21D7">
      <w:pPr>
        <w:pStyle w:val="Tekstpodstawowywcity"/>
        <w:spacing w:line="360" w:lineRule="auto"/>
        <w:ind w:firstLine="0"/>
      </w:pPr>
      <w:r w:rsidRPr="00F412B7">
        <w:rPr>
          <w:b/>
        </w:rPr>
        <w:t>Budowa ul. Krętej w Śremie - etap I - kanalizacja deszczowa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412B7" w:rsidRPr="00F412B7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412B7" w:rsidRPr="00F412B7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412B7" w:rsidRPr="00F412B7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412B7" w:rsidRPr="00F412B7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F412B7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4A8" w:rsidRDefault="002444A8">
      <w:r>
        <w:separator/>
      </w:r>
    </w:p>
  </w:endnote>
  <w:endnote w:type="continuationSeparator" w:id="0">
    <w:p w:rsidR="002444A8" w:rsidRDefault="0024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B0FE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2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2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2B7" w:rsidRDefault="00F412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4A8" w:rsidRDefault="002444A8">
      <w:r>
        <w:separator/>
      </w:r>
    </w:p>
  </w:footnote>
  <w:footnote w:type="continuationSeparator" w:id="0">
    <w:p w:rsidR="002444A8" w:rsidRDefault="0024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2B7" w:rsidRDefault="00F412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2B7" w:rsidRDefault="00F412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2B7" w:rsidRDefault="00F412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657"/>
    <w:rsid w:val="00002F64"/>
    <w:rsid w:val="000E6599"/>
    <w:rsid w:val="00111985"/>
    <w:rsid w:val="001614BA"/>
    <w:rsid w:val="002444A8"/>
    <w:rsid w:val="00264E38"/>
    <w:rsid w:val="002776BA"/>
    <w:rsid w:val="002B09A7"/>
    <w:rsid w:val="002B0FEE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2210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84657"/>
    <w:rsid w:val="00EB5766"/>
    <w:rsid w:val="00EC667E"/>
    <w:rsid w:val="00F11BE8"/>
    <w:rsid w:val="00F412B7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930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2016-03-18T11:59:00Z</dcterms:created>
  <dcterms:modified xsi:type="dcterms:W3CDTF">2016-03-18T11:59:00Z</dcterms:modified>
</cp:coreProperties>
</file>