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624BC">
      <w:pPr>
        <w:spacing w:before="360"/>
        <w:rPr>
          <w:b/>
          <w:bCs/>
        </w:rPr>
      </w:pPr>
      <w:r w:rsidRPr="006624BC">
        <w:rPr>
          <w:b/>
          <w:bCs/>
        </w:rPr>
        <w:t>Gmina Śrem</w:t>
      </w:r>
    </w:p>
    <w:p w:rsidR="0033076C" w:rsidRDefault="006624BC" w:rsidP="005B263F">
      <w:pPr>
        <w:rPr>
          <w:b/>
          <w:bCs/>
        </w:rPr>
      </w:pPr>
      <w:r w:rsidRPr="006624BC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624BC">
        <w:rPr>
          <w:b/>
          <w:bCs/>
        </w:rPr>
        <w:t>1</w:t>
      </w:r>
    </w:p>
    <w:p w:rsidR="005B263F" w:rsidRDefault="006624BC" w:rsidP="005B263F">
      <w:pPr>
        <w:rPr>
          <w:b/>
          <w:bCs/>
        </w:rPr>
      </w:pPr>
      <w:r w:rsidRPr="006624BC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624BC">
        <w:rPr>
          <w:b/>
          <w:bCs/>
        </w:rPr>
        <w:t>Śrem</w:t>
      </w:r>
    </w:p>
    <w:p w:rsidR="0033076C" w:rsidRPr="005B263F" w:rsidRDefault="005B263F" w:rsidP="005B263F">
      <w:pPr>
        <w:rPr>
          <w:b/>
          <w:bCs/>
        </w:rPr>
      </w:pPr>
      <w:r>
        <w:rPr>
          <w:b/>
          <w:bCs/>
        </w:rPr>
        <w:t>P</w:t>
      </w:r>
      <w:r w:rsidR="0033076C">
        <w:rPr>
          <w:b/>
          <w:bCs/>
        </w:rPr>
        <w:t xml:space="preserve">ismo: </w:t>
      </w:r>
      <w:r w:rsidR="006624BC" w:rsidRPr="006624BC">
        <w:rPr>
          <w:b/>
          <w:bCs/>
        </w:rPr>
        <w:t>BP.271.32.2015.BS/2</w:t>
      </w:r>
      <w:r w:rsidR="0033076C">
        <w:tab/>
        <w:t xml:space="preserve"> </w:t>
      </w:r>
      <w:r>
        <w:tab/>
      </w:r>
      <w:r>
        <w:tab/>
      </w:r>
      <w:r>
        <w:tab/>
      </w:r>
      <w:r>
        <w:tab/>
      </w:r>
      <w:r w:rsidR="006624BC" w:rsidRPr="006624BC">
        <w:t>Śrem</w:t>
      </w:r>
      <w:r w:rsidR="0033076C">
        <w:t xml:space="preserve"> dnia: </w:t>
      </w:r>
      <w:r w:rsidR="006624BC" w:rsidRPr="006624BC">
        <w:t>2015-12-21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624BC" w:rsidRPr="006624BC">
        <w:t>(</w:t>
      </w:r>
      <w:proofErr w:type="spellStart"/>
      <w:r w:rsidR="006624BC" w:rsidRPr="006624BC">
        <w:t>t.j</w:t>
      </w:r>
      <w:proofErr w:type="spellEnd"/>
      <w:r w:rsidR="006624BC" w:rsidRPr="006624BC">
        <w:t xml:space="preserve">. Dz. U. z 2013 r. poz. 907, z </w:t>
      </w:r>
      <w:proofErr w:type="spellStart"/>
      <w:r w:rsidR="006624BC" w:rsidRPr="006624BC">
        <w:t>późn</w:t>
      </w:r>
      <w:proofErr w:type="spellEnd"/>
      <w:r w:rsidR="006624BC" w:rsidRPr="006624BC">
        <w:t>. zm.)</w:t>
      </w:r>
      <w:r>
        <w:t xml:space="preserve"> </w:t>
      </w:r>
      <w:r>
        <w:rPr>
          <w:bCs/>
        </w:rPr>
        <w:t xml:space="preserve">w trybie </w:t>
      </w:r>
      <w:r w:rsidR="006624BC" w:rsidRPr="006624B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624BC">
      <w:pPr>
        <w:spacing w:before="120" w:after="120"/>
        <w:jc w:val="center"/>
        <w:rPr>
          <w:b/>
        </w:rPr>
      </w:pPr>
      <w:bookmarkStart w:id="0" w:name="_GoBack"/>
      <w:r w:rsidRPr="006624BC">
        <w:rPr>
          <w:b/>
        </w:rPr>
        <w:t>Usługa zarządzania gminnymi obiektami sportu i rekreacji</w:t>
      </w:r>
    </w:p>
    <w:bookmarkEnd w:id="0"/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624BC" w:rsidTr="00072DC4">
        <w:trPr>
          <w:cantSplit/>
        </w:trPr>
        <w:tc>
          <w:tcPr>
            <w:tcW w:w="9210" w:type="dxa"/>
          </w:tcPr>
          <w:p w:rsidR="006624BC" w:rsidRDefault="006624BC" w:rsidP="00072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624BC">
              <w:rPr>
                <w:b/>
              </w:rPr>
              <w:t>Zarządzanie nieruchomościami TWÓJ DOM I OGRÓD</w:t>
            </w:r>
          </w:p>
          <w:p w:rsidR="006624BC" w:rsidRDefault="006624BC" w:rsidP="00072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624BC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6624BC">
              <w:rPr>
                <w:b/>
              </w:rPr>
              <w:t>14</w:t>
            </w:r>
          </w:p>
          <w:p w:rsidR="006624BC" w:rsidRDefault="006624BC" w:rsidP="00072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624B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624BC">
              <w:rPr>
                <w:b/>
              </w:rPr>
              <w:t>Śrem</w:t>
            </w:r>
          </w:p>
          <w:p w:rsidR="006624BC" w:rsidRDefault="006624BC" w:rsidP="00072DC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624BC" w:rsidRDefault="006624BC" w:rsidP="00072DC4">
            <w:pPr>
              <w:spacing w:line="360" w:lineRule="auto"/>
              <w:ind w:firstLine="284"/>
              <w:jc w:val="both"/>
              <w:rPr>
                <w:b/>
              </w:rPr>
            </w:pPr>
            <w:r w:rsidRPr="006624BC">
              <w:t>Usługa zarządzania gminnymi obiektami sportu i rekreacji przez okres 36 miesięcy</w:t>
            </w:r>
            <w:r>
              <w:t xml:space="preserve"> za cenę </w:t>
            </w:r>
            <w:r w:rsidRPr="006624BC">
              <w:rPr>
                <w:b/>
              </w:rPr>
              <w:t xml:space="preserve">wysokość wynagrodzenia Zarządcy - 2 800.00 </w:t>
            </w:r>
            <w:r w:rsidR="005B263F" w:rsidRPr="006624BC">
              <w:rPr>
                <w:b/>
              </w:rPr>
              <w:t>zł</w:t>
            </w:r>
            <w:r w:rsidRPr="006624BC">
              <w:rPr>
                <w:b/>
              </w:rPr>
              <w:t xml:space="preserve">‚; Koszty zatrudnienia osób fizycznych wykonujących pracę na </w:t>
            </w:r>
            <w:r w:rsidR="005B263F" w:rsidRPr="006624BC">
              <w:rPr>
                <w:b/>
              </w:rPr>
              <w:t>plaży</w:t>
            </w:r>
            <w:r w:rsidRPr="006624BC">
              <w:rPr>
                <w:b/>
              </w:rPr>
              <w:t xml:space="preserve"> miejskiej - 13.68 </w:t>
            </w:r>
            <w:r w:rsidR="005B263F" w:rsidRPr="006624BC">
              <w:rPr>
                <w:b/>
              </w:rPr>
              <w:t>zł</w:t>
            </w:r>
            <w:r w:rsidRPr="006624BC">
              <w:rPr>
                <w:b/>
              </w:rPr>
              <w:t xml:space="preserve">‚; Koszty zatrudnienia osób fizycznych wykonujących pracę na obiekcie stadionu - 16.24 </w:t>
            </w:r>
            <w:r w:rsidR="005B263F" w:rsidRPr="006624BC">
              <w:rPr>
                <w:b/>
              </w:rPr>
              <w:t>zł</w:t>
            </w:r>
            <w:r w:rsidRPr="006624BC">
              <w:rPr>
                <w:b/>
              </w:rPr>
              <w:t xml:space="preserve">‚; Koszty zatrudnienia osób fizycznych wykonujących pracę na obiekcie w Psarskim - 17.10 </w:t>
            </w:r>
            <w:r w:rsidR="005B263F" w:rsidRPr="006624BC">
              <w:rPr>
                <w:b/>
              </w:rPr>
              <w:t>zł</w:t>
            </w:r>
            <w:r w:rsidRPr="006624BC">
              <w:rPr>
                <w:b/>
              </w:rPr>
              <w:t>‚;</w:t>
            </w:r>
          </w:p>
          <w:p w:rsidR="006624BC" w:rsidRDefault="006624BC" w:rsidP="00072DC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624BC" w:rsidRDefault="006624BC" w:rsidP="00072DC4">
            <w:pPr>
              <w:spacing w:line="360" w:lineRule="auto"/>
              <w:ind w:firstLine="284"/>
              <w:jc w:val="both"/>
            </w:pPr>
            <w:r w:rsidRPr="006624BC">
              <w:t>jedyna złożona oferta, spełniająca wszystkie warunki SIWZ, nie przekraczająca kwoty, jaką Zamawiający może przeznaczyć na sfinansowanie zamówienia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624B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Koszty zatrudnienia osób fizycznych wykonujących pracę na </w:t>
            </w:r>
            <w:proofErr w:type="spellStart"/>
            <w:r w:rsidRPr="006624BC">
              <w:rPr>
                <w:rFonts w:ascii="Times New Roman" w:hAnsi="Times New Roman" w:cs="Times New Roman"/>
                <w:sz w:val="18"/>
                <w:szCs w:val="18"/>
              </w:rPr>
              <w:t>plazy</w:t>
            </w:r>
            <w:proofErr w:type="spellEnd"/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miejskiej</w:t>
            </w:r>
          </w:p>
        </w:tc>
        <w:tc>
          <w:tcPr>
            <w:tcW w:w="771" w:type="dxa"/>
            <w:vAlign w:val="center"/>
          </w:tcPr>
          <w:p w:rsidR="000B6515" w:rsidRPr="005811DF" w:rsidRDefault="006624B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wysokość wynagrodzenia Zarządcy</w:t>
            </w:r>
          </w:p>
        </w:tc>
        <w:tc>
          <w:tcPr>
            <w:tcW w:w="772" w:type="dxa"/>
            <w:vAlign w:val="center"/>
          </w:tcPr>
          <w:p w:rsidR="000B6515" w:rsidRPr="005811DF" w:rsidRDefault="006624B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>Koszty zatrudnienia osób fizycznych wykonujących pracę na obiekci</w:t>
            </w: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e stadionu</w:t>
            </w:r>
          </w:p>
        </w:tc>
        <w:tc>
          <w:tcPr>
            <w:tcW w:w="771" w:type="dxa"/>
            <w:vAlign w:val="center"/>
          </w:tcPr>
          <w:p w:rsidR="000B6515" w:rsidRPr="005811DF" w:rsidRDefault="006624B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Koszty zatrudnienia osób fizycznych wykonujących pracę na obiekci</w:t>
            </w: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e w Psarskim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624BC" w:rsidRPr="005811DF" w:rsidTr="00072DC4">
        <w:tc>
          <w:tcPr>
            <w:tcW w:w="540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24B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771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624BC" w:rsidRPr="005811DF" w:rsidRDefault="006624BC" w:rsidP="00072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4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624BC">
            <w:r w:rsidRPr="006624B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624BC">
            <w:r w:rsidRPr="006624BC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624BC">
        <w:t xml:space="preserve"> </w:t>
      </w:r>
      <w:r w:rsidR="006624BC" w:rsidRPr="0012155B">
        <w:t xml:space="preserve"> nie krótszym niż 10 dni od dnia przesłania niniejszego zawiadomienia o wyborze najkorzystniejszej oferty</w:t>
      </w:r>
      <w:r w:rsidR="006624BC">
        <w:t>.</w:t>
      </w:r>
      <w:r w:rsidR="006624BC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624BC">
      <w:pPr>
        <w:spacing w:before="120" w:after="120"/>
        <w:ind w:left="4680"/>
        <w:jc w:val="center"/>
        <w:rPr>
          <w:bCs/>
          <w:vertAlign w:val="superscript"/>
        </w:rPr>
      </w:pPr>
      <w:r w:rsidRPr="006624BC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6624BC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C78" w:rsidRDefault="00840C78">
      <w:r>
        <w:separator/>
      </w:r>
    </w:p>
  </w:endnote>
  <w:endnote w:type="continuationSeparator" w:id="0">
    <w:p w:rsidR="00840C78" w:rsidRDefault="0084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C" w:rsidRDefault="006624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C" w:rsidRDefault="006624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C78" w:rsidRDefault="00840C78">
      <w:r>
        <w:separator/>
      </w:r>
    </w:p>
  </w:footnote>
  <w:footnote w:type="continuationSeparator" w:id="0">
    <w:p w:rsidR="00840C78" w:rsidRDefault="00840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C" w:rsidRDefault="006624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C" w:rsidRDefault="006624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4BC" w:rsidRDefault="006624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85"/>
    <w:rsid w:val="00034F15"/>
    <w:rsid w:val="00095FA1"/>
    <w:rsid w:val="000B6515"/>
    <w:rsid w:val="000D1E6C"/>
    <w:rsid w:val="000D6259"/>
    <w:rsid w:val="00137BAA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B263F"/>
    <w:rsid w:val="0060301B"/>
    <w:rsid w:val="00654E82"/>
    <w:rsid w:val="006624BC"/>
    <w:rsid w:val="0068637A"/>
    <w:rsid w:val="006B7962"/>
    <w:rsid w:val="006F0507"/>
    <w:rsid w:val="00711785"/>
    <w:rsid w:val="00762918"/>
    <w:rsid w:val="007E5104"/>
    <w:rsid w:val="007E7D8F"/>
    <w:rsid w:val="00802201"/>
    <w:rsid w:val="008113FF"/>
    <w:rsid w:val="00840C78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C41A8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1900-12-31T23:00:00Z</cp:lastPrinted>
  <dcterms:created xsi:type="dcterms:W3CDTF">2015-12-21T11:20:00Z</dcterms:created>
  <dcterms:modified xsi:type="dcterms:W3CDTF">2015-12-21T11:20:00Z</dcterms:modified>
</cp:coreProperties>
</file>